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C1C7" w14:textId="0B5805B0" w:rsidR="00BF1A3E" w:rsidRPr="00900107" w:rsidRDefault="00BF1A3E" w:rsidP="00A11F15">
      <w:pPr>
        <w:rPr>
          <w:rFonts w:ascii="Garamond" w:hAnsi="Garamond"/>
        </w:rPr>
      </w:pPr>
    </w:p>
    <w:tbl>
      <w:tblPr>
        <w:tblW w:w="5000" w:type="pct"/>
        <w:tblBorders>
          <w:bottom w:val="single" w:sz="12" w:space="0" w:color="365F91" w:themeColor="accent1" w:themeShade="BF"/>
        </w:tblBorders>
        <w:tblLayout w:type="fixed"/>
        <w:tblCellMar>
          <w:left w:w="0" w:type="dxa"/>
          <w:right w:w="0" w:type="dxa"/>
        </w:tblCellMar>
        <w:tblLook w:val="04A0" w:firstRow="1" w:lastRow="0" w:firstColumn="1" w:lastColumn="0" w:noHBand="0" w:noVBand="1"/>
        <w:tblDescription w:val="Layout table for name with bottom border"/>
      </w:tblPr>
      <w:tblGrid>
        <w:gridCol w:w="8640"/>
      </w:tblGrid>
      <w:tr w:rsidR="001F4A2C" w:rsidRPr="00900107" w14:paraId="1196639E" w14:textId="77777777" w:rsidTr="00B70F11">
        <w:tc>
          <w:tcPr>
            <w:tcW w:w="9360" w:type="dxa"/>
          </w:tcPr>
          <w:p w14:paraId="374FF5D3" w14:textId="053E41CE" w:rsidR="001F4A2C" w:rsidRPr="00900107" w:rsidRDefault="00A11F15" w:rsidP="00A11F15">
            <w:pPr>
              <w:pStyle w:val="Title"/>
              <w:spacing w:after="0"/>
              <w:rPr>
                <w:rFonts w:ascii="Garamond" w:hAnsi="Garamond"/>
                <w:b/>
                <w:bCs/>
                <w:sz w:val="28"/>
                <w:szCs w:val="28"/>
              </w:rPr>
            </w:pPr>
            <w:r w:rsidRPr="00900107">
              <w:rPr>
                <w:rFonts w:ascii="Garamond" w:hAnsi="Garamond"/>
                <w:b/>
                <w:bCs/>
                <w:sz w:val="28"/>
                <w:szCs w:val="28"/>
              </w:rPr>
              <w:t>MARIA R. COADY, PH.D.</w:t>
            </w:r>
          </w:p>
        </w:tc>
      </w:tr>
    </w:tbl>
    <w:p w14:paraId="1A485967" w14:textId="269F79C4" w:rsidR="00A11F15" w:rsidRPr="00900107" w:rsidRDefault="007E3578" w:rsidP="00A11F15">
      <w:pPr>
        <w:rPr>
          <w:rFonts w:ascii="Garamond" w:hAnsi="Garamond" w:cs="Calibri"/>
        </w:rPr>
      </w:pPr>
      <w:r w:rsidRPr="00900107">
        <w:rPr>
          <w:rFonts w:ascii="Garamond" w:hAnsi="Garamond" w:cs="Calibri"/>
        </w:rPr>
        <w:t>North Carolina State University</w:t>
      </w:r>
    </w:p>
    <w:p w14:paraId="4F0F097A" w14:textId="507DCBC1" w:rsidR="007E3578" w:rsidRPr="00900107" w:rsidRDefault="007E3578" w:rsidP="00A11F15">
      <w:pPr>
        <w:rPr>
          <w:rFonts w:ascii="Garamond" w:hAnsi="Garamond" w:cs="Calibri"/>
        </w:rPr>
      </w:pPr>
      <w:r w:rsidRPr="00900107">
        <w:rPr>
          <w:rFonts w:ascii="Garamond" w:hAnsi="Garamond" w:cs="Calibri"/>
        </w:rPr>
        <w:t>College of Education, 519 Poe Hall</w:t>
      </w:r>
    </w:p>
    <w:p w14:paraId="28429B72" w14:textId="015CB1B7" w:rsidR="007E3578" w:rsidRPr="00900107" w:rsidRDefault="007E3578" w:rsidP="00A11F15">
      <w:pPr>
        <w:rPr>
          <w:rFonts w:ascii="Garamond" w:hAnsi="Garamond" w:cs="Calibri"/>
        </w:rPr>
      </w:pPr>
      <w:r w:rsidRPr="00900107">
        <w:rPr>
          <w:rFonts w:ascii="Garamond" w:hAnsi="Garamond" w:cs="Calibri"/>
        </w:rPr>
        <w:t>Raleigh, NC 27695</w:t>
      </w:r>
    </w:p>
    <w:p w14:paraId="5C1A7B6A" w14:textId="7DDDDDD4" w:rsidR="009D5876" w:rsidRPr="00900107" w:rsidRDefault="009D5876" w:rsidP="00A11F15">
      <w:pPr>
        <w:rPr>
          <w:rFonts w:ascii="Garamond" w:hAnsi="Garamond" w:cs="Calibri"/>
        </w:rPr>
      </w:pPr>
      <w:r w:rsidRPr="00900107">
        <w:rPr>
          <w:rFonts w:ascii="Garamond" w:hAnsi="Garamond" w:cs="Calibri"/>
        </w:rPr>
        <w:t>919.515.1777 (o)</w:t>
      </w:r>
    </w:p>
    <w:p w14:paraId="32CC5B7D" w14:textId="77777777" w:rsidR="007E3578" w:rsidRPr="00900107" w:rsidRDefault="007E3578" w:rsidP="00A11F15">
      <w:pPr>
        <w:pStyle w:val="Heading5"/>
        <w:spacing w:before="0" w:after="0"/>
        <w:jc w:val="center"/>
        <w:rPr>
          <w:rFonts w:ascii="Garamond" w:hAnsi="Garamond" w:cstheme="majorHAnsi"/>
          <w:b w:val="0"/>
          <w:i w:val="0"/>
          <w:color w:val="365F91" w:themeColor="accent1" w:themeShade="BF"/>
          <w:sz w:val="24"/>
          <w:szCs w:val="24"/>
        </w:rPr>
      </w:pPr>
    </w:p>
    <w:p w14:paraId="4350EE9E" w14:textId="04FE81F6" w:rsidR="00C04458" w:rsidRPr="00900107" w:rsidRDefault="00C04458" w:rsidP="00A11F15">
      <w:pPr>
        <w:pStyle w:val="Heading5"/>
        <w:spacing w:before="0" w:after="0"/>
        <w:jc w:val="center"/>
        <w:rPr>
          <w:rFonts w:ascii="Garamond" w:hAnsi="Garamond" w:cstheme="majorHAnsi"/>
          <w:bCs w:val="0"/>
          <w:i w:val="0"/>
          <w:color w:val="365F91" w:themeColor="accent1" w:themeShade="BF"/>
          <w:sz w:val="24"/>
          <w:szCs w:val="24"/>
        </w:rPr>
      </w:pPr>
      <w:r w:rsidRPr="00900107">
        <w:rPr>
          <w:rFonts w:ascii="Garamond" w:hAnsi="Garamond" w:cstheme="majorHAnsi"/>
          <w:bCs w:val="0"/>
          <w:i w:val="0"/>
          <w:color w:val="365F91" w:themeColor="accent1" w:themeShade="BF"/>
          <w:sz w:val="24"/>
          <w:szCs w:val="24"/>
        </w:rPr>
        <w:t>EDUCATION</w:t>
      </w:r>
    </w:p>
    <w:p w14:paraId="2CC2E95D" w14:textId="7C8E9786" w:rsidR="00BF1A3E" w:rsidRPr="00900107" w:rsidRDefault="00BF1A3E" w:rsidP="001F5F18">
      <w:pPr>
        <w:pStyle w:val="Heading5"/>
        <w:spacing w:before="0" w:after="0"/>
        <w:rPr>
          <w:rFonts w:ascii="Garamond" w:hAnsi="Garamond"/>
          <w:b w:val="0"/>
          <w:i w:val="0"/>
          <w:sz w:val="24"/>
          <w:szCs w:val="24"/>
        </w:rPr>
      </w:pPr>
      <w:r w:rsidRPr="00900107">
        <w:rPr>
          <w:rFonts w:ascii="Garamond" w:hAnsi="Garamond"/>
          <w:b w:val="0"/>
          <w:i w:val="0"/>
          <w:sz w:val="24"/>
          <w:szCs w:val="24"/>
        </w:rPr>
        <w:t>University of Colorado, Boulder, School of Education. Ph.D. Social, Bilingual and Multicultural Foundations of Education. August, 2001. Dissertatio</w:t>
      </w:r>
      <w:r w:rsidR="00313C1F" w:rsidRPr="00900107">
        <w:rPr>
          <w:rFonts w:ascii="Garamond" w:hAnsi="Garamond"/>
          <w:b w:val="0"/>
          <w:i w:val="0"/>
          <w:sz w:val="24"/>
          <w:szCs w:val="24"/>
        </w:rPr>
        <w:t>n:</w:t>
      </w:r>
      <w:r w:rsidRPr="00900107">
        <w:rPr>
          <w:rFonts w:ascii="Garamond" w:hAnsi="Garamond"/>
          <w:b w:val="0"/>
          <w:i w:val="0"/>
          <w:sz w:val="24"/>
          <w:szCs w:val="24"/>
        </w:rPr>
        <w:t xml:space="preserve"> </w:t>
      </w:r>
      <w:r w:rsidRPr="00900107">
        <w:rPr>
          <w:rFonts w:ascii="Garamond" w:hAnsi="Garamond"/>
          <w:b w:val="0"/>
          <w:sz w:val="24"/>
          <w:szCs w:val="24"/>
        </w:rPr>
        <w:t xml:space="preserve">Policy and Practice in Bilingual Education: </w:t>
      </w:r>
      <w:proofErr w:type="spellStart"/>
      <w:r w:rsidRPr="00900107">
        <w:rPr>
          <w:rFonts w:ascii="Garamond" w:hAnsi="Garamond"/>
          <w:b w:val="0"/>
          <w:sz w:val="24"/>
          <w:szCs w:val="24"/>
        </w:rPr>
        <w:t>Gaelscoileanna</w:t>
      </w:r>
      <w:proofErr w:type="spellEnd"/>
      <w:r w:rsidRPr="00900107">
        <w:rPr>
          <w:rFonts w:ascii="Garamond" w:hAnsi="Garamond"/>
          <w:b w:val="0"/>
          <w:sz w:val="24"/>
          <w:szCs w:val="24"/>
        </w:rPr>
        <w:t xml:space="preserve"> in the Republic of Ireland.</w:t>
      </w:r>
      <w:r w:rsidRPr="00900107">
        <w:rPr>
          <w:rFonts w:ascii="Garamond" w:hAnsi="Garamond"/>
          <w:b w:val="0"/>
          <w:i w:val="0"/>
          <w:sz w:val="24"/>
          <w:szCs w:val="24"/>
        </w:rPr>
        <w:t xml:space="preserve"> Advisor: Dr. Kathy Escamilla. US Department of Education, Title VII Fellow, 1998-2001. </w:t>
      </w:r>
    </w:p>
    <w:p w14:paraId="4C7F58BF" w14:textId="77777777" w:rsidR="00BF1A3E" w:rsidRPr="00900107" w:rsidRDefault="00BF1A3E" w:rsidP="00A11F15">
      <w:pPr>
        <w:rPr>
          <w:rFonts w:ascii="Garamond" w:hAnsi="Garamond"/>
        </w:rPr>
      </w:pPr>
    </w:p>
    <w:p w14:paraId="4C7C678F" w14:textId="16725A2B" w:rsidR="00BF1A3E" w:rsidRPr="00900107" w:rsidRDefault="00BF1A3E" w:rsidP="00A11F15">
      <w:pPr>
        <w:rPr>
          <w:rFonts w:ascii="Garamond" w:hAnsi="Garamond"/>
        </w:rPr>
      </w:pPr>
      <w:r w:rsidRPr="00900107">
        <w:rPr>
          <w:rFonts w:ascii="Garamond" w:hAnsi="Garamond"/>
        </w:rPr>
        <w:t xml:space="preserve">National University, </w:t>
      </w:r>
      <w:proofErr w:type="spellStart"/>
      <w:r w:rsidRPr="00900107">
        <w:rPr>
          <w:rFonts w:ascii="Garamond" w:hAnsi="Garamond"/>
        </w:rPr>
        <w:t>Kryvyi</w:t>
      </w:r>
      <w:proofErr w:type="spellEnd"/>
      <w:r w:rsidRPr="00900107">
        <w:rPr>
          <w:rFonts w:ascii="Garamond" w:hAnsi="Garamond"/>
        </w:rPr>
        <w:t xml:space="preserve"> </w:t>
      </w:r>
      <w:proofErr w:type="spellStart"/>
      <w:r w:rsidRPr="00900107">
        <w:rPr>
          <w:rFonts w:ascii="Garamond" w:hAnsi="Garamond"/>
        </w:rPr>
        <w:t>Rih</w:t>
      </w:r>
      <w:proofErr w:type="spellEnd"/>
      <w:r w:rsidRPr="00900107">
        <w:rPr>
          <w:rFonts w:ascii="Garamond" w:hAnsi="Garamond"/>
        </w:rPr>
        <w:t>, Ukraine. Honorary Diploma in Teaching</w:t>
      </w:r>
      <w:r w:rsidR="0097058D" w:rsidRPr="00900107">
        <w:rPr>
          <w:rFonts w:ascii="Garamond" w:hAnsi="Garamond"/>
        </w:rPr>
        <w:t xml:space="preserve">, </w:t>
      </w:r>
      <w:r w:rsidRPr="00900107">
        <w:rPr>
          <w:rFonts w:ascii="Garamond" w:hAnsi="Garamond"/>
        </w:rPr>
        <w:t>2013.</w:t>
      </w:r>
    </w:p>
    <w:p w14:paraId="5B9DC06D" w14:textId="77777777" w:rsidR="00BF1A3E" w:rsidRPr="00900107" w:rsidRDefault="00BF1A3E" w:rsidP="00A11F15">
      <w:pPr>
        <w:rPr>
          <w:rFonts w:ascii="Garamond" w:hAnsi="Garamond"/>
        </w:rPr>
      </w:pPr>
    </w:p>
    <w:p w14:paraId="4DEBE984" w14:textId="77777777" w:rsidR="00BF1A3E" w:rsidRPr="00900107" w:rsidRDefault="00BF1A3E" w:rsidP="00A11F15">
      <w:pPr>
        <w:rPr>
          <w:rFonts w:ascii="Garamond" w:hAnsi="Garamond"/>
        </w:rPr>
      </w:pPr>
      <w:r w:rsidRPr="00900107">
        <w:rPr>
          <w:rFonts w:ascii="Garamond" w:hAnsi="Garamond"/>
        </w:rPr>
        <w:t xml:space="preserve">Boston University, School of Education. M.Ed. Language, Literacy, and Cultural Studies, 1994. Advisor: Dr. María Brisk. </w:t>
      </w:r>
    </w:p>
    <w:p w14:paraId="6E6A5793" w14:textId="77777777" w:rsidR="00BF1A3E" w:rsidRPr="00900107" w:rsidRDefault="00BF1A3E" w:rsidP="00A11F15">
      <w:pPr>
        <w:rPr>
          <w:rFonts w:ascii="Garamond" w:hAnsi="Garamond"/>
        </w:rPr>
      </w:pPr>
    </w:p>
    <w:p w14:paraId="439BA8EB" w14:textId="722A2436" w:rsidR="00BF1A3E" w:rsidRPr="00900107" w:rsidRDefault="00BF1A3E" w:rsidP="00A11F15">
      <w:pPr>
        <w:rPr>
          <w:rFonts w:ascii="Garamond" w:hAnsi="Garamond"/>
        </w:rPr>
      </w:pPr>
      <w:r w:rsidRPr="00900107">
        <w:rPr>
          <w:rFonts w:ascii="Garamond" w:hAnsi="Garamond"/>
        </w:rPr>
        <w:t>University of New Hampshire. B.S. Dual major: International Perspectives and Business Administration, Minor in Spanish, 1989.</w:t>
      </w:r>
      <w:r w:rsidRPr="00900107">
        <w:rPr>
          <w:rFonts w:ascii="Garamond" w:hAnsi="Garamond"/>
        </w:rPr>
        <w:tab/>
      </w:r>
    </w:p>
    <w:p w14:paraId="55BC2D2B" w14:textId="77777777" w:rsidR="00C04458" w:rsidRPr="00900107" w:rsidRDefault="00C04458" w:rsidP="00A11F15">
      <w:pPr>
        <w:rPr>
          <w:rFonts w:ascii="Garamond" w:hAnsi="Garamond"/>
        </w:rPr>
      </w:pPr>
    </w:p>
    <w:p w14:paraId="45AC22BA" w14:textId="4BC5852E" w:rsidR="00BF1A3E" w:rsidRPr="00900107" w:rsidRDefault="00C04458" w:rsidP="00A11F15">
      <w:pPr>
        <w:rPr>
          <w:rFonts w:ascii="Garamond" w:hAnsi="Garamond" w:cs="Calibri"/>
          <w:b/>
          <w:bCs/>
          <w:color w:val="365F91" w:themeColor="accent1" w:themeShade="BF"/>
          <w:lang w:val="es-ES"/>
        </w:rPr>
      </w:pPr>
      <w:proofErr w:type="spellStart"/>
      <w:r w:rsidRPr="00900107">
        <w:rPr>
          <w:rFonts w:ascii="Garamond" w:hAnsi="Garamond" w:cs="Calibri"/>
          <w:b/>
          <w:bCs/>
          <w:color w:val="365F91" w:themeColor="accent1" w:themeShade="BF"/>
          <w:lang w:val="es-ES"/>
        </w:rPr>
        <w:t>Additional</w:t>
      </w:r>
      <w:proofErr w:type="spellEnd"/>
      <w:r w:rsidRPr="00900107">
        <w:rPr>
          <w:rFonts w:ascii="Garamond" w:hAnsi="Garamond" w:cs="Calibri"/>
          <w:b/>
          <w:bCs/>
          <w:color w:val="365F91" w:themeColor="accent1" w:themeShade="BF"/>
          <w:lang w:val="es-ES"/>
        </w:rPr>
        <w:t xml:space="preserve"> </w:t>
      </w:r>
      <w:r w:rsidR="00BF1A3E" w:rsidRPr="00900107">
        <w:rPr>
          <w:rFonts w:ascii="Garamond" w:hAnsi="Garamond" w:cs="Calibri"/>
          <w:b/>
          <w:bCs/>
          <w:color w:val="365F91" w:themeColor="accent1" w:themeShade="BF"/>
          <w:lang w:val="es-ES"/>
        </w:rPr>
        <w:t xml:space="preserve">Professional </w:t>
      </w:r>
      <w:proofErr w:type="spellStart"/>
      <w:r w:rsidR="00BF1A3E" w:rsidRPr="00900107">
        <w:rPr>
          <w:rFonts w:ascii="Garamond" w:hAnsi="Garamond" w:cs="Calibri"/>
          <w:b/>
          <w:bCs/>
          <w:color w:val="365F91" w:themeColor="accent1" w:themeShade="BF"/>
          <w:lang w:val="es-ES"/>
        </w:rPr>
        <w:t>Preparation</w:t>
      </w:r>
      <w:proofErr w:type="spellEnd"/>
    </w:p>
    <w:p w14:paraId="77BD1953" w14:textId="406F312F" w:rsidR="00BF1A3E" w:rsidRPr="00900107" w:rsidRDefault="00BF1A3E" w:rsidP="00A11F15">
      <w:pPr>
        <w:rPr>
          <w:rFonts w:ascii="Garamond" w:hAnsi="Garamond"/>
          <w:lang w:val="fr-FR"/>
        </w:rPr>
      </w:pPr>
      <w:r w:rsidRPr="00900107">
        <w:rPr>
          <w:rFonts w:ascii="Garamond" w:hAnsi="Garamond"/>
          <w:lang w:val="fr-FR"/>
        </w:rPr>
        <w:t>Université de la Sorbonne. Paris, France. Certificat de langue française et civilisation française, 1988-89.</w:t>
      </w:r>
    </w:p>
    <w:p w14:paraId="2C818A9A" w14:textId="77777777" w:rsidR="00BF1A3E" w:rsidRPr="00900107" w:rsidRDefault="00BF1A3E" w:rsidP="00A11F15">
      <w:pPr>
        <w:rPr>
          <w:rFonts w:ascii="Garamond" w:hAnsi="Garamond"/>
          <w:lang w:val="fr-FR"/>
        </w:rPr>
      </w:pPr>
    </w:p>
    <w:p w14:paraId="00AEFCC2" w14:textId="24453046" w:rsidR="00BF1A3E" w:rsidRPr="00900107" w:rsidRDefault="00BF1A3E" w:rsidP="00A11F15">
      <w:pPr>
        <w:rPr>
          <w:rFonts w:ascii="Garamond" w:hAnsi="Garamond"/>
          <w:lang w:val="es-ES_tradnl"/>
        </w:rPr>
      </w:pPr>
      <w:proofErr w:type="spellStart"/>
      <w:r w:rsidRPr="00900107">
        <w:rPr>
          <w:rFonts w:ascii="Garamond" w:hAnsi="Garamond"/>
          <w:lang w:val="fr-FR"/>
        </w:rPr>
        <w:t>Organization</w:t>
      </w:r>
      <w:proofErr w:type="spellEnd"/>
      <w:r w:rsidRPr="00900107">
        <w:rPr>
          <w:rFonts w:ascii="Garamond" w:hAnsi="Garamond"/>
          <w:lang w:val="fr-FR"/>
        </w:rPr>
        <w:t xml:space="preserve"> of American States</w:t>
      </w:r>
      <w:r w:rsidR="00401D2F" w:rsidRPr="00900107">
        <w:rPr>
          <w:rFonts w:ascii="Garamond" w:hAnsi="Garamond"/>
          <w:lang w:val="fr-FR"/>
        </w:rPr>
        <w:t>-</w:t>
      </w:r>
      <w:proofErr w:type="spellStart"/>
      <w:r w:rsidRPr="00900107">
        <w:rPr>
          <w:rFonts w:ascii="Garamond" w:hAnsi="Garamond"/>
          <w:i/>
          <w:lang w:val="fr-FR"/>
        </w:rPr>
        <w:t>Organización</w:t>
      </w:r>
      <w:proofErr w:type="spellEnd"/>
      <w:r w:rsidRPr="00900107">
        <w:rPr>
          <w:rFonts w:ascii="Garamond" w:hAnsi="Garamond"/>
          <w:i/>
          <w:lang w:val="fr-FR"/>
        </w:rPr>
        <w:t xml:space="preserve"> de </w:t>
      </w:r>
      <w:proofErr w:type="spellStart"/>
      <w:r w:rsidRPr="00900107">
        <w:rPr>
          <w:rFonts w:ascii="Garamond" w:hAnsi="Garamond"/>
          <w:i/>
          <w:lang w:val="fr-FR"/>
        </w:rPr>
        <w:t>Estados</w:t>
      </w:r>
      <w:proofErr w:type="spellEnd"/>
      <w:r w:rsidRPr="00900107">
        <w:rPr>
          <w:rFonts w:ascii="Garamond" w:hAnsi="Garamond"/>
          <w:i/>
          <w:lang w:val="fr-FR"/>
        </w:rPr>
        <w:t xml:space="preserve"> Americanos</w:t>
      </w:r>
      <w:r w:rsidRPr="00900107">
        <w:rPr>
          <w:rFonts w:ascii="Garamond" w:hAnsi="Garamond"/>
          <w:lang w:val="fr-FR"/>
        </w:rPr>
        <w:t xml:space="preserve">, Buenos Aires, Argentina. </w:t>
      </w:r>
      <w:r w:rsidRPr="00900107">
        <w:rPr>
          <w:rFonts w:ascii="Garamond" w:hAnsi="Garamond"/>
          <w:lang w:val="es-ES_tradnl"/>
        </w:rPr>
        <w:t>Certificado de la historia del cono sur de américa latina, 1987.</w:t>
      </w:r>
    </w:p>
    <w:p w14:paraId="5423448A" w14:textId="77777777" w:rsidR="00BF1A3E" w:rsidRPr="00900107" w:rsidRDefault="00BF1A3E" w:rsidP="00A11F15">
      <w:pPr>
        <w:rPr>
          <w:rFonts w:ascii="Garamond" w:hAnsi="Garamond"/>
          <w:lang w:val="es-ES_tradnl"/>
        </w:rPr>
      </w:pPr>
    </w:p>
    <w:p w14:paraId="329C28FF" w14:textId="7D59ED37" w:rsidR="00B4685A" w:rsidRPr="00900107" w:rsidRDefault="00C04458" w:rsidP="007661CD">
      <w:pPr>
        <w:pStyle w:val="Heading5"/>
        <w:spacing w:before="0" w:after="0"/>
        <w:jc w:val="center"/>
        <w:rPr>
          <w:rFonts w:ascii="Garamond" w:hAnsi="Garamond" w:cstheme="majorHAnsi"/>
          <w:i w:val="0"/>
          <w:color w:val="365F91" w:themeColor="accent1" w:themeShade="BF"/>
          <w:sz w:val="24"/>
          <w:szCs w:val="24"/>
        </w:rPr>
      </w:pPr>
      <w:r w:rsidRPr="00900107">
        <w:rPr>
          <w:rFonts w:ascii="Garamond" w:hAnsi="Garamond" w:cstheme="majorHAnsi"/>
          <w:i w:val="0"/>
          <w:color w:val="365F91" w:themeColor="accent1" w:themeShade="BF"/>
          <w:sz w:val="24"/>
          <w:szCs w:val="24"/>
        </w:rPr>
        <w:t>PROFESSIONAL WORK EXPERIENCE</w:t>
      </w:r>
    </w:p>
    <w:p w14:paraId="7DEE55E8" w14:textId="77777777" w:rsidR="0057410B" w:rsidRPr="00900107" w:rsidRDefault="0057410B" w:rsidP="0057410B">
      <w:pPr>
        <w:rPr>
          <w:rFonts w:ascii="Garamond" w:hAnsi="Garamond"/>
        </w:rPr>
      </w:pPr>
    </w:p>
    <w:p w14:paraId="6456B1AB" w14:textId="66219A22" w:rsidR="0057410B" w:rsidRPr="00900107" w:rsidRDefault="0057410B" w:rsidP="007661CD">
      <w:pPr>
        <w:pStyle w:val="Heading5"/>
        <w:spacing w:before="0" w:after="0"/>
        <w:rPr>
          <w:rFonts w:ascii="Garamond" w:hAnsi="Garamond"/>
          <w:b w:val="0"/>
          <w:i w:val="0"/>
          <w:sz w:val="24"/>
          <w:szCs w:val="24"/>
        </w:rPr>
      </w:pPr>
      <w:r w:rsidRPr="00900107">
        <w:rPr>
          <w:rFonts w:ascii="Garamond" w:hAnsi="Garamond"/>
          <w:b w:val="0"/>
          <w:i w:val="0"/>
          <w:sz w:val="24"/>
          <w:szCs w:val="24"/>
        </w:rPr>
        <w:t>North Carolina State University (2022-</w:t>
      </w:r>
      <w:r w:rsidR="001F5F18" w:rsidRPr="00900107">
        <w:rPr>
          <w:rFonts w:ascii="Garamond" w:hAnsi="Garamond"/>
          <w:b w:val="0"/>
          <w:i w:val="0"/>
          <w:sz w:val="24"/>
          <w:szCs w:val="24"/>
        </w:rPr>
        <w:t xml:space="preserve"> </w:t>
      </w:r>
      <w:r w:rsidRPr="00900107">
        <w:rPr>
          <w:rFonts w:ascii="Garamond" w:hAnsi="Garamond"/>
          <w:b w:val="0"/>
          <w:i w:val="0"/>
          <w:sz w:val="24"/>
          <w:szCs w:val="24"/>
        </w:rPr>
        <w:t>)</w:t>
      </w:r>
    </w:p>
    <w:p w14:paraId="5A15DDD3" w14:textId="6A2535A1" w:rsidR="0057410B" w:rsidRPr="00900107" w:rsidRDefault="0057410B" w:rsidP="0057410B">
      <w:pPr>
        <w:rPr>
          <w:rFonts w:ascii="Garamond" w:hAnsi="Garamond"/>
        </w:rPr>
      </w:pPr>
      <w:r w:rsidRPr="00900107">
        <w:rPr>
          <w:rFonts w:ascii="Garamond" w:hAnsi="Garamond"/>
        </w:rPr>
        <w:tab/>
      </w:r>
      <w:r w:rsidRPr="00E43298">
        <w:rPr>
          <w:rFonts w:ascii="Garamond" w:hAnsi="Garamond"/>
          <w:i/>
          <w:iCs/>
        </w:rPr>
        <w:t>Goodnight Distinguished Professor</w:t>
      </w:r>
      <w:r w:rsidRPr="00900107">
        <w:rPr>
          <w:rFonts w:ascii="Garamond" w:hAnsi="Garamond"/>
        </w:rPr>
        <w:t xml:space="preserve"> in Educational Equity</w:t>
      </w:r>
    </w:p>
    <w:p w14:paraId="30874BAA" w14:textId="714C5886" w:rsidR="0057410B" w:rsidRPr="00900107" w:rsidRDefault="0057410B" w:rsidP="0057410B">
      <w:pPr>
        <w:rPr>
          <w:rFonts w:ascii="Garamond" w:hAnsi="Garamond"/>
        </w:rPr>
      </w:pPr>
      <w:r w:rsidRPr="00900107">
        <w:rPr>
          <w:rFonts w:ascii="Garamond" w:hAnsi="Garamond"/>
        </w:rPr>
        <w:tab/>
      </w:r>
      <w:r w:rsidRPr="00900107">
        <w:rPr>
          <w:rFonts w:ascii="Garamond" w:hAnsi="Garamond"/>
          <w:i/>
          <w:iCs/>
        </w:rPr>
        <w:t xml:space="preserve">Professor </w:t>
      </w:r>
      <w:r w:rsidRPr="00900107">
        <w:rPr>
          <w:rFonts w:ascii="Garamond" w:hAnsi="Garamond"/>
        </w:rPr>
        <w:t>of Multilingual Education</w:t>
      </w:r>
    </w:p>
    <w:p w14:paraId="07C28751" w14:textId="77777777" w:rsidR="0057410B" w:rsidRPr="00900107" w:rsidRDefault="0057410B" w:rsidP="007661CD">
      <w:pPr>
        <w:pStyle w:val="Heading5"/>
        <w:spacing w:before="0" w:after="0"/>
        <w:rPr>
          <w:rFonts w:ascii="Garamond" w:hAnsi="Garamond"/>
          <w:b w:val="0"/>
          <w:i w:val="0"/>
          <w:sz w:val="24"/>
          <w:szCs w:val="24"/>
        </w:rPr>
      </w:pPr>
    </w:p>
    <w:p w14:paraId="3908BFD7" w14:textId="4E8D7BA1" w:rsidR="007661CD" w:rsidRPr="00900107" w:rsidRDefault="007661CD" w:rsidP="007661CD">
      <w:pPr>
        <w:pStyle w:val="Heading5"/>
        <w:spacing w:before="0" w:after="0"/>
        <w:rPr>
          <w:rFonts w:ascii="Garamond" w:hAnsi="Garamond"/>
          <w:b w:val="0"/>
          <w:i w:val="0"/>
          <w:sz w:val="24"/>
          <w:szCs w:val="24"/>
        </w:rPr>
      </w:pPr>
      <w:r w:rsidRPr="00900107">
        <w:rPr>
          <w:rFonts w:ascii="Garamond" w:hAnsi="Garamond"/>
          <w:b w:val="0"/>
          <w:i w:val="0"/>
          <w:sz w:val="24"/>
          <w:szCs w:val="24"/>
        </w:rPr>
        <w:t>University of Florida (2003-</w:t>
      </w:r>
      <w:r w:rsidR="0057410B" w:rsidRPr="00900107">
        <w:rPr>
          <w:rFonts w:ascii="Garamond" w:hAnsi="Garamond"/>
          <w:b w:val="0"/>
          <w:i w:val="0"/>
          <w:sz w:val="24"/>
          <w:szCs w:val="24"/>
        </w:rPr>
        <w:t>2022</w:t>
      </w:r>
      <w:r w:rsidRPr="00900107">
        <w:rPr>
          <w:rFonts w:ascii="Garamond" w:hAnsi="Garamond"/>
          <w:b w:val="0"/>
          <w:i w:val="0"/>
          <w:sz w:val="24"/>
          <w:szCs w:val="24"/>
        </w:rPr>
        <w:t>)</w:t>
      </w:r>
    </w:p>
    <w:p w14:paraId="0E085A05" w14:textId="69919C7C" w:rsidR="007F0DEF" w:rsidRPr="00900107" w:rsidRDefault="007661CD" w:rsidP="00DA3DBD">
      <w:pPr>
        <w:pStyle w:val="Heading5"/>
        <w:spacing w:before="0" w:after="0"/>
        <w:ind w:left="720"/>
        <w:rPr>
          <w:rFonts w:ascii="Garamond" w:hAnsi="Garamond"/>
          <w:b w:val="0"/>
          <w:i w:val="0"/>
          <w:sz w:val="24"/>
          <w:szCs w:val="24"/>
        </w:rPr>
      </w:pPr>
      <w:r w:rsidRPr="00900107">
        <w:rPr>
          <w:rFonts w:ascii="Garamond" w:hAnsi="Garamond"/>
          <w:b w:val="0"/>
          <w:sz w:val="24"/>
          <w:szCs w:val="24"/>
        </w:rPr>
        <w:t xml:space="preserve">Professor, </w:t>
      </w:r>
      <w:r w:rsidRPr="00900107">
        <w:rPr>
          <w:rFonts w:ascii="Garamond" w:hAnsi="Garamond"/>
          <w:b w:val="0"/>
          <w:i w:val="0"/>
          <w:iCs w:val="0"/>
          <w:sz w:val="24"/>
          <w:szCs w:val="24"/>
        </w:rPr>
        <w:t>ESOL/Bilingual Education.</w:t>
      </w:r>
      <w:r w:rsidRPr="00900107">
        <w:rPr>
          <w:rFonts w:ascii="Garamond" w:hAnsi="Garamond"/>
          <w:b w:val="0"/>
          <w:i w:val="0"/>
          <w:sz w:val="24"/>
          <w:szCs w:val="24"/>
        </w:rPr>
        <w:t xml:space="preserve"> College of Education. School of Teaching and Learning. </w:t>
      </w:r>
      <w:r w:rsidRPr="00900107">
        <w:rPr>
          <w:rFonts w:ascii="Garamond" w:hAnsi="Garamond"/>
          <w:b w:val="0"/>
          <w:i w:val="0"/>
          <w:iCs w:val="0"/>
          <w:sz w:val="24"/>
          <w:szCs w:val="24"/>
        </w:rPr>
        <w:t>ESOL/Bilingual Education Program Coordinator</w:t>
      </w:r>
      <w:r w:rsidRPr="00900107">
        <w:rPr>
          <w:rFonts w:ascii="Garamond" w:hAnsi="Garamond"/>
          <w:b w:val="0"/>
          <w:i w:val="0"/>
          <w:sz w:val="24"/>
          <w:szCs w:val="24"/>
        </w:rPr>
        <w:t xml:space="preserve"> (2014-</w:t>
      </w:r>
      <w:r w:rsidR="006C69A9" w:rsidRPr="00900107">
        <w:rPr>
          <w:rFonts w:ascii="Garamond" w:hAnsi="Garamond"/>
          <w:b w:val="0"/>
          <w:i w:val="0"/>
          <w:sz w:val="24"/>
          <w:szCs w:val="24"/>
        </w:rPr>
        <w:t>2019</w:t>
      </w:r>
      <w:r w:rsidRPr="00900107">
        <w:rPr>
          <w:rFonts w:ascii="Garamond" w:hAnsi="Garamond"/>
          <w:b w:val="0"/>
          <w:i w:val="0"/>
          <w:sz w:val="24"/>
          <w:szCs w:val="24"/>
        </w:rPr>
        <w:t xml:space="preserve">). </w:t>
      </w:r>
      <w:r w:rsidR="00C30268" w:rsidRPr="00900107">
        <w:rPr>
          <w:rFonts w:ascii="Garamond" w:hAnsi="Garamond"/>
          <w:b w:val="0"/>
          <w:i w:val="0"/>
          <w:sz w:val="24"/>
          <w:szCs w:val="24"/>
        </w:rPr>
        <w:t>Irving and Rose Fiend Endowed Professor (2018-2020).</w:t>
      </w:r>
    </w:p>
    <w:p w14:paraId="2D6EBAB1" w14:textId="122D2587" w:rsidR="007661CD" w:rsidRPr="00900107" w:rsidRDefault="007661CD" w:rsidP="00DA3DBD">
      <w:pPr>
        <w:pStyle w:val="Heading5"/>
        <w:spacing w:before="0" w:after="0"/>
        <w:ind w:left="720"/>
        <w:rPr>
          <w:rFonts w:ascii="Garamond" w:hAnsi="Garamond"/>
          <w:b w:val="0"/>
          <w:i w:val="0"/>
          <w:iCs w:val="0"/>
          <w:sz w:val="24"/>
          <w:szCs w:val="24"/>
        </w:rPr>
      </w:pPr>
      <w:r w:rsidRPr="00900107">
        <w:rPr>
          <w:rFonts w:ascii="Garamond" w:hAnsi="Garamond"/>
          <w:b w:val="0"/>
          <w:sz w:val="24"/>
          <w:szCs w:val="24"/>
        </w:rPr>
        <w:t xml:space="preserve">Associate Professor, </w:t>
      </w:r>
      <w:r w:rsidRPr="00900107">
        <w:rPr>
          <w:rFonts w:ascii="Garamond" w:hAnsi="Garamond"/>
          <w:b w:val="0"/>
          <w:i w:val="0"/>
          <w:iCs w:val="0"/>
          <w:sz w:val="24"/>
          <w:szCs w:val="24"/>
        </w:rPr>
        <w:t>ESOL/Bilingual Education</w:t>
      </w:r>
      <w:r w:rsidRPr="00900107">
        <w:rPr>
          <w:rFonts w:ascii="Garamond" w:hAnsi="Garamond"/>
          <w:b w:val="0"/>
          <w:sz w:val="24"/>
          <w:szCs w:val="24"/>
        </w:rPr>
        <w:t xml:space="preserve"> </w:t>
      </w:r>
      <w:r w:rsidRPr="00900107">
        <w:rPr>
          <w:rFonts w:ascii="Garamond" w:hAnsi="Garamond"/>
          <w:b w:val="0"/>
          <w:i w:val="0"/>
          <w:iCs w:val="0"/>
          <w:sz w:val="24"/>
          <w:szCs w:val="24"/>
        </w:rPr>
        <w:t>2010-2020.</w:t>
      </w:r>
    </w:p>
    <w:p w14:paraId="221D7C66" w14:textId="40C29F7D" w:rsidR="007661CD" w:rsidRPr="00900107" w:rsidRDefault="007661CD" w:rsidP="007661CD">
      <w:pPr>
        <w:pStyle w:val="Heading5"/>
        <w:spacing w:before="0" w:after="0"/>
        <w:ind w:left="720"/>
        <w:rPr>
          <w:rFonts w:ascii="Garamond" w:hAnsi="Garamond"/>
          <w:b w:val="0"/>
          <w:i w:val="0"/>
          <w:sz w:val="24"/>
          <w:szCs w:val="24"/>
        </w:rPr>
      </w:pPr>
      <w:r w:rsidRPr="00900107">
        <w:rPr>
          <w:rFonts w:ascii="Garamond" w:hAnsi="Garamond"/>
          <w:b w:val="0"/>
          <w:sz w:val="24"/>
          <w:szCs w:val="24"/>
        </w:rPr>
        <w:t xml:space="preserve">Assistant Professor, </w:t>
      </w:r>
      <w:r w:rsidRPr="00900107">
        <w:rPr>
          <w:rFonts w:ascii="Garamond" w:hAnsi="Garamond"/>
          <w:b w:val="0"/>
          <w:i w:val="0"/>
          <w:iCs w:val="0"/>
          <w:sz w:val="24"/>
          <w:szCs w:val="24"/>
        </w:rPr>
        <w:t>ESOL/Bilingual Education.</w:t>
      </w:r>
      <w:r w:rsidRPr="00900107">
        <w:rPr>
          <w:rFonts w:ascii="Garamond" w:hAnsi="Garamond"/>
          <w:b w:val="0"/>
          <w:i w:val="0"/>
          <w:sz w:val="24"/>
          <w:szCs w:val="24"/>
        </w:rPr>
        <w:t xml:space="preserve"> 2003-2010. </w:t>
      </w:r>
      <w:r w:rsidR="00DA3DBD" w:rsidRPr="00900107">
        <w:rPr>
          <w:rFonts w:ascii="Garamond" w:hAnsi="Garamond"/>
          <w:b w:val="0"/>
          <w:i w:val="0"/>
          <w:sz w:val="24"/>
          <w:szCs w:val="24"/>
        </w:rPr>
        <w:t xml:space="preserve">Tenure 2010. </w:t>
      </w:r>
    </w:p>
    <w:p w14:paraId="7CB92E39" w14:textId="77777777" w:rsidR="005F6C74" w:rsidRPr="00900107" w:rsidRDefault="005F6C74" w:rsidP="00A11F15">
      <w:pPr>
        <w:pStyle w:val="Heading5"/>
        <w:spacing w:before="0" w:after="0"/>
        <w:rPr>
          <w:rFonts w:ascii="Garamond" w:hAnsi="Garamond"/>
          <w:b w:val="0"/>
          <w:i w:val="0"/>
          <w:sz w:val="24"/>
          <w:szCs w:val="24"/>
        </w:rPr>
      </w:pPr>
    </w:p>
    <w:p w14:paraId="1A6463AD" w14:textId="7B18401E" w:rsidR="00B4685A" w:rsidRPr="00900107" w:rsidRDefault="00B4685A" w:rsidP="00A11F15">
      <w:pPr>
        <w:pStyle w:val="Heading5"/>
        <w:spacing w:before="0" w:after="0"/>
        <w:rPr>
          <w:rFonts w:ascii="Garamond" w:hAnsi="Garamond"/>
          <w:b w:val="0"/>
          <w:i w:val="0"/>
          <w:sz w:val="24"/>
          <w:szCs w:val="24"/>
        </w:rPr>
      </w:pPr>
      <w:r w:rsidRPr="00900107">
        <w:rPr>
          <w:rFonts w:ascii="Garamond" w:hAnsi="Garamond"/>
          <w:b w:val="0"/>
          <w:i w:val="0"/>
          <w:sz w:val="24"/>
          <w:szCs w:val="24"/>
        </w:rPr>
        <w:t xml:space="preserve">US Department of Justice / </w:t>
      </w:r>
      <w:r w:rsidR="00CC4875" w:rsidRPr="00900107">
        <w:rPr>
          <w:rFonts w:ascii="Garamond" w:hAnsi="Garamond"/>
          <w:b w:val="0"/>
          <w:i w:val="0"/>
          <w:sz w:val="24"/>
          <w:szCs w:val="24"/>
        </w:rPr>
        <w:t xml:space="preserve">US </w:t>
      </w:r>
      <w:r w:rsidRPr="00900107">
        <w:rPr>
          <w:rFonts w:ascii="Garamond" w:hAnsi="Garamond"/>
          <w:b w:val="0"/>
          <w:i w:val="0"/>
          <w:sz w:val="24"/>
          <w:szCs w:val="24"/>
        </w:rPr>
        <w:t>Office for Civil Rights (2020-present)</w:t>
      </w:r>
    </w:p>
    <w:p w14:paraId="67262FB0" w14:textId="3E680E30" w:rsidR="00B4685A" w:rsidRPr="00900107" w:rsidRDefault="00B4685A" w:rsidP="007661CD">
      <w:pPr>
        <w:rPr>
          <w:rFonts w:ascii="Garamond" w:hAnsi="Garamond"/>
        </w:rPr>
      </w:pPr>
      <w:r w:rsidRPr="00900107">
        <w:rPr>
          <w:rFonts w:ascii="Garamond" w:hAnsi="Garamond"/>
        </w:rPr>
        <w:tab/>
      </w:r>
      <w:r w:rsidRPr="00900107">
        <w:rPr>
          <w:rFonts w:ascii="Garamond" w:hAnsi="Garamond"/>
          <w:i/>
          <w:iCs/>
        </w:rPr>
        <w:t>Expert Consultant,</w:t>
      </w:r>
      <w:r w:rsidRPr="00900107">
        <w:rPr>
          <w:rFonts w:ascii="Garamond" w:hAnsi="Garamond"/>
        </w:rPr>
        <w:t xml:space="preserve"> English learner education</w:t>
      </w:r>
    </w:p>
    <w:p w14:paraId="003EA4E3" w14:textId="77777777" w:rsidR="00BF1A3E" w:rsidRPr="00900107" w:rsidRDefault="00BF1A3E" w:rsidP="00A11F15">
      <w:pPr>
        <w:ind w:left="720"/>
        <w:rPr>
          <w:rFonts w:ascii="Garamond" w:hAnsi="Garamond"/>
          <w:u w:val="single"/>
        </w:rPr>
      </w:pPr>
    </w:p>
    <w:p w14:paraId="74BAAD12" w14:textId="4686E7AA" w:rsidR="00706ABD" w:rsidRPr="00900107" w:rsidRDefault="00BF1A3E" w:rsidP="00A11F15">
      <w:pPr>
        <w:rPr>
          <w:rFonts w:ascii="Garamond" w:hAnsi="Garamond"/>
        </w:rPr>
      </w:pPr>
      <w:r w:rsidRPr="00900107">
        <w:rPr>
          <w:rFonts w:ascii="Garamond" w:hAnsi="Garamond"/>
        </w:rPr>
        <w:t>Fulbright Commission/US State Department</w:t>
      </w:r>
      <w:r w:rsidR="00706ABD" w:rsidRPr="00900107">
        <w:rPr>
          <w:rFonts w:ascii="Garamond" w:hAnsi="Garamond"/>
        </w:rPr>
        <w:t xml:space="preserve"> Assignments</w:t>
      </w:r>
    </w:p>
    <w:p w14:paraId="00F534E2" w14:textId="3A587CF2" w:rsidR="00706ABD" w:rsidRPr="00900107" w:rsidRDefault="00706ABD" w:rsidP="00401D2F">
      <w:pPr>
        <w:pStyle w:val="Heading5"/>
        <w:spacing w:before="0" w:after="0"/>
        <w:ind w:left="1440" w:hanging="720"/>
        <w:rPr>
          <w:rFonts w:ascii="Garamond" w:hAnsi="Garamond"/>
          <w:b w:val="0"/>
          <w:i w:val="0"/>
          <w:sz w:val="24"/>
          <w:szCs w:val="24"/>
        </w:rPr>
      </w:pPr>
      <w:r w:rsidRPr="00900107">
        <w:rPr>
          <w:rFonts w:ascii="Garamond" w:hAnsi="Garamond"/>
          <w:b w:val="0"/>
          <w:iCs w:val="0"/>
          <w:sz w:val="24"/>
          <w:szCs w:val="24"/>
        </w:rPr>
        <w:t>Distinguished Chair in the Humanities and Social Sciences</w:t>
      </w:r>
      <w:r w:rsidR="001F4A2C" w:rsidRPr="00900107">
        <w:rPr>
          <w:rFonts w:ascii="Garamond" w:hAnsi="Garamond"/>
          <w:b w:val="0"/>
          <w:iCs w:val="0"/>
          <w:sz w:val="24"/>
          <w:szCs w:val="24"/>
        </w:rPr>
        <w:t xml:space="preserve">, </w:t>
      </w:r>
      <w:r w:rsidRPr="00900107">
        <w:rPr>
          <w:rFonts w:ascii="Garamond" w:hAnsi="Garamond"/>
          <w:b w:val="0"/>
          <w:i w:val="0"/>
          <w:sz w:val="24"/>
          <w:szCs w:val="24"/>
        </w:rPr>
        <w:t>Adam Mickiewi</w:t>
      </w:r>
      <w:r w:rsidR="0050281D" w:rsidRPr="00900107">
        <w:rPr>
          <w:rFonts w:ascii="Garamond" w:hAnsi="Garamond"/>
          <w:b w:val="0"/>
          <w:i w:val="0"/>
          <w:sz w:val="24"/>
          <w:szCs w:val="24"/>
        </w:rPr>
        <w:t>c</w:t>
      </w:r>
      <w:r w:rsidRPr="00900107">
        <w:rPr>
          <w:rFonts w:ascii="Garamond" w:hAnsi="Garamond"/>
          <w:b w:val="0"/>
          <w:i w:val="0"/>
          <w:sz w:val="24"/>
          <w:szCs w:val="24"/>
        </w:rPr>
        <w:t>z University</w:t>
      </w:r>
      <w:r w:rsidR="00401D2F" w:rsidRPr="00900107">
        <w:rPr>
          <w:rFonts w:ascii="Garamond" w:hAnsi="Garamond"/>
          <w:b w:val="0"/>
          <w:i w:val="0"/>
          <w:sz w:val="24"/>
          <w:szCs w:val="24"/>
        </w:rPr>
        <w:t xml:space="preserve">, </w:t>
      </w:r>
      <w:r w:rsidRPr="00900107">
        <w:rPr>
          <w:rFonts w:ascii="Garamond" w:hAnsi="Garamond"/>
          <w:b w:val="0"/>
          <w:i w:val="0"/>
          <w:sz w:val="24"/>
          <w:szCs w:val="24"/>
        </w:rPr>
        <w:t>Poznan, Poland, 2021</w:t>
      </w:r>
      <w:r w:rsidR="00920B9B" w:rsidRPr="00900107">
        <w:rPr>
          <w:rFonts w:ascii="Garamond" w:hAnsi="Garamond"/>
          <w:b w:val="0"/>
          <w:i w:val="0"/>
          <w:sz w:val="24"/>
          <w:szCs w:val="24"/>
        </w:rPr>
        <w:t xml:space="preserve"> (with Dr. </w:t>
      </w:r>
      <w:r w:rsidR="00401D2F" w:rsidRPr="00900107">
        <w:rPr>
          <w:rFonts w:ascii="Garamond" w:hAnsi="Garamond"/>
          <w:b w:val="0"/>
          <w:i w:val="0"/>
          <w:sz w:val="24"/>
          <w:szCs w:val="24"/>
        </w:rPr>
        <w:t xml:space="preserve">M. </w:t>
      </w:r>
      <w:proofErr w:type="spellStart"/>
      <w:r w:rsidR="00920B9B" w:rsidRPr="00900107">
        <w:rPr>
          <w:rFonts w:ascii="Garamond" w:hAnsi="Garamond"/>
          <w:b w:val="0"/>
          <w:i w:val="0"/>
          <w:sz w:val="24"/>
          <w:szCs w:val="24"/>
        </w:rPr>
        <w:t>Wremble</w:t>
      </w:r>
      <w:proofErr w:type="spellEnd"/>
      <w:r w:rsidR="00920B9B" w:rsidRPr="00900107">
        <w:rPr>
          <w:rFonts w:ascii="Garamond" w:hAnsi="Garamond"/>
          <w:b w:val="0"/>
          <w:i w:val="0"/>
          <w:sz w:val="24"/>
          <w:szCs w:val="24"/>
        </w:rPr>
        <w:t>).</w:t>
      </w:r>
    </w:p>
    <w:p w14:paraId="0DB90D5F" w14:textId="77777777" w:rsidR="00401D2F" w:rsidRPr="00900107" w:rsidRDefault="00401D2F" w:rsidP="00401D2F">
      <w:pPr>
        <w:rPr>
          <w:rFonts w:ascii="Garamond" w:hAnsi="Garamond"/>
        </w:rPr>
      </w:pPr>
    </w:p>
    <w:p w14:paraId="5AD98D39" w14:textId="249EF2B5" w:rsidR="00706ABD" w:rsidRPr="00900107" w:rsidRDefault="00BF1A3E" w:rsidP="00A11F15">
      <w:pPr>
        <w:pStyle w:val="Heading5"/>
        <w:spacing w:before="0" w:after="0"/>
        <w:ind w:left="720"/>
        <w:rPr>
          <w:rFonts w:ascii="Garamond" w:hAnsi="Garamond"/>
          <w:b w:val="0"/>
          <w:i w:val="0"/>
          <w:sz w:val="24"/>
          <w:szCs w:val="24"/>
        </w:rPr>
      </w:pPr>
      <w:r w:rsidRPr="00900107">
        <w:rPr>
          <w:rFonts w:ascii="Garamond" w:hAnsi="Garamond"/>
          <w:b w:val="0"/>
          <w:iCs w:val="0"/>
          <w:sz w:val="24"/>
          <w:szCs w:val="24"/>
        </w:rPr>
        <w:t>Fulbright Scholar</w:t>
      </w:r>
      <w:r w:rsidR="00706ABD" w:rsidRPr="00900107">
        <w:rPr>
          <w:rFonts w:ascii="Garamond" w:hAnsi="Garamond"/>
          <w:b w:val="0"/>
          <w:iCs w:val="0"/>
          <w:sz w:val="24"/>
          <w:szCs w:val="24"/>
        </w:rPr>
        <w:t xml:space="preserve"> Specialist Program</w:t>
      </w:r>
      <w:r w:rsidR="001F4A2C" w:rsidRPr="00900107">
        <w:rPr>
          <w:rFonts w:ascii="Garamond" w:hAnsi="Garamond"/>
          <w:b w:val="0"/>
          <w:i w:val="0"/>
          <w:sz w:val="24"/>
          <w:szCs w:val="24"/>
        </w:rPr>
        <w:t>.</w:t>
      </w:r>
      <w:r w:rsidR="00706ABD" w:rsidRPr="00900107">
        <w:rPr>
          <w:rFonts w:ascii="Garamond" w:hAnsi="Garamond"/>
          <w:b w:val="0"/>
          <w:i w:val="0"/>
          <w:sz w:val="24"/>
          <w:szCs w:val="24"/>
        </w:rPr>
        <w:t xml:space="preserve"> Roster</w:t>
      </w:r>
      <w:r w:rsidR="007700A7" w:rsidRPr="00900107">
        <w:rPr>
          <w:rFonts w:ascii="Garamond" w:hAnsi="Garamond"/>
          <w:b w:val="0"/>
          <w:i w:val="0"/>
          <w:sz w:val="24"/>
          <w:szCs w:val="24"/>
        </w:rPr>
        <w:t xml:space="preserve"> periods:</w:t>
      </w:r>
      <w:r w:rsidR="00706ABD" w:rsidRPr="00900107">
        <w:rPr>
          <w:rFonts w:ascii="Garamond" w:hAnsi="Garamond"/>
          <w:b w:val="0"/>
          <w:i w:val="0"/>
          <w:sz w:val="24"/>
          <w:szCs w:val="24"/>
        </w:rPr>
        <w:t xml:space="preserve"> </w:t>
      </w:r>
      <w:r w:rsidR="007700A7" w:rsidRPr="00900107">
        <w:rPr>
          <w:rFonts w:ascii="Garamond" w:hAnsi="Garamond"/>
          <w:b w:val="0"/>
          <w:i w:val="0"/>
          <w:sz w:val="24"/>
          <w:szCs w:val="24"/>
        </w:rPr>
        <w:t>2013-2016; 2019-2022</w:t>
      </w:r>
      <w:r w:rsidRPr="00900107">
        <w:rPr>
          <w:rFonts w:ascii="Garamond" w:hAnsi="Garamond"/>
          <w:b w:val="0"/>
          <w:i w:val="0"/>
          <w:sz w:val="24"/>
          <w:szCs w:val="24"/>
        </w:rPr>
        <w:t xml:space="preserve"> </w:t>
      </w:r>
    </w:p>
    <w:p w14:paraId="239365ED" w14:textId="5AF0BCC4" w:rsidR="00BF1A3E" w:rsidRPr="00900107" w:rsidRDefault="00BF1A3E" w:rsidP="00A11F15">
      <w:pPr>
        <w:pStyle w:val="Heading5"/>
        <w:spacing w:before="0" w:after="0"/>
        <w:ind w:left="1440"/>
        <w:rPr>
          <w:rFonts w:ascii="Garamond" w:hAnsi="Garamond"/>
          <w:b w:val="0"/>
          <w:i w:val="0"/>
          <w:sz w:val="24"/>
          <w:szCs w:val="24"/>
        </w:rPr>
      </w:pPr>
      <w:r w:rsidRPr="00900107">
        <w:rPr>
          <w:rFonts w:ascii="Garamond" w:hAnsi="Garamond"/>
          <w:b w:val="0"/>
          <w:i w:val="0"/>
          <w:sz w:val="24"/>
          <w:szCs w:val="24"/>
        </w:rPr>
        <w:t>University of Witwatersrand, Centre for Multilingual Education and Literacies, Johannesburg, South Africa, 2016 (with Dr. L</w:t>
      </w:r>
      <w:r w:rsidR="00401D2F" w:rsidRPr="00900107">
        <w:rPr>
          <w:rFonts w:ascii="Garamond" w:hAnsi="Garamond"/>
          <w:b w:val="0"/>
          <w:i w:val="0"/>
          <w:sz w:val="24"/>
          <w:szCs w:val="24"/>
        </w:rPr>
        <w:t xml:space="preserve">. </w:t>
      </w:r>
      <w:r w:rsidRPr="00900107">
        <w:rPr>
          <w:rFonts w:ascii="Garamond" w:hAnsi="Garamond"/>
          <w:b w:val="0"/>
          <w:i w:val="0"/>
          <w:sz w:val="24"/>
          <w:szCs w:val="24"/>
        </w:rPr>
        <w:t>Makalela).</w:t>
      </w:r>
    </w:p>
    <w:p w14:paraId="68B9F575" w14:textId="77777777" w:rsidR="00BF1A3E" w:rsidRPr="00900107" w:rsidRDefault="00BF1A3E" w:rsidP="00A11F15">
      <w:pPr>
        <w:ind w:left="1080"/>
        <w:rPr>
          <w:rFonts w:ascii="Garamond" w:hAnsi="Garamond"/>
        </w:rPr>
      </w:pPr>
    </w:p>
    <w:p w14:paraId="049F072E" w14:textId="69ADA89F" w:rsidR="00BF1A3E" w:rsidRPr="00900107" w:rsidRDefault="00BF1A3E" w:rsidP="00A11F15">
      <w:pPr>
        <w:pStyle w:val="Heading5"/>
        <w:spacing w:before="0" w:after="0"/>
        <w:ind w:left="1440"/>
        <w:rPr>
          <w:rFonts w:ascii="Garamond" w:hAnsi="Garamond"/>
          <w:b w:val="0"/>
          <w:i w:val="0"/>
          <w:sz w:val="24"/>
          <w:szCs w:val="24"/>
        </w:rPr>
      </w:pPr>
      <w:proofErr w:type="spellStart"/>
      <w:r w:rsidRPr="00900107">
        <w:rPr>
          <w:rFonts w:ascii="Garamond" w:hAnsi="Garamond"/>
          <w:b w:val="0"/>
          <w:i w:val="0"/>
          <w:sz w:val="24"/>
          <w:szCs w:val="24"/>
        </w:rPr>
        <w:t>Kryvyi</w:t>
      </w:r>
      <w:proofErr w:type="spellEnd"/>
      <w:r w:rsidRPr="00900107">
        <w:rPr>
          <w:rFonts w:ascii="Garamond" w:hAnsi="Garamond"/>
          <w:b w:val="0"/>
          <w:i w:val="0"/>
          <w:sz w:val="24"/>
          <w:szCs w:val="24"/>
        </w:rPr>
        <w:t xml:space="preserve"> </w:t>
      </w:r>
      <w:proofErr w:type="spellStart"/>
      <w:r w:rsidRPr="00900107">
        <w:rPr>
          <w:rFonts w:ascii="Garamond" w:hAnsi="Garamond"/>
          <w:b w:val="0"/>
          <w:i w:val="0"/>
          <w:sz w:val="24"/>
          <w:szCs w:val="24"/>
        </w:rPr>
        <w:t>Rih</w:t>
      </w:r>
      <w:proofErr w:type="spellEnd"/>
      <w:r w:rsidRPr="00900107">
        <w:rPr>
          <w:rFonts w:ascii="Garamond" w:hAnsi="Garamond"/>
          <w:b w:val="0"/>
          <w:i w:val="0"/>
          <w:sz w:val="24"/>
          <w:szCs w:val="24"/>
        </w:rPr>
        <w:t xml:space="preserve"> University, Teacher Education Program, </w:t>
      </w:r>
      <w:proofErr w:type="spellStart"/>
      <w:r w:rsidRPr="00900107">
        <w:rPr>
          <w:rFonts w:ascii="Garamond" w:hAnsi="Garamond"/>
          <w:b w:val="0"/>
          <w:i w:val="0"/>
          <w:sz w:val="24"/>
          <w:szCs w:val="24"/>
        </w:rPr>
        <w:t>Kryvyi</w:t>
      </w:r>
      <w:proofErr w:type="spellEnd"/>
      <w:r w:rsidRPr="00900107">
        <w:rPr>
          <w:rFonts w:ascii="Garamond" w:hAnsi="Garamond"/>
          <w:b w:val="0"/>
          <w:i w:val="0"/>
          <w:sz w:val="24"/>
          <w:szCs w:val="24"/>
        </w:rPr>
        <w:t xml:space="preserve"> </w:t>
      </w:r>
      <w:proofErr w:type="spellStart"/>
      <w:r w:rsidRPr="00900107">
        <w:rPr>
          <w:rFonts w:ascii="Garamond" w:hAnsi="Garamond"/>
          <w:b w:val="0"/>
          <w:i w:val="0"/>
          <w:sz w:val="24"/>
          <w:szCs w:val="24"/>
        </w:rPr>
        <w:t>Rih</w:t>
      </w:r>
      <w:proofErr w:type="spellEnd"/>
      <w:r w:rsidRPr="00900107">
        <w:rPr>
          <w:rFonts w:ascii="Garamond" w:hAnsi="Garamond"/>
          <w:b w:val="0"/>
          <w:i w:val="0"/>
          <w:sz w:val="24"/>
          <w:szCs w:val="24"/>
        </w:rPr>
        <w:t>, Ukraine, 2013 (with Dr. M</w:t>
      </w:r>
      <w:r w:rsidR="00401D2F" w:rsidRPr="00900107">
        <w:rPr>
          <w:rFonts w:ascii="Garamond" w:hAnsi="Garamond"/>
          <w:b w:val="0"/>
          <w:i w:val="0"/>
          <w:sz w:val="24"/>
          <w:szCs w:val="24"/>
        </w:rPr>
        <w:t xml:space="preserve">. </w:t>
      </w:r>
      <w:proofErr w:type="spellStart"/>
      <w:r w:rsidRPr="00900107">
        <w:rPr>
          <w:rFonts w:ascii="Garamond" w:hAnsi="Garamond"/>
          <w:b w:val="0"/>
          <w:i w:val="0"/>
          <w:sz w:val="24"/>
          <w:szCs w:val="24"/>
        </w:rPr>
        <w:t>Tsehelska</w:t>
      </w:r>
      <w:proofErr w:type="spellEnd"/>
      <w:r w:rsidRPr="00900107">
        <w:rPr>
          <w:rFonts w:ascii="Garamond" w:hAnsi="Garamond"/>
          <w:b w:val="0"/>
          <w:i w:val="0"/>
          <w:sz w:val="24"/>
          <w:szCs w:val="24"/>
        </w:rPr>
        <w:t>).</w:t>
      </w:r>
    </w:p>
    <w:p w14:paraId="2A791D58" w14:textId="77777777" w:rsidR="00B4685A" w:rsidRPr="00900107" w:rsidRDefault="00B4685A" w:rsidP="00A11F15">
      <w:pPr>
        <w:pStyle w:val="Heading5"/>
        <w:spacing w:before="0" w:after="0"/>
        <w:ind w:left="720" w:hanging="720"/>
        <w:rPr>
          <w:rFonts w:ascii="Garamond" w:hAnsi="Garamond"/>
          <w:b w:val="0"/>
          <w:i w:val="0"/>
          <w:sz w:val="24"/>
          <w:szCs w:val="24"/>
        </w:rPr>
      </w:pPr>
    </w:p>
    <w:p w14:paraId="18FFB995" w14:textId="19748113" w:rsidR="00D94991" w:rsidRPr="00900107" w:rsidRDefault="00D94991" w:rsidP="00401D2F">
      <w:pPr>
        <w:pStyle w:val="Heading5"/>
        <w:spacing w:before="0" w:after="0"/>
        <w:ind w:left="720" w:hanging="720"/>
        <w:rPr>
          <w:rFonts w:ascii="Garamond" w:hAnsi="Garamond"/>
          <w:b w:val="0"/>
          <w:i w:val="0"/>
          <w:sz w:val="24"/>
          <w:szCs w:val="24"/>
        </w:rPr>
      </w:pPr>
      <w:r w:rsidRPr="00900107">
        <w:rPr>
          <w:rFonts w:ascii="Garamond" w:hAnsi="Garamond"/>
          <w:b w:val="0"/>
          <w:i w:val="0"/>
          <w:sz w:val="24"/>
          <w:szCs w:val="24"/>
        </w:rPr>
        <w:t xml:space="preserve">Foundation for Language Education and Development (LEAD), 501(c)3 non-profit educational foundation. </w:t>
      </w:r>
      <w:r w:rsidRPr="00900107">
        <w:rPr>
          <w:rFonts w:ascii="Garamond" w:hAnsi="Garamond"/>
          <w:b w:val="0"/>
          <w:iCs w:val="0"/>
          <w:sz w:val="24"/>
          <w:szCs w:val="24"/>
        </w:rPr>
        <w:t>President.</w:t>
      </w:r>
      <w:r w:rsidRPr="00900107">
        <w:rPr>
          <w:rFonts w:ascii="Garamond" w:hAnsi="Garamond"/>
          <w:b w:val="0"/>
          <w:i w:val="0"/>
          <w:sz w:val="24"/>
          <w:szCs w:val="24"/>
        </w:rPr>
        <w:t xml:space="preserve"> The Foundation raises funds to support higher education for English learner and undocumented youth. </w:t>
      </w:r>
    </w:p>
    <w:p w14:paraId="063EDDDB" w14:textId="3C5B635D" w:rsidR="00B4685A" w:rsidRPr="00900107" w:rsidRDefault="00BF1A3E" w:rsidP="00A11F15">
      <w:pPr>
        <w:pStyle w:val="Heading5"/>
        <w:spacing w:before="0" w:after="0"/>
        <w:ind w:left="720" w:hanging="720"/>
        <w:rPr>
          <w:rFonts w:ascii="Garamond" w:hAnsi="Garamond"/>
          <w:b w:val="0"/>
          <w:i w:val="0"/>
          <w:sz w:val="24"/>
          <w:szCs w:val="24"/>
        </w:rPr>
      </w:pPr>
      <w:r w:rsidRPr="00900107">
        <w:rPr>
          <w:rFonts w:ascii="Garamond" w:hAnsi="Garamond"/>
          <w:b w:val="0"/>
          <w:i w:val="0"/>
          <w:sz w:val="24"/>
          <w:szCs w:val="24"/>
        </w:rPr>
        <w:t xml:space="preserve">Brown University. </w:t>
      </w:r>
      <w:r w:rsidR="00B4685A" w:rsidRPr="00900107">
        <w:rPr>
          <w:rFonts w:ascii="Garamond" w:hAnsi="Garamond"/>
          <w:b w:val="0"/>
          <w:i w:val="0"/>
          <w:sz w:val="24"/>
          <w:szCs w:val="24"/>
        </w:rPr>
        <w:t>The Education Alliance.</w:t>
      </w:r>
    </w:p>
    <w:p w14:paraId="411800A4" w14:textId="45925285" w:rsidR="001F4A2C" w:rsidRPr="00900107" w:rsidRDefault="00BF1A3E" w:rsidP="00401D2F">
      <w:pPr>
        <w:pStyle w:val="Heading5"/>
        <w:spacing w:before="0" w:after="0"/>
        <w:ind w:left="720"/>
        <w:rPr>
          <w:rFonts w:ascii="Garamond" w:hAnsi="Garamond"/>
          <w:b w:val="0"/>
          <w:i w:val="0"/>
          <w:sz w:val="24"/>
          <w:szCs w:val="24"/>
        </w:rPr>
      </w:pPr>
      <w:r w:rsidRPr="00900107">
        <w:rPr>
          <w:rFonts w:ascii="Garamond" w:hAnsi="Garamond"/>
          <w:b w:val="0"/>
          <w:iCs w:val="0"/>
          <w:sz w:val="24"/>
          <w:szCs w:val="24"/>
        </w:rPr>
        <w:t>Program Planning Specialist.</w:t>
      </w:r>
      <w:r w:rsidRPr="00900107">
        <w:rPr>
          <w:rFonts w:ascii="Garamond" w:hAnsi="Garamond"/>
          <w:b w:val="0"/>
          <w:i w:val="0"/>
          <w:sz w:val="24"/>
          <w:szCs w:val="24"/>
        </w:rPr>
        <w:t xml:space="preserve"> Providence, RI, 2001-2002.</w:t>
      </w:r>
    </w:p>
    <w:p w14:paraId="4FEC1316" w14:textId="77777777" w:rsidR="00A55446" w:rsidRPr="00900107" w:rsidRDefault="00BF1A3E" w:rsidP="00A55446">
      <w:pPr>
        <w:rPr>
          <w:rFonts w:ascii="Garamond" w:hAnsi="Garamond"/>
        </w:rPr>
      </w:pPr>
      <w:r w:rsidRPr="00900107">
        <w:rPr>
          <w:rFonts w:ascii="Garamond" w:hAnsi="Garamond"/>
        </w:rPr>
        <w:t xml:space="preserve">Chelsea Public Schools. </w:t>
      </w:r>
      <w:r w:rsidR="00B4685A" w:rsidRPr="00900107">
        <w:rPr>
          <w:rFonts w:ascii="Garamond" w:hAnsi="Garamond"/>
          <w:i/>
          <w:iCs/>
        </w:rPr>
        <w:t>English</w:t>
      </w:r>
      <w:r w:rsidR="00A55446" w:rsidRPr="00900107">
        <w:rPr>
          <w:rFonts w:ascii="Garamond" w:hAnsi="Garamond"/>
          <w:i/>
          <w:iCs/>
        </w:rPr>
        <w:t xml:space="preserve"> as a second language (ESL) </w:t>
      </w:r>
      <w:r w:rsidR="004E3580" w:rsidRPr="00900107">
        <w:rPr>
          <w:rFonts w:ascii="Garamond" w:hAnsi="Garamond"/>
          <w:i/>
          <w:iCs/>
        </w:rPr>
        <w:t>teacher</w:t>
      </w:r>
      <w:r w:rsidRPr="00900107">
        <w:rPr>
          <w:rFonts w:ascii="Garamond" w:hAnsi="Garamond"/>
        </w:rPr>
        <w:t xml:space="preserve">, Chelsea, MA, </w:t>
      </w:r>
    </w:p>
    <w:p w14:paraId="72902EFE" w14:textId="0D59B570" w:rsidR="00BF1A3E" w:rsidRPr="00900107" w:rsidRDefault="00BF1A3E" w:rsidP="00401D2F">
      <w:pPr>
        <w:ind w:firstLine="720"/>
        <w:rPr>
          <w:rFonts w:ascii="Garamond" w:hAnsi="Garamond"/>
        </w:rPr>
      </w:pPr>
      <w:r w:rsidRPr="00900107">
        <w:rPr>
          <w:rFonts w:ascii="Garamond" w:hAnsi="Garamond"/>
        </w:rPr>
        <w:t>1991-1992.</w:t>
      </w:r>
    </w:p>
    <w:p w14:paraId="2067BD1D" w14:textId="42BA7E6D" w:rsidR="00BF1A3E" w:rsidRPr="00900107" w:rsidRDefault="00BF1A3E" w:rsidP="00A11F15">
      <w:pPr>
        <w:rPr>
          <w:rFonts w:ascii="Garamond" w:hAnsi="Garamond"/>
        </w:rPr>
      </w:pPr>
      <w:proofErr w:type="spellStart"/>
      <w:r w:rsidRPr="00900107">
        <w:rPr>
          <w:rFonts w:ascii="Garamond" w:hAnsi="Garamond"/>
        </w:rPr>
        <w:t>Anglophonie</w:t>
      </w:r>
      <w:proofErr w:type="spellEnd"/>
      <w:r w:rsidRPr="00900107">
        <w:rPr>
          <w:rFonts w:ascii="Garamond" w:hAnsi="Garamond"/>
        </w:rPr>
        <w:t>.</w:t>
      </w:r>
      <w:r w:rsidRPr="00900107">
        <w:rPr>
          <w:rFonts w:ascii="Garamond" w:hAnsi="Garamond"/>
          <w:b/>
        </w:rPr>
        <w:t xml:space="preserve"> </w:t>
      </w:r>
      <w:r w:rsidRPr="00900107">
        <w:rPr>
          <w:rFonts w:ascii="Garamond" w:hAnsi="Garamond"/>
          <w:i/>
          <w:iCs/>
        </w:rPr>
        <w:t>English</w:t>
      </w:r>
      <w:r w:rsidR="00B4685A" w:rsidRPr="00900107">
        <w:rPr>
          <w:rFonts w:ascii="Garamond" w:hAnsi="Garamond"/>
          <w:i/>
          <w:iCs/>
        </w:rPr>
        <w:t xml:space="preserve"> instructor</w:t>
      </w:r>
      <w:r w:rsidRPr="00900107">
        <w:rPr>
          <w:rFonts w:ascii="Garamond" w:hAnsi="Garamond"/>
          <w:i/>
          <w:iCs/>
        </w:rPr>
        <w:t>,</w:t>
      </w:r>
      <w:r w:rsidRPr="00900107">
        <w:rPr>
          <w:rFonts w:ascii="Garamond" w:hAnsi="Garamond"/>
        </w:rPr>
        <w:t xml:space="preserve"> Paris, France, 1988-1989.</w:t>
      </w:r>
    </w:p>
    <w:p w14:paraId="06B37D3C" w14:textId="77777777" w:rsidR="00A11F15" w:rsidRPr="00900107" w:rsidRDefault="00A11F15" w:rsidP="00A11F15">
      <w:pPr>
        <w:rPr>
          <w:rFonts w:ascii="Garamond" w:hAnsi="Garamond"/>
        </w:rPr>
      </w:pPr>
    </w:p>
    <w:p w14:paraId="03818013" w14:textId="581E498C" w:rsidR="00BF1A3E" w:rsidRPr="00900107" w:rsidRDefault="00C04458" w:rsidP="00A11F15">
      <w:pPr>
        <w:pStyle w:val="Heading5"/>
        <w:spacing w:before="0" w:after="0"/>
        <w:jc w:val="center"/>
        <w:rPr>
          <w:rFonts w:ascii="Garamond" w:hAnsi="Garamond" w:cstheme="majorHAnsi"/>
          <w:i w:val="0"/>
          <w:color w:val="365F91" w:themeColor="accent1" w:themeShade="BF"/>
          <w:sz w:val="24"/>
          <w:szCs w:val="24"/>
        </w:rPr>
      </w:pPr>
      <w:r w:rsidRPr="00900107">
        <w:rPr>
          <w:rFonts w:ascii="Garamond" w:hAnsi="Garamond" w:cstheme="majorHAnsi"/>
          <w:i w:val="0"/>
          <w:color w:val="365F91" w:themeColor="accent1" w:themeShade="BF"/>
          <w:sz w:val="24"/>
          <w:szCs w:val="24"/>
        </w:rPr>
        <w:t>PUBLICATIONS</w:t>
      </w:r>
    </w:p>
    <w:p w14:paraId="1A1B166C" w14:textId="4C269A67" w:rsidR="00BF1A3E" w:rsidRPr="00900107" w:rsidRDefault="00771D32" w:rsidP="00A11F15">
      <w:pPr>
        <w:pStyle w:val="Heading5"/>
        <w:spacing w:before="0" w:after="0"/>
        <w:jc w:val="center"/>
        <w:rPr>
          <w:rFonts w:ascii="Garamond" w:hAnsi="Garamond"/>
          <w:i w:val="0"/>
          <w:sz w:val="24"/>
          <w:szCs w:val="24"/>
        </w:rPr>
      </w:pPr>
      <w:r w:rsidRPr="00900107">
        <w:rPr>
          <w:rFonts w:ascii="Garamond" w:hAnsi="Garamond"/>
          <w:i w:val="0"/>
          <w:sz w:val="24"/>
          <w:szCs w:val="24"/>
        </w:rPr>
        <w:t>(</w:t>
      </w:r>
      <w:r w:rsidR="00BF1A3E" w:rsidRPr="00900107">
        <w:rPr>
          <w:rFonts w:ascii="Garamond" w:hAnsi="Garamond"/>
          <w:i w:val="0"/>
          <w:sz w:val="24"/>
          <w:szCs w:val="24"/>
        </w:rPr>
        <w:t>*graduate student / **undergraduate student</w:t>
      </w:r>
      <w:r w:rsidRPr="00900107">
        <w:rPr>
          <w:rFonts w:ascii="Garamond" w:hAnsi="Garamond"/>
          <w:i w:val="0"/>
          <w:sz w:val="24"/>
          <w:szCs w:val="24"/>
        </w:rPr>
        <w:t>)</w:t>
      </w:r>
    </w:p>
    <w:p w14:paraId="7D4FEDB1" w14:textId="6B196E0A" w:rsidR="00C04458" w:rsidRPr="00900107" w:rsidRDefault="00BF1A3E" w:rsidP="00395428">
      <w:pPr>
        <w:pStyle w:val="Heading5"/>
        <w:tabs>
          <w:tab w:val="center" w:pos="4320"/>
          <w:tab w:val="left" w:pos="7410"/>
        </w:tabs>
        <w:spacing w:before="0" w:after="0"/>
        <w:rPr>
          <w:rFonts w:ascii="Garamond" w:hAnsi="Garamond" w:cs="Calibri"/>
          <w:color w:val="365F91" w:themeColor="accent1" w:themeShade="BF"/>
          <w:sz w:val="24"/>
          <w:szCs w:val="24"/>
        </w:rPr>
      </w:pPr>
      <w:r w:rsidRPr="00900107">
        <w:rPr>
          <w:rFonts w:ascii="Garamond" w:hAnsi="Garamond" w:cs="Calibri"/>
          <w:i w:val="0"/>
          <w:color w:val="365F91" w:themeColor="accent1" w:themeShade="BF"/>
          <w:sz w:val="24"/>
          <w:szCs w:val="24"/>
        </w:rPr>
        <w:t>Books</w:t>
      </w:r>
    </w:p>
    <w:p w14:paraId="4414D549" w14:textId="15F41AF6" w:rsidR="00F077A2" w:rsidRPr="00900107" w:rsidRDefault="00F077A2" w:rsidP="00F077A2">
      <w:pPr>
        <w:ind w:left="720" w:hanging="720"/>
        <w:rPr>
          <w:rFonts w:ascii="Garamond" w:hAnsi="Garamond"/>
        </w:rPr>
      </w:pPr>
      <w:r w:rsidRPr="00900107">
        <w:rPr>
          <w:rFonts w:ascii="Garamond" w:hAnsi="Garamond"/>
          <w:lang w:val="es-ES"/>
        </w:rPr>
        <w:t xml:space="preserve">Ariza, E. W., &amp; </w:t>
      </w:r>
      <w:r w:rsidRPr="00900107">
        <w:rPr>
          <w:rFonts w:ascii="Garamond" w:hAnsi="Garamond"/>
          <w:b/>
          <w:lang w:val="es-ES"/>
        </w:rPr>
        <w:t xml:space="preserve">Coady, M. R. </w:t>
      </w:r>
      <w:r w:rsidRPr="00900107">
        <w:rPr>
          <w:rFonts w:ascii="Garamond" w:hAnsi="Garamond"/>
          <w:lang w:val="es-ES"/>
        </w:rPr>
        <w:t xml:space="preserve">(2023, </w:t>
      </w:r>
      <w:proofErr w:type="spellStart"/>
      <w:r w:rsidRPr="00900107">
        <w:rPr>
          <w:rFonts w:ascii="Garamond" w:hAnsi="Garamond"/>
          <w:lang w:val="es-ES"/>
        </w:rPr>
        <w:t>forthcoming</w:t>
      </w:r>
      <w:proofErr w:type="spellEnd"/>
      <w:r w:rsidRPr="00900107">
        <w:rPr>
          <w:rFonts w:ascii="Garamond" w:hAnsi="Garamond"/>
          <w:lang w:val="es-ES"/>
        </w:rPr>
        <w:t xml:space="preserve">). </w:t>
      </w:r>
      <w:r w:rsidRPr="00900107">
        <w:rPr>
          <w:rFonts w:ascii="Garamond" w:hAnsi="Garamond"/>
          <w:i/>
        </w:rPr>
        <w:t>Why TESOL?: Theory and issues in teaching English to speakers of other languages in K-12 classrooms.</w:t>
      </w:r>
      <w:r w:rsidRPr="00900107">
        <w:rPr>
          <w:rFonts w:ascii="Garamond" w:hAnsi="Garamond"/>
        </w:rPr>
        <w:t xml:space="preserve"> (6</w:t>
      </w:r>
      <w:r w:rsidRPr="00900107">
        <w:rPr>
          <w:rFonts w:ascii="Garamond" w:hAnsi="Garamond"/>
          <w:vertAlign w:val="superscript"/>
        </w:rPr>
        <w:t>th</w:t>
      </w:r>
      <w:r w:rsidRPr="00900107">
        <w:rPr>
          <w:rFonts w:ascii="Garamond" w:hAnsi="Garamond"/>
        </w:rPr>
        <w:t xml:space="preserve"> Edition). Kendall Hunt. </w:t>
      </w:r>
    </w:p>
    <w:p w14:paraId="3CE3E83F" w14:textId="77777777" w:rsidR="00F077A2" w:rsidRPr="00900107" w:rsidRDefault="00F077A2" w:rsidP="00A11F15">
      <w:pPr>
        <w:ind w:left="720" w:hanging="720"/>
        <w:rPr>
          <w:rFonts w:ascii="Garamond" w:hAnsi="Garamond"/>
          <w:b/>
        </w:rPr>
      </w:pPr>
    </w:p>
    <w:p w14:paraId="276F4F62" w14:textId="6EB8BB86" w:rsidR="00BF1A3E" w:rsidRPr="00900107" w:rsidRDefault="00BF1A3E" w:rsidP="00A11F15">
      <w:pPr>
        <w:ind w:left="720" w:hanging="720"/>
        <w:rPr>
          <w:rFonts w:ascii="Garamond" w:hAnsi="Garamond"/>
          <w:iCs/>
        </w:rPr>
      </w:pPr>
      <w:r w:rsidRPr="00900107">
        <w:rPr>
          <w:rFonts w:ascii="Garamond" w:hAnsi="Garamond"/>
          <w:b/>
        </w:rPr>
        <w:t>Coady, M. R</w:t>
      </w:r>
      <w:r w:rsidRPr="00900107">
        <w:rPr>
          <w:rFonts w:ascii="Garamond" w:hAnsi="Garamond"/>
        </w:rPr>
        <w:t>.</w:t>
      </w:r>
      <w:r w:rsidR="00906861" w:rsidRPr="00900107">
        <w:rPr>
          <w:rFonts w:ascii="Garamond" w:hAnsi="Garamond"/>
        </w:rPr>
        <w:t xml:space="preserve">, </w:t>
      </w:r>
      <w:proofErr w:type="spellStart"/>
      <w:r w:rsidR="00CE7A56" w:rsidRPr="00900107">
        <w:rPr>
          <w:rFonts w:ascii="Garamond" w:hAnsi="Garamond"/>
        </w:rPr>
        <w:t>Golombek</w:t>
      </w:r>
      <w:proofErr w:type="spellEnd"/>
      <w:r w:rsidR="00CE7A56" w:rsidRPr="00900107">
        <w:rPr>
          <w:rFonts w:ascii="Garamond" w:hAnsi="Garamond"/>
        </w:rPr>
        <w:t xml:space="preserve">, P., &amp; </w:t>
      </w:r>
      <w:r w:rsidR="00906861" w:rsidRPr="00900107">
        <w:rPr>
          <w:rFonts w:ascii="Garamond" w:hAnsi="Garamond"/>
        </w:rPr>
        <w:t>Marichal, N.</w:t>
      </w:r>
      <w:r w:rsidR="00CE7A56" w:rsidRPr="00900107">
        <w:rPr>
          <w:rFonts w:ascii="Garamond" w:hAnsi="Garamond"/>
        </w:rPr>
        <w:t xml:space="preserve"> </w:t>
      </w:r>
      <w:r w:rsidRPr="00900107">
        <w:rPr>
          <w:rFonts w:ascii="Garamond" w:hAnsi="Garamond"/>
        </w:rPr>
        <w:t>(</w:t>
      </w:r>
      <w:r w:rsidR="007661CD" w:rsidRPr="00900107">
        <w:rPr>
          <w:rFonts w:ascii="Garamond" w:hAnsi="Garamond"/>
        </w:rPr>
        <w:t>E</w:t>
      </w:r>
      <w:r w:rsidRPr="00900107">
        <w:rPr>
          <w:rFonts w:ascii="Garamond" w:hAnsi="Garamond"/>
        </w:rPr>
        <w:t>ds). (202</w:t>
      </w:r>
      <w:r w:rsidR="00EA6884" w:rsidRPr="00900107">
        <w:rPr>
          <w:rFonts w:ascii="Garamond" w:hAnsi="Garamond"/>
        </w:rPr>
        <w:t>3</w:t>
      </w:r>
      <w:r w:rsidRPr="00900107">
        <w:rPr>
          <w:rFonts w:ascii="Garamond" w:hAnsi="Garamond"/>
        </w:rPr>
        <w:t>).</w:t>
      </w:r>
      <w:r w:rsidR="00103E3C" w:rsidRPr="00900107">
        <w:rPr>
          <w:rFonts w:ascii="Garamond" w:hAnsi="Garamond"/>
          <w:i/>
          <w:iCs/>
        </w:rPr>
        <w:t xml:space="preserve"> Educating </w:t>
      </w:r>
      <w:r w:rsidR="0069124F" w:rsidRPr="00900107">
        <w:rPr>
          <w:rFonts w:ascii="Garamond" w:hAnsi="Garamond"/>
          <w:i/>
          <w:iCs/>
        </w:rPr>
        <w:t>m</w:t>
      </w:r>
      <w:r w:rsidR="00103E3C" w:rsidRPr="00900107">
        <w:rPr>
          <w:rFonts w:ascii="Garamond" w:hAnsi="Garamond"/>
          <w:i/>
          <w:iCs/>
        </w:rPr>
        <w:t xml:space="preserve">ultilingual </w:t>
      </w:r>
      <w:r w:rsidR="0069124F" w:rsidRPr="00900107">
        <w:rPr>
          <w:rFonts w:ascii="Garamond" w:hAnsi="Garamond"/>
          <w:i/>
          <w:iCs/>
        </w:rPr>
        <w:t>l</w:t>
      </w:r>
      <w:r w:rsidR="00103E3C" w:rsidRPr="00900107">
        <w:rPr>
          <w:rFonts w:ascii="Garamond" w:hAnsi="Garamond"/>
          <w:i/>
          <w:iCs/>
        </w:rPr>
        <w:t xml:space="preserve">earners in </w:t>
      </w:r>
      <w:r w:rsidR="0069124F" w:rsidRPr="00900107">
        <w:rPr>
          <w:rFonts w:ascii="Garamond" w:hAnsi="Garamond"/>
          <w:i/>
          <w:iCs/>
        </w:rPr>
        <w:t>r</w:t>
      </w:r>
      <w:r w:rsidR="00103E3C" w:rsidRPr="00900107">
        <w:rPr>
          <w:rFonts w:ascii="Garamond" w:hAnsi="Garamond"/>
          <w:i/>
          <w:iCs/>
        </w:rPr>
        <w:t xml:space="preserve">ural </w:t>
      </w:r>
      <w:r w:rsidR="0069124F" w:rsidRPr="00900107">
        <w:rPr>
          <w:rFonts w:ascii="Garamond" w:hAnsi="Garamond"/>
          <w:i/>
          <w:iCs/>
        </w:rPr>
        <w:t>s</w:t>
      </w:r>
      <w:r w:rsidR="00103E3C" w:rsidRPr="00900107">
        <w:rPr>
          <w:rFonts w:ascii="Garamond" w:hAnsi="Garamond"/>
          <w:i/>
          <w:iCs/>
        </w:rPr>
        <w:t xml:space="preserve">chools: Illuminating </w:t>
      </w:r>
      <w:r w:rsidR="0069124F" w:rsidRPr="00900107">
        <w:rPr>
          <w:rFonts w:ascii="Garamond" w:hAnsi="Garamond"/>
          <w:i/>
          <w:iCs/>
        </w:rPr>
        <w:t>d</w:t>
      </w:r>
      <w:r w:rsidR="00103E3C" w:rsidRPr="00900107">
        <w:rPr>
          <w:rFonts w:ascii="Garamond" w:hAnsi="Garamond"/>
          <w:i/>
          <w:iCs/>
        </w:rPr>
        <w:t xml:space="preserve">iversity in </w:t>
      </w:r>
      <w:r w:rsidR="0069124F" w:rsidRPr="00900107">
        <w:rPr>
          <w:rFonts w:ascii="Garamond" w:hAnsi="Garamond"/>
          <w:i/>
          <w:iCs/>
        </w:rPr>
        <w:t>r</w:t>
      </w:r>
      <w:r w:rsidR="00103E3C" w:rsidRPr="00900107">
        <w:rPr>
          <w:rFonts w:ascii="Garamond" w:hAnsi="Garamond"/>
          <w:i/>
          <w:iCs/>
        </w:rPr>
        <w:t xml:space="preserve">ural </w:t>
      </w:r>
      <w:r w:rsidR="0069124F" w:rsidRPr="00900107">
        <w:rPr>
          <w:rFonts w:ascii="Garamond" w:hAnsi="Garamond"/>
          <w:i/>
          <w:iCs/>
        </w:rPr>
        <w:t>c</w:t>
      </w:r>
      <w:r w:rsidR="00103E3C" w:rsidRPr="00900107">
        <w:rPr>
          <w:rFonts w:ascii="Garamond" w:hAnsi="Garamond"/>
          <w:i/>
          <w:iCs/>
        </w:rPr>
        <w:t>ommunities in the United States.</w:t>
      </w:r>
      <w:r w:rsidR="00992117" w:rsidRPr="00900107">
        <w:rPr>
          <w:rFonts w:ascii="Garamond" w:hAnsi="Garamond"/>
          <w:i/>
          <w:iCs/>
        </w:rPr>
        <w:t xml:space="preserve"> </w:t>
      </w:r>
      <w:r w:rsidR="00C30268" w:rsidRPr="00900107">
        <w:rPr>
          <w:rFonts w:ascii="Garamond" w:hAnsi="Garamond"/>
        </w:rPr>
        <w:t xml:space="preserve">Series Editor W. Reynolds. </w:t>
      </w:r>
      <w:r w:rsidR="00771D32" w:rsidRPr="00900107">
        <w:rPr>
          <w:rFonts w:ascii="Garamond" w:hAnsi="Garamond"/>
        </w:rPr>
        <w:t xml:space="preserve">Brill. </w:t>
      </w:r>
    </w:p>
    <w:p w14:paraId="74453CAA" w14:textId="77777777" w:rsidR="00BF1A3E" w:rsidRPr="00900107" w:rsidRDefault="00BF1A3E" w:rsidP="00A11F15">
      <w:pPr>
        <w:ind w:left="720" w:hanging="720"/>
        <w:rPr>
          <w:rFonts w:ascii="Garamond" w:hAnsi="Garamond"/>
        </w:rPr>
      </w:pPr>
    </w:p>
    <w:p w14:paraId="1F352C56" w14:textId="2C52D2D2" w:rsidR="00BF1A3E" w:rsidRPr="00900107" w:rsidRDefault="00BF1A3E" w:rsidP="00A11F15">
      <w:pPr>
        <w:ind w:left="720" w:hanging="720"/>
        <w:rPr>
          <w:rFonts w:ascii="Garamond" w:hAnsi="Garamond"/>
        </w:rPr>
      </w:pPr>
      <w:r w:rsidRPr="00900107">
        <w:rPr>
          <w:rFonts w:ascii="Garamond" w:hAnsi="Garamond"/>
        </w:rPr>
        <w:t xml:space="preserve">Zein, M., &amp; </w:t>
      </w:r>
      <w:r w:rsidRPr="00900107">
        <w:rPr>
          <w:rFonts w:ascii="Garamond" w:hAnsi="Garamond"/>
          <w:b/>
        </w:rPr>
        <w:t>Coady, M. R.</w:t>
      </w:r>
      <w:r w:rsidRPr="00900107">
        <w:rPr>
          <w:rFonts w:ascii="Garamond" w:hAnsi="Garamond"/>
        </w:rPr>
        <w:t xml:space="preserve"> (Eds.) (202</w:t>
      </w:r>
      <w:r w:rsidR="00A24656" w:rsidRPr="00900107">
        <w:rPr>
          <w:rFonts w:ascii="Garamond" w:hAnsi="Garamond"/>
        </w:rPr>
        <w:t>1</w:t>
      </w:r>
      <w:r w:rsidRPr="00900107">
        <w:rPr>
          <w:rFonts w:ascii="Garamond" w:hAnsi="Garamond"/>
        </w:rPr>
        <w:t xml:space="preserve">). </w:t>
      </w:r>
      <w:r w:rsidRPr="00900107">
        <w:rPr>
          <w:rFonts w:ascii="Garamond" w:hAnsi="Garamond"/>
          <w:i/>
        </w:rPr>
        <w:t>Early language learning policies in the 21</w:t>
      </w:r>
      <w:r w:rsidRPr="00900107">
        <w:rPr>
          <w:rFonts w:ascii="Garamond" w:hAnsi="Garamond"/>
          <w:i/>
          <w:vertAlign w:val="superscript"/>
        </w:rPr>
        <w:t>st</w:t>
      </w:r>
      <w:r w:rsidRPr="00900107">
        <w:rPr>
          <w:rFonts w:ascii="Garamond" w:hAnsi="Garamond"/>
          <w:i/>
        </w:rPr>
        <w:t xml:space="preserve"> century</w:t>
      </w:r>
      <w:r w:rsidRPr="00900107">
        <w:rPr>
          <w:rFonts w:ascii="Garamond" w:hAnsi="Garamond"/>
        </w:rPr>
        <w:t xml:space="preserve">. Springer. </w:t>
      </w:r>
    </w:p>
    <w:p w14:paraId="55F2AC58" w14:textId="77777777" w:rsidR="00BF1A3E" w:rsidRPr="00900107" w:rsidRDefault="00BF1A3E" w:rsidP="00A11F15">
      <w:pPr>
        <w:ind w:left="720" w:hanging="720"/>
        <w:rPr>
          <w:rFonts w:ascii="Garamond" w:hAnsi="Garamond"/>
        </w:rPr>
      </w:pPr>
    </w:p>
    <w:p w14:paraId="48F50DF3" w14:textId="41664A26"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w:t>
      </w:r>
      <w:r w:rsidR="00EB0903" w:rsidRPr="00900107">
        <w:rPr>
          <w:rFonts w:ascii="Garamond" w:hAnsi="Garamond"/>
        </w:rPr>
        <w:t>2020</w:t>
      </w:r>
      <w:r w:rsidRPr="00900107">
        <w:rPr>
          <w:rFonts w:ascii="Garamond" w:hAnsi="Garamond"/>
        </w:rPr>
        <w:t xml:space="preserve">). </w:t>
      </w:r>
      <w:r w:rsidRPr="00900107">
        <w:rPr>
          <w:rFonts w:ascii="Garamond" w:hAnsi="Garamond"/>
          <w:i/>
        </w:rPr>
        <w:t>The Coral Way bilingual program.</w:t>
      </w:r>
      <w:r w:rsidRPr="00900107">
        <w:rPr>
          <w:rFonts w:ascii="Garamond" w:hAnsi="Garamond"/>
        </w:rPr>
        <w:t xml:space="preserve"> Multilingual Matters. </w:t>
      </w:r>
      <w:hyperlink r:id="rId7" w:history="1">
        <w:r w:rsidR="0087255D" w:rsidRPr="00900107">
          <w:rPr>
            <w:rStyle w:val="Hyperlink"/>
            <w:rFonts w:ascii="Garamond" w:hAnsi="Garamond"/>
          </w:rPr>
          <w:t>http://www.multilingual-matters.com/display.asp?K=9781788924566</w:t>
        </w:r>
      </w:hyperlink>
    </w:p>
    <w:p w14:paraId="273A22C4" w14:textId="77777777" w:rsidR="005C3D1E" w:rsidRPr="00900107" w:rsidRDefault="005C3D1E" w:rsidP="00A11F15">
      <w:pPr>
        <w:ind w:left="720" w:hanging="720"/>
        <w:rPr>
          <w:rFonts w:ascii="Garamond" w:hAnsi="Garamond"/>
        </w:rPr>
      </w:pPr>
    </w:p>
    <w:p w14:paraId="7C24FE89" w14:textId="0C376A20"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(2019). </w:t>
      </w:r>
      <w:r w:rsidRPr="00900107">
        <w:rPr>
          <w:rFonts w:ascii="Garamond" w:hAnsi="Garamond"/>
          <w:i/>
          <w:lang w:val="en-GB"/>
        </w:rPr>
        <w:t xml:space="preserve">Connecting school and the multilingual home: Theory and practice for rural educators. </w:t>
      </w:r>
      <w:r w:rsidRPr="00900107">
        <w:rPr>
          <w:rFonts w:ascii="Garamond" w:hAnsi="Garamond"/>
        </w:rPr>
        <w:t xml:space="preserve">Multilingual Matters. </w:t>
      </w:r>
      <w:hyperlink r:id="rId8" w:tgtFrame="_blank" w:history="1">
        <w:r w:rsidRPr="00900107">
          <w:rPr>
            <w:rStyle w:val="Hyperlink"/>
            <w:rFonts w:ascii="Garamond" w:hAnsi="Garamond"/>
          </w:rPr>
          <w:t>http://www.multilingual-matters.com/display.asp?k=9781788923255</w:t>
        </w:r>
      </w:hyperlink>
    </w:p>
    <w:p w14:paraId="3245D71D" w14:textId="77777777" w:rsidR="00BF1A3E" w:rsidRPr="00900107" w:rsidRDefault="00BF1A3E" w:rsidP="00A11F15">
      <w:pPr>
        <w:ind w:left="720" w:hanging="720"/>
        <w:rPr>
          <w:rFonts w:ascii="Garamond" w:hAnsi="Garamond"/>
        </w:rPr>
      </w:pPr>
    </w:p>
    <w:p w14:paraId="3C5A4B6D" w14:textId="0A1695F0" w:rsidR="00BF1A3E" w:rsidRPr="00900107" w:rsidRDefault="00BF1A3E" w:rsidP="00A11F15">
      <w:pPr>
        <w:ind w:left="720" w:hanging="720"/>
        <w:rPr>
          <w:rFonts w:ascii="Garamond" w:hAnsi="Garamond"/>
        </w:rPr>
      </w:pPr>
      <w:r w:rsidRPr="00900107">
        <w:rPr>
          <w:rFonts w:ascii="Garamond" w:hAnsi="Garamond"/>
          <w:lang w:val="es-ES"/>
        </w:rPr>
        <w:t xml:space="preserve">Ariza, E. W., &amp; </w:t>
      </w:r>
      <w:r w:rsidRPr="00900107">
        <w:rPr>
          <w:rFonts w:ascii="Garamond" w:hAnsi="Garamond"/>
          <w:b/>
          <w:lang w:val="es-ES"/>
        </w:rPr>
        <w:t xml:space="preserve">Coady, M. R. </w:t>
      </w:r>
      <w:r w:rsidRPr="00900107">
        <w:rPr>
          <w:rFonts w:ascii="Garamond" w:hAnsi="Garamond"/>
          <w:lang w:val="es-ES"/>
        </w:rPr>
        <w:t xml:space="preserve">(2018). </w:t>
      </w:r>
      <w:r w:rsidRPr="00900107">
        <w:rPr>
          <w:rFonts w:ascii="Garamond" w:hAnsi="Garamond"/>
          <w:i/>
        </w:rPr>
        <w:t>Why TESOL?</w:t>
      </w:r>
      <w:r w:rsidR="00210C04" w:rsidRPr="00900107">
        <w:rPr>
          <w:rFonts w:ascii="Garamond" w:hAnsi="Garamond"/>
        </w:rPr>
        <w:t xml:space="preserve"> </w:t>
      </w:r>
      <w:r w:rsidRPr="00900107">
        <w:rPr>
          <w:rFonts w:ascii="Garamond" w:hAnsi="Garamond"/>
        </w:rPr>
        <w:t>(5</w:t>
      </w:r>
      <w:r w:rsidRPr="00900107">
        <w:rPr>
          <w:rFonts w:ascii="Garamond" w:hAnsi="Garamond"/>
          <w:vertAlign w:val="superscript"/>
        </w:rPr>
        <w:t>th</w:t>
      </w:r>
      <w:r w:rsidRPr="00900107">
        <w:rPr>
          <w:rFonts w:ascii="Garamond" w:hAnsi="Garamond"/>
        </w:rPr>
        <w:t xml:space="preserve"> Edition). Kendall Hunt. </w:t>
      </w:r>
    </w:p>
    <w:p w14:paraId="6F0C70E8" w14:textId="77777777" w:rsidR="00BF1A3E" w:rsidRPr="00900107" w:rsidRDefault="00BF1A3E" w:rsidP="00A11F15">
      <w:pPr>
        <w:ind w:left="720" w:hanging="720"/>
        <w:rPr>
          <w:rFonts w:ascii="Garamond" w:hAnsi="Garamond"/>
        </w:rPr>
      </w:pPr>
    </w:p>
    <w:p w14:paraId="69A537CA" w14:textId="3CFE9B26" w:rsidR="00FD49A3" w:rsidRPr="00900107" w:rsidRDefault="00BF1A3E" w:rsidP="006B2C89">
      <w:pPr>
        <w:pStyle w:val="Heading5"/>
        <w:tabs>
          <w:tab w:val="center" w:pos="4320"/>
          <w:tab w:val="left" w:pos="7410"/>
        </w:tabs>
        <w:spacing w:before="0" w:after="0"/>
        <w:rPr>
          <w:rFonts w:ascii="Garamond" w:hAnsi="Garamond" w:cs="Calibri"/>
          <w:i w:val="0"/>
          <w:color w:val="365F91" w:themeColor="accent1" w:themeShade="BF"/>
          <w:sz w:val="24"/>
          <w:szCs w:val="24"/>
        </w:rPr>
      </w:pPr>
      <w:r w:rsidRPr="00900107">
        <w:rPr>
          <w:rFonts w:ascii="Garamond" w:hAnsi="Garamond" w:cs="Calibri"/>
          <w:i w:val="0"/>
          <w:color w:val="365F91" w:themeColor="accent1" w:themeShade="BF"/>
          <w:sz w:val="24"/>
          <w:szCs w:val="24"/>
        </w:rPr>
        <w:t>Book Chapters</w:t>
      </w:r>
      <w:r w:rsidR="00FD49A3" w:rsidRPr="00900107">
        <w:rPr>
          <w:rFonts w:ascii="Garamond" w:hAnsi="Garamond" w:cs="Calibri"/>
          <w:i w:val="0"/>
          <w:color w:val="365F91" w:themeColor="accent1" w:themeShade="BF"/>
          <w:sz w:val="24"/>
          <w:szCs w:val="24"/>
        </w:rPr>
        <w:t xml:space="preserve"> and Forewords</w:t>
      </w:r>
    </w:p>
    <w:p w14:paraId="28702C3B" w14:textId="77777777" w:rsidR="0090732A" w:rsidRPr="00900107" w:rsidRDefault="0090732A" w:rsidP="00FD49A3">
      <w:pPr>
        <w:ind w:left="720" w:hanging="720"/>
        <w:rPr>
          <w:rFonts w:ascii="Garamond" w:hAnsi="Garamond"/>
          <w:b/>
        </w:rPr>
      </w:pPr>
    </w:p>
    <w:p w14:paraId="0E48EE0E" w14:textId="608B0246" w:rsidR="0090732A" w:rsidRPr="00900107" w:rsidRDefault="0090732A" w:rsidP="00FD49A3">
      <w:pPr>
        <w:ind w:left="720" w:hanging="720"/>
        <w:rPr>
          <w:rFonts w:ascii="Garamond" w:hAnsi="Garamond"/>
          <w:b/>
        </w:rPr>
      </w:pPr>
      <w:r w:rsidRPr="00900107">
        <w:rPr>
          <w:rFonts w:ascii="Garamond" w:hAnsi="Garamond"/>
          <w:b/>
        </w:rPr>
        <w:t xml:space="preserve">Coady, M. R. </w:t>
      </w:r>
      <w:r w:rsidRPr="00900107">
        <w:rPr>
          <w:rFonts w:ascii="Garamond" w:hAnsi="Garamond"/>
          <w:bCs/>
        </w:rPr>
        <w:t xml:space="preserve">&amp; </w:t>
      </w:r>
      <w:proofErr w:type="spellStart"/>
      <w:r w:rsidRPr="00900107">
        <w:rPr>
          <w:rFonts w:ascii="Garamond" w:hAnsi="Garamond"/>
          <w:bCs/>
        </w:rPr>
        <w:t>Pontier</w:t>
      </w:r>
      <w:proofErr w:type="spellEnd"/>
      <w:r w:rsidRPr="00900107">
        <w:rPr>
          <w:rFonts w:ascii="Garamond" w:hAnsi="Garamond"/>
          <w:bCs/>
        </w:rPr>
        <w:t>, R. (2023, in press).</w:t>
      </w:r>
      <w:r w:rsidRPr="00900107">
        <w:rPr>
          <w:rFonts w:ascii="Garamond" w:hAnsi="Garamond"/>
          <w:b/>
        </w:rPr>
        <w:t xml:space="preserve"> </w:t>
      </w:r>
      <w:r w:rsidRPr="00900107">
        <w:rPr>
          <w:rFonts w:ascii="Garamond" w:hAnsi="Garamond"/>
          <w:color w:val="000000"/>
        </w:rPr>
        <w:t xml:space="preserve">Redressing inequities for multilingual students and families in Florida. In E. </w:t>
      </w:r>
      <w:r w:rsidR="00232415">
        <w:rPr>
          <w:rFonts w:ascii="Garamond" w:hAnsi="Garamond"/>
          <w:color w:val="000000"/>
        </w:rPr>
        <w:t xml:space="preserve">Dwyer, E. </w:t>
      </w:r>
      <w:r w:rsidRPr="00900107">
        <w:rPr>
          <w:rFonts w:ascii="Garamond" w:hAnsi="Garamond"/>
          <w:color w:val="000000"/>
        </w:rPr>
        <w:t>de Jong &amp; M. Wilson-Patton</w:t>
      </w:r>
      <w:r w:rsidRPr="00900107">
        <w:rPr>
          <w:rFonts w:ascii="Garamond" w:hAnsi="Garamond"/>
          <w:b/>
          <w:bCs/>
          <w:color w:val="000000"/>
        </w:rPr>
        <w:t xml:space="preserve"> </w:t>
      </w:r>
      <w:r w:rsidRPr="00900107">
        <w:rPr>
          <w:rFonts w:ascii="Garamond" w:hAnsi="Garamond"/>
          <w:color w:val="000000"/>
        </w:rPr>
        <w:t>(Eds.).</w:t>
      </w:r>
      <w:r w:rsidRPr="00900107">
        <w:rPr>
          <w:rFonts w:ascii="Garamond" w:hAnsi="Garamond"/>
          <w:b/>
          <w:bCs/>
          <w:color w:val="000000"/>
        </w:rPr>
        <w:t xml:space="preserve"> </w:t>
      </w:r>
    </w:p>
    <w:p w14:paraId="7BFF2693" w14:textId="77777777" w:rsidR="0090732A" w:rsidRPr="00900107" w:rsidRDefault="0090732A" w:rsidP="00FD49A3">
      <w:pPr>
        <w:ind w:left="720" w:hanging="720"/>
        <w:rPr>
          <w:rFonts w:ascii="Garamond" w:hAnsi="Garamond"/>
          <w:b/>
        </w:rPr>
      </w:pPr>
    </w:p>
    <w:p w14:paraId="57A9977D" w14:textId="015CADAD" w:rsidR="00FD49A3" w:rsidRPr="00900107" w:rsidRDefault="00FD49A3" w:rsidP="00FD49A3">
      <w:pPr>
        <w:ind w:left="720" w:hanging="720"/>
        <w:rPr>
          <w:rFonts w:ascii="Garamond" w:hAnsi="Garamond"/>
          <w:bCs/>
        </w:rPr>
      </w:pPr>
      <w:r w:rsidRPr="00900107">
        <w:rPr>
          <w:rFonts w:ascii="Garamond" w:hAnsi="Garamond"/>
          <w:b/>
        </w:rPr>
        <w:t>Coady, M. R.</w:t>
      </w:r>
      <w:r w:rsidRPr="00900107">
        <w:rPr>
          <w:rFonts w:ascii="Garamond" w:hAnsi="Garamond"/>
          <w:bCs/>
        </w:rPr>
        <w:t xml:space="preserve"> (202</w:t>
      </w:r>
      <w:r w:rsidR="00B84A7F" w:rsidRPr="00900107">
        <w:rPr>
          <w:rFonts w:ascii="Garamond" w:hAnsi="Garamond"/>
          <w:bCs/>
        </w:rPr>
        <w:t>3</w:t>
      </w:r>
      <w:r w:rsidRPr="00900107">
        <w:rPr>
          <w:rFonts w:ascii="Garamond" w:hAnsi="Garamond"/>
          <w:bCs/>
        </w:rPr>
        <w:t xml:space="preserve">). Foreword. </w:t>
      </w:r>
      <w:r w:rsidRPr="00900107">
        <w:rPr>
          <w:rFonts w:ascii="Garamond" w:hAnsi="Garamond"/>
          <w:bCs/>
          <w:i/>
          <w:iCs/>
        </w:rPr>
        <w:t xml:space="preserve">English language education in rural contexts: Theory, research, and practices. </w:t>
      </w:r>
      <w:r w:rsidRPr="00900107">
        <w:rPr>
          <w:rFonts w:ascii="Garamond" w:hAnsi="Garamond"/>
          <w:bCs/>
        </w:rPr>
        <w:t xml:space="preserve">In P. Iida </w:t>
      </w:r>
      <w:r w:rsidR="00434715" w:rsidRPr="00900107">
        <w:rPr>
          <w:rFonts w:ascii="Garamond" w:hAnsi="Garamond"/>
          <w:bCs/>
        </w:rPr>
        <w:t xml:space="preserve">Chamness </w:t>
      </w:r>
      <w:r w:rsidRPr="00900107">
        <w:rPr>
          <w:rFonts w:ascii="Garamond" w:hAnsi="Garamond"/>
          <w:bCs/>
        </w:rPr>
        <w:t xml:space="preserve">and E. </w:t>
      </w:r>
      <w:proofErr w:type="spellStart"/>
      <w:r w:rsidRPr="00900107">
        <w:rPr>
          <w:rFonts w:ascii="Garamond" w:hAnsi="Garamond"/>
          <w:bCs/>
        </w:rPr>
        <w:t>Mikulec</w:t>
      </w:r>
      <w:proofErr w:type="spellEnd"/>
      <w:r w:rsidRPr="00900107">
        <w:rPr>
          <w:rFonts w:ascii="Garamond" w:hAnsi="Garamond"/>
          <w:bCs/>
        </w:rPr>
        <w:t xml:space="preserve"> (Eds.). Brill. </w:t>
      </w:r>
    </w:p>
    <w:p w14:paraId="000C2568" w14:textId="77777777" w:rsidR="00FD49A3" w:rsidRPr="00900107" w:rsidRDefault="00FD49A3" w:rsidP="00FD49A3">
      <w:pPr>
        <w:ind w:left="720" w:hanging="720"/>
        <w:rPr>
          <w:rFonts w:ascii="Garamond" w:hAnsi="Garamond"/>
          <w:bCs/>
        </w:rPr>
      </w:pPr>
    </w:p>
    <w:p w14:paraId="6F226345" w14:textId="45729C53" w:rsidR="00434715" w:rsidRPr="00900107" w:rsidRDefault="00486E27" w:rsidP="00434715">
      <w:pPr>
        <w:ind w:left="720" w:hanging="720"/>
        <w:rPr>
          <w:rFonts w:ascii="Garamond" w:hAnsi="Garamond"/>
          <w:bCs/>
        </w:rPr>
      </w:pPr>
      <w:proofErr w:type="spellStart"/>
      <w:r w:rsidRPr="00900107">
        <w:rPr>
          <w:rFonts w:ascii="Garamond" w:hAnsi="Garamond"/>
          <w:bCs/>
        </w:rPr>
        <w:lastRenderedPageBreak/>
        <w:t>Olszewska</w:t>
      </w:r>
      <w:proofErr w:type="spellEnd"/>
      <w:r w:rsidRPr="00900107">
        <w:rPr>
          <w:rFonts w:ascii="Garamond" w:hAnsi="Garamond"/>
          <w:bCs/>
        </w:rPr>
        <w:t xml:space="preserve">, A., </w:t>
      </w:r>
      <w:r w:rsidRPr="00900107">
        <w:rPr>
          <w:rFonts w:ascii="Garamond" w:hAnsi="Garamond"/>
          <w:b/>
        </w:rPr>
        <w:t>Coady, M. R.,</w:t>
      </w:r>
      <w:r w:rsidRPr="00900107">
        <w:rPr>
          <w:rFonts w:ascii="Garamond" w:hAnsi="Garamond"/>
          <w:bCs/>
        </w:rPr>
        <w:t xml:space="preserve"> &amp; </w:t>
      </w:r>
      <w:proofErr w:type="spellStart"/>
      <w:r w:rsidRPr="00900107">
        <w:rPr>
          <w:rFonts w:ascii="Garamond" w:hAnsi="Garamond"/>
          <w:bCs/>
        </w:rPr>
        <w:t>Markowska-Manista</w:t>
      </w:r>
      <w:proofErr w:type="spellEnd"/>
      <w:r w:rsidRPr="00900107">
        <w:rPr>
          <w:rFonts w:ascii="Garamond" w:hAnsi="Garamond"/>
          <w:bCs/>
        </w:rPr>
        <w:t>, U. (202</w:t>
      </w:r>
      <w:r w:rsidR="00C30268" w:rsidRPr="00900107">
        <w:rPr>
          <w:rFonts w:ascii="Garamond" w:hAnsi="Garamond"/>
          <w:bCs/>
        </w:rPr>
        <w:t>2</w:t>
      </w:r>
      <w:r w:rsidRPr="00900107">
        <w:rPr>
          <w:rFonts w:ascii="Garamond" w:hAnsi="Garamond"/>
          <w:bCs/>
        </w:rPr>
        <w:t>). Language</w:t>
      </w:r>
      <w:r w:rsidR="00434715" w:rsidRPr="00900107">
        <w:rPr>
          <w:rFonts w:ascii="Garamond" w:hAnsi="Garamond"/>
          <w:bCs/>
        </w:rPr>
        <w:t xml:space="preserve"> </w:t>
      </w:r>
      <w:r w:rsidR="00FE1506" w:rsidRPr="00900107">
        <w:rPr>
          <w:rFonts w:ascii="Garamond" w:hAnsi="Garamond"/>
          <w:bCs/>
        </w:rPr>
        <w:t>p</w:t>
      </w:r>
      <w:r w:rsidRPr="00900107">
        <w:rPr>
          <w:rFonts w:ascii="Garamond" w:hAnsi="Garamond"/>
          <w:bCs/>
        </w:rPr>
        <w:t xml:space="preserve">lanning, </w:t>
      </w:r>
      <w:r w:rsidR="00FE1506" w:rsidRPr="00900107">
        <w:rPr>
          <w:rFonts w:ascii="Garamond" w:hAnsi="Garamond"/>
          <w:bCs/>
        </w:rPr>
        <w:t>l</w:t>
      </w:r>
      <w:r w:rsidRPr="00900107">
        <w:rPr>
          <w:rFonts w:ascii="Garamond" w:hAnsi="Garamond"/>
          <w:bCs/>
        </w:rPr>
        <w:t xml:space="preserve">inguistic </w:t>
      </w:r>
      <w:r w:rsidR="00FE1506" w:rsidRPr="00900107">
        <w:rPr>
          <w:rFonts w:ascii="Garamond" w:hAnsi="Garamond"/>
          <w:bCs/>
        </w:rPr>
        <w:t>i</w:t>
      </w:r>
      <w:r w:rsidRPr="00900107">
        <w:rPr>
          <w:rFonts w:ascii="Garamond" w:hAnsi="Garamond"/>
          <w:bCs/>
        </w:rPr>
        <w:t xml:space="preserve">mperialism, and English </w:t>
      </w:r>
      <w:r w:rsidR="00FE1506" w:rsidRPr="00900107">
        <w:rPr>
          <w:rFonts w:ascii="Garamond" w:hAnsi="Garamond"/>
          <w:bCs/>
        </w:rPr>
        <w:t>l</w:t>
      </w:r>
      <w:r w:rsidRPr="00900107">
        <w:rPr>
          <w:rFonts w:ascii="Garamond" w:hAnsi="Garamond"/>
          <w:bCs/>
        </w:rPr>
        <w:t xml:space="preserve">anguage </w:t>
      </w:r>
      <w:r w:rsidR="00FE1506" w:rsidRPr="00900107">
        <w:rPr>
          <w:rFonts w:ascii="Garamond" w:hAnsi="Garamond"/>
          <w:bCs/>
        </w:rPr>
        <w:t>t</w:t>
      </w:r>
      <w:r w:rsidRPr="00900107">
        <w:rPr>
          <w:rFonts w:ascii="Garamond" w:hAnsi="Garamond"/>
          <w:bCs/>
        </w:rPr>
        <w:t xml:space="preserve">eacher </w:t>
      </w:r>
      <w:r w:rsidR="00FE1506" w:rsidRPr="00900107">
        <w:rPr>
          <w:rFonts w:ascii="Garamond" w:hAnsi="Garamond"/>
          <w:bCs/>
        </w:rPr>
        <w:t>e</w:t>
      </w:r>
      <w:r w:rsidRPr="00900107">
        <w:rPr>
          <w:rFonts w:ascii="Garamond" w:hAnsi="Garamond"/>
          <w:bCs/>
        </w:rPr>
        <w:t xml:space="preserve">ducation in </w:t>
      </w:r>
      <w:r w:rsidR="00FE1506" w:rsidRPr="00900107">
        <w:rPr>
          <w:rFonts w:ascii="Garamond" w:hAnsi="Garamond"/>
          <w:bCs/>
        </w:rPr>
        <w:t>p</w:t>
      </w:r>
      <w:r w:rsidRPr="00900107">
        <w:rPr>
          <w:rFonts w:ascii="Garamond" w:hAnsi="Garamond"/>
          <w:bCs/>
        </w:rPr>
        <w:t xml:space="preserve">ost-Soviet Poland. In L. McCallum (Ed.) </w:t>
      </w:r>
      <w:r w:rsidRPr="00900107">
        <w:rPr>
          <w:rFonts w:ascii="Garamond" w:hAnsi="Garamond"/>
          <w:bCs/>
          <w:i/>
          <w:iCs/>
        </w:rPr>
        <w:t>English language teaching: Theory and practice across the European Union.</w:t>
      </w:r>
      <w:r w:rsidR="007661CD" w:rsidRPr="00900107">
        <w:rPr>
          <w:rFonts w:ascii="Garamond" w:hAnsi="Garamond"/>
          <w:bCs/>
        </w:rPr>
        <w:t xml:space="preserve"> </w:t>
      </w:r>
      <w:r w:rsidR="00434715" w:rsidRPr="00900107">
        <w:rPr>
          <w:rFonts w:ascii="Garamond" w:hAnsi="Garamond"/>
          <w:bCs/>
        </w:rPr>
        <w:t xml:space="preserve">(pp 51-67). </w:t>
      </w:r>
      <w:r w:rsidR="007661CD" w:rsidRPr="00900107">
        <w:rPr>
          <w:rFonts w:ascii="Garamond" w:hAnsi="Garamond"/>
          <w:bCs/>
        </w:rPr>
        <w:t xml:space="preserve">Springer. </w:t>
      </w:r>
      <w:r w:rsidR="00434715" w:rsidRPr="00900107">
        <w:rPr>
          <w:rFonts w:ascii="Garamond" w:hAnsi="Garamond"/>
          <w:bCs/>
        </w:rPr>
        <w:t>https://doi.org/10.1007/978-981-19-2152-0_4</w:t>
      </w:r>
    </w:p>
    <w:p w14:paraId="2A1BAC5D" w14:textId="77777777" w:rsidR="00486E27" w:rsidRPr="00900107" w:rsidRDefault="00486E27" w:rsidP="00434715">
      <w:pPr>
        <w:rPr>
          <w:rFonts w:ascii="Garamond" w:hAnsi="Garamond"/>
          <w:b/>
        </w:rPr>
      </w:pPr>
    </w:p>
    <w:p w14:paraId="11DFC899" w14:textId="11C7CEE7" w:rsidR="00706AEE" w:rsidRPr="00900107" w:rsidRDefault="00706AEE" w:rsidP="00706AEE">
      <w:pPr>
        <w:ind w:left="720" w:hanging="720"/>
        <w:rPr>
          <w:rFonts w:ascii="Garamond" w:hAnsi="Garamond"/>
          <w:bCs/>
        </w:rPr>
      </w:pPr>
      <w:r w:rsidRPr="00900107">
        <w:rPr>
          <w:rFonts w:ascii="Garamond" w:hAnsi="Garamond"/>
          <w:b/>
        </w:rPr>
        <w:t xml:space="preserve">Coady, M. R. </w:t>
      </w:r>
      <w:r w:rsidRPr="00900107">
        <w:rPr>
          <w:rFonts w:ascii="Garamond" w:hAnsi="Garamond"/>
          <w:bCs/>
        </w:rPr>
        <w:t xml:space="preserve">(2021). English learners in rural schools. In A. P. </w:t>
      </w:r>
      <w:proofErr w:type="spellStart"/>
      <w:r w:rsidRPr="00900107">
        <w:rPr>
          <w:rFonts w:ascii="Garamond" w:hAnsi="Garamond"/>
          <w:bCs/>
        </w:rPr>
        <w:t>Azano</w:t>
      </w:r>
      <w:proofErr w:type="spellEnd"/>
      <w:r w:rsidRPr="00900107">
        <w:rPr>
          <w:rFonts w:ascii="Garamond" w:hAnsi="Garamond"/>
          <w:bCs/>
        </w:rPr>
        <w:t xml:space="preserve">, K. Eppley, &amp; C. Biddle (Eds). </w:t>
      </w:r>
      <w:r w:rsidRPr="00900107">
        <w:rPr>
          <w:rFonts w:ascii="Garamond" w:hAnsi="Garamond"/>
          <w:bCs/>
          <w:i/>
          <w:iCs/>
        </w:rPr>
        <w:t xml:space="preserve">The Bloomsbury </w:t>
      </w:r>
      <w:r w:rsidR="00FF16DD" w:rsidRPr="00900107">
        <w:rPr>
          <w:rFonts w:ascii="Garamond" w:hAnsi="Garamond"/>
          <w:bCs/>
          <w:i/>
          <w:iCs/>
        </w:rPr>
        <w:t>h</w:t>
      </w:r>
      <w:r w:rsidRPr="00900107">
        <w:rPr>
          <w:rFonts w:ascii="Garamond" w:hAnsi="Garamond"/>
          <w:bCs/>
          <w:i/>
          <w:iCs/>
        </w:rPr>
        <w:t xml:space="preserve">andbook of </w:t>
      </w:r>
      <w:r w:rsidR="00FF16DD" w:rsidRPr="00900107">
        <w:rPr>
          <w:rFonts w:ascii="Garamond" w:hAnsi="Garamond"/>
          <w:bCs/>
          <w:i/>
          <w:iCs/>
        </w:rPr>
        <w:t>r</w:t>
      </w:r>
      <w:r w:rsidRPr="00900107">
        <w:rPr>
          <w:rFonts w:ascii="Garamond" w:hAnsi="Garamond"/>
          <w:bCs/>
          <w:i/>
          <w:iCs/>
        </w:rPr>
        <w:t xml:space="preserve">ural </w:t>
      </w:r>
      <w:r w:rsidR="00FF16DD" w:rsidRPr="00900107">
        <w:rPr>
          <w:rFonts w:ascii="Garamond" w:hAnsi="Garamond"/>
          <w:bCs/>
          <w:i/>
          <w:iCs/>
        </w:rPr>
        <w:t>e</w:t>
      </w:r>
      <w:r w:rsidRPr="00900107">
        <w:rPr>
          <w:rFonts w:ascii="Garamond" w:hAnsi="Garamond"/>
          <w:bCs/>
          <w:i/>
          <w:iCs/>
        </w:rPr>
        <w:t xml:space="preserve">ducation in the U.S.A. </w:t>
      </w:r>
      <w:r w:rsidR="00BC5490" w:rsidRPr="00900107">
        <w:rPr>
          <w:rFonts w:ascii="Garamond" w:hAnsi="Garamond"/>
          <w:bCs/>
        </w:rPr>
        <w:t xml:space="preserve">(pp. 247-255). </w:t>
      </w:r>
      <w:r w:rsidRPr="00900107">
        <w:rPr>
          <w:rFonts w:ascii="Garamond" w:hAnsi="Garamond"/>
          <w:bCs/>
        </w:rPr>
        <w:t xml:space="preserve">Bloomsbury Press.  </w:t>
      </w:r>
    </w:p>
    <w:p w14:paraId="3BCEED41" w14:textId="77777777" w:rsidR="00706AEE" w:rsidRPr="00900107" w:rsidRDefault="00706AEE" w:rsidP="00A11F15">
      <w:pPr>
        <w:ind w:left="720" w:hanging="720"/>
        <w:rPr>
          <w:rFonts w:ascii="Garamond" w:hAnsi="Garamond"/>
          <w:b/>
        </w:rPr>
      </w:pPr>
    </w:p>
    <w:p w14:paraId="00C39948" w14:textId="511F60BC"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&amp; Kim, H. J.</w:t>
      </w:r>
      <w:r w:rsidR="0059070B" w:rsidRPr="00900107">
        <w:rPr>
          <w:rFonts w:ascii="Garamond" w:hAnsi="Garamond"/>
        </w:rPr>
        <w:t xml:space="preserve">, &amp; Marichal, N. V. </w:t>
      </w:r>
      <w:r w:rsidRPr="00900107">
        <w:rPr>
          <w:rFonts w:ascii="Garamond" w:hAnsi="Garamond"/>
        </w:rPr>
        <w:t>(202</w:t>
      </w:r>
      <w:r w:rsidR="00A24656" w:rsidRPr="00900107">
        <w:rPr>
          <w:rFonts w:ascii="Garamond" w:hAnsi="Garamond"/>
        </w:rPr>
        <w:t>1</w:t>
      </w:r>
      <w:r w:rsidRPr="00900107">
        <w:rPr>
          <w:rFonts w:ascii="Garamond" w:hAnsi="Garamond"/>
        </w:rPr>
        <w:t>). Spanish early language learning policies and practices in the United States: The context of schooling.</w:t>
      </w:r>
      <w:r w:rsidRPr="00900107">
        <w:rPr>
          <w:rFonts w:ascii="Garamond" w:hAnsi="Garamond"/>
          <w:i/>
        </w:rPr>
        <w:t xml:space="preserve"> </w:t>
      </w:r>
      <w:r w:rsidRPr="00900107">
        <w:rPr>
          <w:rFonts w:ascii="Garamond" w:hAnsi="Garamond"/>
        </w:rPr>
        <w:t xml:space="preserve">In S. Zein &amp; M. R. Coady (Eds.), </w:t>
      </w:r>
      <w:r w:rsidRPr="00900107">
        <w:rPr>
          <w:rFonts w:ascii="Garamond" w:hAnsi="Garamond"/>
          <w:i/>
        </w:rPr>
        <w:t>Early language learning policies in the 21</w:t>
      </w:r>
      <w:r w:rsidRPr="00900107">
        <w:rPr>
          <w:rFonts w:ascii="Garamond" w:hAnsi="Garamond"/>
          <w:i/>
          <w:vertAlign w:val="superscript"/>
        </w:rPr>
        <w:t>st</w:t>
      </w:r>
      <w:r w:rsidRPr="00900107">
        <w:rPr>
          <w:rFonts w:ascii="Garamond" w:hAnsi="Garamond"/>
          <w:i/>
        </w:rPr>
        <w:t xml:space="preserve"> century</w:t>
      </w:r>
      <w:r w:rsidRPr="00900107">
        <w:rPr>
          <w:rFonts w:ascii="Garamond" w:hAnsi="Garamond"/>
        </w:rPr>
        <w:t xml:space="preserve">. </w:t>
      </w:r>
      <w:r w:rsidR="008F621D" w:rsidRPr="00900107">
        <w:rPr>
          <w:rFonts w:ascii="Garamond" w:hAnsi="Garamond"/>
        </w:rPr>
        <w:t xml:space="preserve">(pp. 209-220). </w:t>
      </w:r>
      <w:r w:rsidRPr="00900107">
        <w:rPr>
          <w:rFonts w:ascii="Garamond" w:hAnsi="Garamond"/>
        </w:rPr>
        <w:t xml:space="preserve">Springer. </w:t>
      </w:r>
    </w:p>
    <w:p w14:paraId="5FD20C3C" w14:textId="77777777" w:rsidR="004463CC" w:rsidRPr="00900107" w:rsidRDefault="004463CC" w:rsidP="00A11F15">
      <w:pPr>
        <w:rPr>
          <w:rFonts w:ascii="Garamond" w:hAnsi="Garamond"/>
          <w:b/>
        </w:rPr>
      </w:pPr>
    </w:p>
    <w:p w14:paraId="5380ECA6" w14:textId="3F577D2A" w:rsidR="00427C00" w:rsidRPr="00900107" w:rsidRDefault="00427C00" w:rsidP="00A11F15">
      <w:pPr>
        <w:ind w:left="720" w:hanging="720"/>
        <w:rPr>
          <w:rFonts w:ascii="Garamond" w:hAnsi="Garamond"/>
          <w:iCs/>
        </w:rPr>
      </w:pPr>
      <w:r w:rsidRPr="00900107">
        <w:rPr>
          <w:rFonts w:ascii="Garamond" w:hAnsi="Garamond"/>
          <w:b/>
          <w:bCs/>
          <w:iCs/>
        </w:rPr>
        <w:t>Coady, M. R.</w:t>
      </w:r>
      <w:r w:rsidRPr="00900107">
        <w:rPr>
          <w:rFonts w:ascii="Garamond" w:hAnsi="Garamond"/>
          <w:iCs/>
        </w:rPr>
        <w:t xml:space="preserve"> (2020). Meandering Through North Central Florida: A Scholarly Journey Through Florida’s Bilingual Education. </w:t>
      </w:r>
      <w:r w:rsidRPr="00900107">
        <w:rPr>
          <w:rFonts w:ascii="Garamond" w:hAnsi="Garamond"/>
          <w:i/>
        </w:rPr>
        <w:t xml:space="preserve">45 Years Sunshine State TESOL: A chronicle of ESOL advocacy, research, and practice in Florida. </w:t>
      </w:r>
      <w:r w:rsidRPr="00900107">
        <w:rPr>
          <w:rFonts w:ascii="Garamond" w:hAnsi="Garamond"/>
          <w:iCs/>
        </w:rPr>
        <w:t xml:space="preserve">In T. </w:t>
      </w:r>
      <w:proofErr w:type="spellStart"/>
      <w:r w:rsidRPr="00900107">
        <w:rPr>
          <w:rFonts w:ascii="Garamond" w:hAnsi="Garamond"/>
          <w:iCs/>
        </w:rPr>
        <w:t>Erben</w:t>
      </w:r>
      <w:proofErr w:type="spellEnd"/>
      <w:r w:rsidRPr="00900107">
        <w:rPr>
          <w:rFonts w:ascii="Garamond" w:hAnsi="Garamond"/>
          <w:iCs/>
        </w:rPr>
        <w:t xml:space="preserve"> (Ed). (pp. 36-45). </w:t>
      </w:r>
      <w:r w:rsidR="007661CD" w:rsidRPr="00900107">
        <w:rPr>
          <w:rFonts w:ascii="Garamond" w:hAnsi="Garamond"/>
          <w:iCs/>
        </w:rPr>
        <w:t xml:space="preserve">Sunshine Press. </w:t>
      </w:r>
    </w:p>
    <w:p w14:paraId="63512131" w14:textId="77777777" w:rsidR="00427C00" w:rsidRPr="00900107" w:rsidRDefault="00427C00" w:rsidP="00A11F15">
      <w:pPr>
        <w:ind w:left="720" w:hanging="720"/>
        <w:rPr>
          <w:rFonts w:ascii="Garamond" w:hAnsi="Garamond"/>
          <w:b/>
        </w:rPr>
      </w:pPr>
    </w:p>
    <w:p w14:paraId="18EBB535" w14:textId="120BB7AA"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&amp; Ariza, E. W. (2018). </w:t>
      </w:r>
      <w:r w:rsidRPr="00900107">
        <w:rPr>
          <w:rFonts w:ascii="Garamond" w:hAnsi="Garamond"/>
          <w:iCs/>
        </w:rPr>
        <w:t>Who are our students?</w:t>
      </w:r>
      <w:r w:rsidRPr="00900107">
        <w:rPr>
          <w:rFonts w:ascii="Garamond" w:hAnsi="Garamond"/>
        </w:rPr>
        <w:t xml:space="preserve"> </w:t>
      </w:r>
      <w:r w:rsidRPr="00900107">
        <w:rPr>
          <w:rFonts w:ascii="Garamond" w:hAnsi="Garamond"/>
          <w:lang w:val="es-ES"/>
        </w:rPr>
        <w:t xml:space="preserve">In E. W. Ariza (Ed.) </w:t>
      </w:r>
      <w:r w:rsidRPr="00900107">
        <w:rPr>
          <w:rFonts w:ascii="Garamond" w:hAnsi="Garamond"/>
          <w:i/>
        </w:rPr>
        <w:t xml:space="preserve">Not for ESOL Teachers. </w:t>
      </w:r>
      <w:r w:rsidRPr="00900107">
        <w:rPr>
          <w:rFonts w:ascii="Garamond" w:hAnsi="Garamond"/>
        </w:rPr>
        <w:t>(3</w:t>
      </w:r>
      <w:r w:rsidRPr="00900107">
        <w:rPr>
          <w:rFonts w:ascii="Garamond" w:hAnsi="Garamond"/>
          <w:vertAlign w:val="superscript"/>
        </w:rPr>
        <w:t>rd</w:t>
      </w:r>
      <w:r w:rsidRPr="00900107">
        <w:rPr>
          <w:rFonts w:ascii="Garamond" w:hAnsi="Garamond"/>
        </w:rPr>
        <w:t xml:space="preserve"> ed.) (pp. 3-20). Kendall Hunt Publishing. </w:t>
      </w:r>
    </w:p>
    <w:p w14:paraId="25936E6C" w14:textId="77777777" w:rsidR="00BF1A3E" w:rsidRPr="00900107" w:rsidRDefault="00BF1A3E" w:rsidP="00A11F15">
      <w:pPr>
        <w:ind w:left="720" w:hanging="720"/>
        <w:rPr>
          <w:rFonts w:ascii="Garamond" w:hAnsi="Garamond"/>
        </w:rPr>
      </w:pPr>
    </w:p>
    <w:p w14:paraId="23FFF99B" w14:textId="68A38215"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&amp; Ariza, E. (2015). Second language reading development and instruction. In E. W. Ariza (Ed.) </w:t>
      </w:r>
      <w:r w:rsidRPr="00900107">
        <w:rPr>
          <w:rFonts w:ascii="Garamond" w:hAnsi="Garamond"/>
          <w:i/>
        </w:rPr>
        <w:t>Fundamentals of teaching English to Speakers of Other Languages in K-12 Mainstream Classrooms.</w:t>
      </w:r>
      <w:r w:rsidRPr="00900107">
        <w:rPr>
          <w:rFonts w:ascii="Garamond" w:hAnsi="Garamond"/>
        </w:rPr>
        <w:t xml:space="preserve"> (2</w:t>
      </w:r>
      <w:r w:rsidRPr="00900107">
        <w:rPr>
          <w:rFonts w:ascii="Garamond" w:hAnsi="Garamond"/>
          <w:vertAlign w:val="superscript"/>
        </w:rPr>
        <w:t>nd</w:t>
      </w:r>
      <w:r w:rsidRPr="00900107">
        <w:rPr>
          <w:rFonts w:ascii="Garamond" w:hAnsi="Garamond"/>
        </w:rPr>
        <w:t xml:space="preserve"> ed.) (pp. 223-259). Kendall Hunt Publishing.</w:t>
      </w:r>
    </w:p>
    <w:p w14:paraId="2E177704" w14:textId="77777777" w:rsidR="00BF1A3E" w:rsidRPr="00900107" w:rsidRDefault="00BF1A3E" w:rsidP="00A11F15">
      <w:pPr>
        <w:ind w:left="720" w:hanging="720"/>
        <w:rPr>
          <w:rFonts w:ascii="Garamond" w:hAnsi="Garamond"/>
        </w:rPr>
      </w:pPr>
    </w:p>
    <w:p w14:paraId="553DA7C6" w14:textId="63C23DD0" w:rsidR="00BF1A3E" w:rsidRPr="00900107" w:rsidRDefault="00BF1A3E" w:rsidP="00A11F15">
      <w:pPr>
        <w:ind w:left="720" w:hanging="720"/>
        <w:rPr>
          <w:rFonts w:ascii="Garamond" w:hAnsi="Garamond"/>
        </w:rPr>
      </w:pPr>
      <w:r w:rsidRPr="00900107">
        <w:rPr>
          <w:rFonts w:ascii="Garamond" w:hAnsi="Garamond"/>
        </w:rPr>
        <w:t xml:space="preserve">Zainuddin, H., &amp; </w:t>
      </w:r>
      <w:r w:rsidRPr="00900107">
        <w:rPr>
          <w:rFonts w:ascii="Garamond" w:hAnsi="Garamond"/>
          <w:b/>
        </w:rPr>
        <w:t>Coady, M.</w:t>
      </w:r>
      <w:r w:rsidRPr="00900107">
        <w:rPr>
          <w:rFonts w:ascii="Garamond" w:hAnsi="Garamond"/>
        </w:rPr>
        <w:t xml:space="preserve"> (2015). Second language writing development and instruction.  In E. W. Ariza (ed.) </w:t>
      </w:r>
      <w:r w:rsidRPr="00900107">
        <w:rPr>
          <w:rFonts w:ascii="Garamond" w:hAnsi="Garamond"/>
          <w:i/>
        </w:rPr>
        <w:t>Fundamentals of teaching English to Speakers of Other Languages in K-12 Mainstream Classrooms.</w:t>
      </w:r>
      <w:r w:rsidRPr="00900107">
        <w:rPr>
          <w:rFonts w:ascii="Garamond" w:hAnsi="Garamond"/>
        </w:rPr>
        <w:t xml:space="preserve"> (2</w:t>
      </w:r>
      <w:r w:rsidRPr="00900107">
        <w:rPr>
          <w:rFonts w:ascii="Garamond" w:hAnsi="Garamond"/>
          <w:vertAlign w:val="superscript"/>
        </w:rPr>
        <w:t>nd</w:t>
      </w:r>
      <w:r w:rsidRPr="00900107">
        <w:rPr>
          <w:rFonts w:ascii="Garamond" w:hAnsi="Garamond"/>
        </w:rPr>
        <w:t xml:space="preserve"> ed.) (pp. 261-295). Kendall Hunt Publishing.</w:t>
      </w:r>
    </w:p>
    <w:p w14:paraId="395A302C" w14:textId="77777777" w:rsidR="00BF1A3E" w:rsidRPr="00900107" w:rsidRDefault="00BF1A3E" w:rsidP="00A11F15">
      <w:pPr>
        <w:ind w:left="720" w:hanging="720"/>
        <w:rPr>
          <w:rFonts w:ascii="Garamond" w:hAnsi="Garamond"/>
        </w:rPr>
      </w:pPr>
    </w:p>
    <w:p w14:paraId="53F6C846" w14:textId="2DCA3AC4"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&amp; Ariza, E. W. (2014). Voices from the classroom. In </w:t>
      </w:r>
      <w:r w:rsidRPr="00900107">
        <w:rPr>
          <w:rFonts w:ascii="Garamond" w:hAnsi="Garamond"/>
          <w:i/>
        </w:rPr>
        <w:t>Not for ESOL Teachers</w:t>
      </w:r>
      <w:r w:rsidRPr="00900107">
        <w:rPr>
          <w:rFonts w:ascii="Garamond" w:hAnsi="Garamond"/>
        </w:rPr>
        <w:t xml:space="preserve"> (2</w:t>
      </w:r>
      <w:r w:rsidRPr="00900107">
        <w:rPr>
          <w:rFonts w:ascii="Garamond" w:hAnsi="Garamond"/>
          <w:vertAlign w:val="superscript"/>
        </w:rPr>
        <w:t>nd</w:t>
      </w:r>
      <w:r w:rsidRPr="00900107">
        <w:rPr>
          <w:rFonts w:ascii="Garamond" w:hAnsi="Garamond"/>
        </w:rPr>
        <w:t xml:space="preserve"> ed.). Kendall Hunt</w:t>
      </w:r>
      <w:r w:rsidR="007661CD" w:rsidRPr="00900107">
        <w:rPr>
          <w:rFonts w:ascii="Garamond" w:hAnsi="Garamond"/>
        </w:rPr>
        <w:t xml:space="preserve"> Publishing. </w:t>
      </w:r>
    </w:p>
    <w:p w14:paraId="3D6DF96D" w14:textId="77777777" w:rsidR="00BF1A3E" w:rsidRPr="00900107" w:rsidRDefault="00BF1A3E" w:rsidP="00A11F15">
      <w:pPr>
        <w:ind w:left="720" w:hanging="720"/>
        <w:rPr>
          <w:rFonts w:ascii="Garamond" w:hAnsi="Garamond"/>
        </w:rPr>
      </w:pPr>
    </w:p>
    <w:p w14:paraId="3F0695D3" w14:textId="039DD97F" w:rsidR="00BF1A3E" w:rsidRPr="00900107" w:rsidRDefault="00BF1A3E" w:rsidP="00A11F15">
      <w:pPr>
        <w:ind w:left="720" w:hanging="720"/>
        <w:rPr>
          <w:rFonts w:ascii="Garamond" w:hAnsi="Garamond"/>
        </w:rPr>
      </w:pPr>
      <w:r w:rsidRPr="00900107">
        <w:rPr>
          <w:rFonts w:ascii="Garamond" w:hAnsi="Garamond"/>
        </w:rPr>
        <w:t xml:space="preserve">Li, Z., Chu, C. C., &amp; </w:t>
      </w:r>
      <w:r w:rsidRPr="00900107">
        <w:rPr>
          <w:rFonts w:ascii="Garamond" w:hAnsi="Garamond"/>
          <w:b/>
        </w:rPr>
        <w:t>Coady, M. R.</w:t>
      </w:r>
      <w:r w:rsidRPr="00900107">
        <w:rPr>
          <w:rFonts w:ascii="Garamond" w:hAnsi="Garamond"/>
        </w:rPr>
        <w:t xml:space="preserve"> (2014). The transformative power of gaming literacy: What can we learn from adolescent English language learners’ literacy engagement in World of Warcraft (WoW)? </w:t>
      </w:r>
      <w:r w:rsidRPr="00900107">
        <w:rPr>
          <w:rFonts w:ascii="Garamond" w:hAnsi="Garamond"/>
          <w:i/>
        </w:rPr>
        <w:t>Bridging literacies with videogames</w:t>
      </w:r>
      <w:r w:rsidRPr="00900107">
        <w:rPr>
          <w:rFonts w:ascii="Garamond" w:hAnsi="Garamond"/>
        </w:rPr>
        <w:t>. In H. Gerbera and S. Abrams (</w:t>
      </w:r>
      <w:r w:rsidR="007661CD" w:rsidRPr="00900107">
        <w:rPr>
          <w:rFonts w:ascii="Garamond" w:hAnsi="Garamond"/>
        </w:rPr>
        <w:t>E</w:t>
      </w:r>
      <w:r w:rsidRPr="00900107">
        <w:rPr>
          <w:rFonts w:ascii="Garamond" w:hAnsi="Garamond"/>
        </w:rPr>
        <w:t>ds.).</w:t>
      </w:r>
      <w:r w:rsidR="007661CD" w:rsidRPr="00900107">
        <w:rPr>
          <w:rFonts w:ascii="Garamond" w:hAnsi="Garamond"/>
        </w:rPr>
        <w:t xml:space="preserve"> </w:t>
      </w:r>
      <w:r w:rsidR="007A1D2C" w:rsidRPr="00900107">
        <w:rPr>
          <w:rFonts w:ascii="Garamond" w:hAnsi="Garamond"/>
        </w:rPr>
        <w:t xml:space="preserve">(pp. 129-154). </w:t>
      </w:r>
      <w:r w:rsidRPr="00900107">
        <w:rPr>
          <w:rFonts w:ascii="Garamond" w:hAnsi="Garamond"/>
        </w:rPr>
        <w:t xml:space="preserve">Sense Publishers.  </w:t>
      </w:r>
    </w:p>
    <w:p w14:paraId="7AAEA793" w14:textId="77777777" w:rsidR="00BF1A3E" w:rsidRPr="00900107" w:rsidRDefault="00BF1A3E" w:rsidP="00A11F15">
      <w:pPr>
        <w:rPr>
          <w:rFonts w:ascii="Garamond" w:hAnsi="Garamond"/>
        </w:rPr>
      </w:pPr>
    </w:p>
    <w:p w14:paraId="195FB022" w14:textId="53BAD4E9"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(2013). Using families’ ways of knowing to enhance student learning.  In E. </w:t>
      </w:r>
      <w:proofErr w:type="spellStart"/>
      <w:r w:rsidRPr="00900107">
        <w:rPr>
          <w:rFonts w:ascii="Garamond" w:hAnsi="Garamond"/>
        </w:rPr>
        <w:t>Amatea</w:t>
      </w:r>
      <w:proofErr w:type="spellEnd"/>
      <w:r w:rsidRPr="00900107">
        <w:rPr>
          <w:rFonts w:ascii="Garamond" w:hAnsi="Garamond"/>
        </w:rPr>
        <w:t xml:space="preserve"> (Ed.) </w:t>
      </w:r>
      <w:r w:rsidRPr="00900107">
        <w:rPr>
          <w:rFonts w:ascii="Garamond" w:hAnsi="Garamond"/>
          <w:i/>
        </w:rPr>
        <w:t>Building culturally-responsive family-school partnerships:  from theory to practice</w:t>
      </w:r>
      <w:r w:rsidRPr="00900107">
        <w:rPr>
          <w:rFonts w:ascii="Garamond" w:hAnsi="Garamond"/>
        </w:rPr>
        <w:t xml:space="preserve"> (pp. 227-245). (2</w:t>
      </w:r>
      <w:r w:rsidRPr="00900107">
        <w:rPr>
          <w:rFonts w:ascii="Garamond" w:hAnsi="Garamond"/>
          <w:vertAlign w:val="superscript"/>
        </w:rPr>
        <w:t>nd</w:t>
      </w:r>
      <w:r w:rsidRPr="00900107">
        <w:rPr>
          <w:rFonts w:ascii="Garamond" w:hAnsi="Garamond"/>
        </w:rPr>
        <w:t xml:space="preserve"> ed.). Pearson.</w:t>
      </w:r>
    </w:p>
    <w:p w14:paraId="06F4DA67" w14:textId="77777777" w:rsidR="00BF1A3E" w:rsidRPr="00900107" w:rsidRDefault="00BF1A3E" w:rsidP="00A11F15">
      <w:pPr>
        <w:ind w:left="720" w:hanging="720"/>
        <w:rPr>
          <w:rFonts w:ascii="Garamond" w:hAnsi="Garamond"/>
        </w:rPr>
      </w:pPr>
    </w:p>
    <w:p w14:paraId="7A6B50EB" w14:textId="4186BFF1" w:rsidR="00BF1A3E" w:rsidRPr="00900107" w:rsidRDefault="00BF1A3E" w:rsidP="00A11F15">
      <w:pPr>
        <w:ind w:left="720" w:hanging="720"/>
        <w:rPr>
          <w:rFonts w:ascii="Garamond" w:hAnsi="Garamond"/>
        </w:rPr>
      </w:pPr>
      <w:r w:rsidRPr="00900107">
        <w:rPr>
          <w:rFonts w:ascii="Garamond" w:hAnsi="Garamond"/>
        </w:rPr>
        <w:t xml:space="preserve">Ross, D. D., </w:t>
      </w:r>
      <w:proofErr w:type="spellStart"/>
      <w:r w:rsidRPr="00900107">
        <w:rPr>
          <w:rFonts w:ascii="Garamond" w:hAnsi="Garamond"/>
        </w:rPr>
        <w:t>Kamman</w:t>
      </w:r>
      <w:proofErr w:type="spellEnd"/>
      <w:r w:rsidRPr="00900107">
        <w:rPr>
          <w:rFonts w:ascii="Garamond" w:hAnsi="Garamond"/>
        </w:rPr>
        <w:t xml:space="preserve">, M., &amp; </w:t>
      </w:r>
      <w:r w:rsidRPr="00900107">
        <w:rPr>
          <w:rFonts w:ascii="Garamond" w:hAnsi="Garamond"/>
          <w:b/>
        </w:rPr>
        <w:t>Coady, M. R.</w:t>
      </w:r>
      <w:r w:rsidRPr="00900107">
        <w:rPr>
          <w:rFonts w:ascii="Garamond" w:hAnsi="Garamond"/>
        </w:rPr>
        <w:t xml:space="preserve"> (2011). Accepting responsibility for the learning of all students: What does it really mean?  In M. Rosenberg, D. </w:t>
      </w:r>
      <w:proofErr w:type="spellStart"/>
      <w:r w:rsidRPr="00900107">
        <w:rPr>
          <w:rFonts w:ascii="Garamond" w:hAnsi="Garamond"/>
        </w:rPr>
        <w:t>Westling</w:t>
      </w:r>
      <w:proofErr w:type="spellEnd"/>
      <w:r w:rsidRPr="00900107">
        <w:rPr>
          <w:rFonts w:ascii="Garamond" w:hAnsi="Garamond"/>
        </w:rPr>
        <w:t xml:space="preserve">, &amp; J. </w:t>
      </w:r>
      <w:proofErr w:type="spellStart"/>
      <w:r w:rsidRPr="00900107">
        <w:rPr>
          <w:rFonts w:ascii="Garamond" w:hAnsi="Garamond"/>
        </w:rPr>
        <w:t>McLeskey</w:t>
      </w:r>
      <w:proofErr w:type="spellEnd"/>
      <w:r w:rsidRPr="00900107">
        <w:rPr>
          <w:rFonts w:ascii="Garamond" w:hAnsi="Garamond"/>
        </w:rPr>
        <w:t xml:space="preserve"> (Eds.), </w:t>
      </w:r>
      <w:r w:rsidRPr="00900107">
        <w:rPr>
          <w:rFonts w:ascii="Garamond" w:hAnsi="Garamond"/>
          <w:i/>
        </w:rPr>
        <w:t>Special education for today's teachers: An introduction</w:t>
      </w:r>
      <w:r w:rsidR="00683811" w:rsidRPr="00900107">
        <w:rPr>
          <w:rFonts w:ascii="Garamond" w:hAnsi="Garamond"/>
        </w:rPr>
        <w:t xml:space="preserve"> (pp. 52-81). </w:t>
      </w:r>
      <w:r w:rsidRPr="00900107">
        <w:rPr>
          <w:rFonts w:ascii="Garamond" w:hAnsi="Garamond"/>
        </w:rPr>
        <w:t>(2</w:t>
      </w:r>
      <w:r w:rsidRPr="00900107">
        <w:rPr>
          <w:rFonts w:ascii="Garamond" w:hAnsi="Garamond"/>
          <w:vertAlign w:val="superscript"/>
        </w:rPr>
        <w:t>nd</w:t>
      </w:r>
      <w:r w:rsidRPr="00900107">
        <w:rPr>
          <w:rFonts w:ascii="Garamond" w:hAnsi="Garamond"/>
        </w:rPr>
        <w:t xml:space="preserve"> ed.). Prentice Hall.</w:t>
      </w:r>
    </w:p>
    <w:p w14:paraId="020C4DB9" w14:textId="77777777" w:rsidR="00BF1A3E" w:rsidRPr="00900107" w:rsidRDefault="00BF1A3E" w:rsidP="00A11F15">
      <w:pPr>
        <w:ind w:left="720" w:hanging="720"/>
        <w:rPr>
          <w:rFonts w:ascii="Garamond" w:hAnsi="Garamond"/>
        </w:rPr>
      </w:pPr>
    </w:p>
    <w:p w14:paraId="2D0E598C"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de Jong, E. J., &amp; Harper, C. A. (2010). Quality teacher preparation for ELLs: Preliminary findings from Florida. In C. J. Casteel &amp; K. G. Ballantyne (Eds.), </w:t>
      </w:r>
      <w:r w:rsidRPr="00900107">
        <w:rPr>
          <w:rFonts w:ascii="Garamond" w:hAnsi="Garamond"/>
          <w:i/>
        </w:rPr>
        <w:lastRenderedPageBreak/>
        <w:t xml:space="preserve">Professional Development in Action: Improving Teaching for English Learners </w:t>
      </w:r>
      <w:r w:rsidRPr="00900107">
        <w:rPr>
          <w:rFonts w:ascii="Garamond" w:hAnsi="Garamond"/>
        </w:rPr>
        <w:t xml:space="preserve">(pp. 97-99). Washington, DC: National Clearinghouse for English Language Acquisition. </w:t>
      </w:r>
    </w:p>
    <w:p w14:paraId="1A8E1134" w14:textId="77777777" w:rsidR="00BF1A3E" w:rsidRPr="00900107" w:rsidRDefault="00BF1A3E" w:rsidP="00A11F15">
      <w:pPr>
        <w:rPr>
          <w:rFonts w:ascii="Garamond" w:hAnsi="Garamond"/>
        </w:rPr>
      </w:pPr>
    </w:p>
    <w:p w14:paraId="5736AAFE" w14:textId="59AD99E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(2009). Using families’ ways of knowing to enhance student learning. In E. </w:t>
      </w:r>
      <w:proofErr w:type="spellStart"/>
      <w:r w:rsidRPr="00900107">
        <w:rPr>
          <w:rFonts w:ascii="Garamond" w:hAnsi="Garamond"/>
        </w:rPr>
        <w:t>Amatea</w:t>
      </w:r>
      <w:proofErr w:type="spellEnd"/>
      <w:r w:rsidRPr="00900107">
        <w:rPr>
          <w:rFonts w:ascii="Garamond" w:hAnsi="Garamond"/>
        </w:rPr>
        <w:t xml:space="preserve"> (Ed.), </w:t>
      </w:r>
      <w:r w:rsidRPr="00900107">
        <w:rPr>
          <w:rFonts w:ascii="Garamond" w:hAnsi="Garamond"/>
          <w:i/>
        </w:rPr>
        <w:t>Building culturally-responsive family-school partnerships: From theory to practice</w:t>
      </w:r>
      <w:r w:rsidRPr="00900107">
        <w:rPr>
          <w:rFonts w:ascii="Garamond" w:hAnsi="Garamond"/>
        </w:rPr>
        <w:t xml:space="preserve"> (pp. 231-251). Pearson</w:t>
      </w:r>
      <w:r w:rsidR="007A1D2C" w:rsidRPr="00900107">
        <w:rPr>
          <w:rFonts w:ascii="Garamond" w:hAnsi="Garamond"/>
        </w:rPr>
        <w:t>.</w:t>
      </w:r>
    </w:p>
    <w:p w14:paraId="674AA777" w14:textId="77777777" w:rsidR="00BF1A3E" w:rsidRPr="00900107" w:rsidRDefault="00BF1A3E" w:rsidP="00A11F15">
      <w:pPr>
        <w:ind w:left="720" w:hanging="720"/>
        <w:rPr>
          <w:rFonts w:ascii="Garamond" w:hAnsi="Garamond"/>
        </w:rPr>
      </w:pPr>
    </w:p>
    <w:p w14:paraId="36076E3A" w14:textId="3E0FD636" w:rsidR="00BF1A3E" w:rsidRPr="00900107" w:rsidRDefault="00BF1A3E" w:rsidP="00A11F15">
      <w:pPr>
        <w:ind w:left="720" w:hanging="720"/>
        <w:rPr>
          <w:rFonts w:ascii="Garamond" w:hAnsi="Garamond"/>
        </w:rPr>
      </w:pPr>
      <w:r w:rsidRPr="00900107">
        <w:rPr>
          <w:rFonts w:ascii="Garamond" w:hAnsi="Garamond"/>
          <w:b/>
          <w:bCs/>
        </w:rPr>
        <w:t>Coady, M.</w:t>
      </w:r>
      <w:r w:rsidRPr="00900107">
        <w:rPr>
          <w:rFonts w:ascii="Garamond" w:hAnsi="Garamond"/>
          <w:bCs/>
        </w:rPr>
        <w:t xml:space="preserve"> (2009). “</w:t>
      </w:r>
      <w:proofErr w:type="spellStart"/>
      <w:r w:rsidRPr="00900107">
        <w:rPr>
          <w:rFonts w:ascii="Garamond" w:hAnsi="Garamond"/>
          <w:i/>
        </w:rPr>
        <w:t>Solamente</w:t>
      </w:r>
      <w:proofErr w:type="spellEnd"/>
      <w:r w:rsidRPr="00900107">
        <w:rPr>
          <w:rFonts w:ascii="Garamond" w:hAnsi="Garamond"/>
          <w:i/>
        </w:rPr>
        <w:t xml:space="preserve"> </w:t>
      </w:r>
      <w:proofErr w:type="spellStart"/>
      <w:r w:rsidRPr="00900107">
        <w:rPr>
          <w:rFonts w:ascii="Garamond" w:hAnsi="Garamond"/>
          <w:i/>
        </w:rPr>
        <w:t>libros</w:t>
      </w:r>
      <w:proofErr w:type="spellEnd"/>
      <w:r w:rsidRPr="00900107">
        <w:rPr>
          <w:rFonts w:ascii="Garamond" w:hAnsi="Garamond"/>
          <w:i/>
        </w:rPr>
        <w:t xml:space="preserve"> </w:t>
      </w:r>
      <w:proofErr w:type="spellStart"/>
      <w:r w:rsidRPr="00900107">
        <w:rPr>
          <w:rFonts w:ascii="Garamond" w:hAnsi="Garamond"/>
          <w:i/>
        </w:rPr>
        <w:t>importantes</w:t>
      </w:r>
      <w:proofErr w:type="spellEnd"/>
      <w:r w:rsidRPr="00900107">
        <w:rPr>
          <w:rFonts w:ascii="Garamond" w:hAnsi="Garamond"/>
        </w:rPr>
        <w:t xml:space="preserve">”: Literacy practices and ideologies of migrant </w:t>
      </w:r>
      <w:proofErr w:type="spellStart"/>
      <w:r w:rsidRPr="00900107">
        <w:rPr>
          <w:rFonts w:ascii="Garamond" w:hAnsi="Garamond"/>
        </w:rPr>
        <w:t>farmworking</w:t>
      </w:r>
      <w:proofErr w:type="spellEnd"/>
      <w:r w:rsidRPr="00900107">
        <w:rPr>
          <w:rFonts w:ascii="Garamond" w:hAnsi="Garamond"/>
        </w:rPr>
        <w:t xml:space="preserve"> families in north central Florida. In G. Li (Ed.), </w:t>
      </w:r>
      <w:r w:rsidRPr="00900107">
        <w:rPr>
          <w:rFonts w:ascii="Garamond" w:hAnsi="Garamond"/>
          <w:i/>
        </w:rPr>
        <w:t>Multicultural families, home literacies and mainstream schooling</w:t>
      </w:r>
      <w:r w:rsidRPr="00900107">
        <w:rPr>
          <w:rFonts w:ascii="Garamond" w:hAnsi="Garamond"/>
        </w:rPr>
        <w:t xml:space="preserve"> (pp. 113-128). New Age. </w:t>
      </w:r>
    </w:p>
    <w:p w14:paraId="561C736C" w14:textId="77777777" w:rsidR="00BF1A3E" w:rsidRPr="00900107" w:rsidRDefault="00BF1A3E" w:rsidP="00A11F15">
      <w:pPr>
        <w:ind w:left="720" w:hanging="720"/>
        <w:rPr>
          <w:rFonts w:ascii="Garamond" w:hAnsi="Garamond"/>
        </w:rPr>
      </w:pPr>
    </w:p>
    <w:p w14:paraId="1C84D399" w14:textId="423D41C0" w:rsidR="00BF1A3E" w:rsidRPr="00900107" w:rsidRDefault="00BF1A3E" w:rsidP="00A11F15">
      <w:pPr>
        <w:ind w:left="720" w:hanging="720"/>
        <w:rPr>
          <w:rFonts w:ascii="Garamond" w:hAnsi="Garamond"/>
        </w:rPr>
      </w:pPr>
      <w:r w:rsidRPr="00900107">
        <w:rPr>
          <w:rFonts w:ascii="Garamond" w:hAnsi="Garamond"/>
        </w:rPr>
        <w:t xml:space="preserve">Ross, D.D., </w:t>
      </w:r>
      <w:proofErr w:type="spellStart"/>
      <w:r w:rsidRPr="00900107">
        <w:rPr>
          <w:rFonts w:ascii="Garamond" w:hAnsi="Garamond"/>
        </w:rPr>
        <w:t>Kamman</w:t>
      </w:r>
      <w:proofErr w:type="spellEnd"/>
      <w:r w:rsidRPr="00900107">
        <w:rPr>
          <w:rFonts w:ascii="Garamond" w:hAnsi="Garamond"/>
        </w:rPr>
        <w:t xml:space="preserve">, M., &amp; </w:t>
      </w:r>
      <w:r w:rsidRPr="00900107">
        <w:rPr>
          <w:rFonts w:ascii="Garamond" w:hAnsi="Garamond"/>
          <w:b/>
        </w:rPr>
        <w:t>Coady, M. R.</w:t>
      </w:r>
      <w:r w:rsidRPr="00900107">
        <w:rPr>
          <w:rFonts w:ascii="Garamond" w:hAnsi="Garamond"/>
        </w:rPr>
        <w:t xml:space="preserve"> (2008). Accepting responsibility for the learning of all students: What does it really mean?  In M. Rosenberg, D. </w:t>
      </w:r>
      <w:proofErr w:type="spellStart"/>
      <w:r w:rsidRPr="00900107">
        <w:rPr>
          <w:rFonts w:ascii="Garamond" w:hAnsi="Garamond"/>
        </w:rPr>
        <w:t>Westling</w:t>
      </w:r>
      <w:proofErr w:type="spellEnd"/>
      <w:r w:rsidRPr="00900107">
        <w:rPr>
          <w:rFonts w:ascii="Garamond" w:hAnsi="Garamond"/>
        </w:rPr>
        <w:t xml:space="preserve">, &amp; J. </w:t>
      </w:r>
      <w:proofErr w:type="spellStart"/>
      <w:r w:rsidRPr="00900107">
        <w:rPr>
          <w:rFonts w:ascii="Garamond" w:hAnsi="Garamond"/>
        </w:rPr>
        <w:t>McLeskey</w:t>
      </w:r>
      <w:proofErr w:type="spellEnd"/>
      <w:r w:rsidRPr="00900107">
        <w:rPr>
          <w:rFonts w:ascii="Garamond" w:hAnsi="Garamond"/>
        </w:rPr>
        <w:t xml:space="preserve"> (Eds.), </w:t>
      </w:r>
      <w:r w:rsidRPr="00900107">
        <w:rPr>
          <w:rFonts w:ascii="Garamond" w:hAnsi="Garamond"/>
          <w:i/>
        </w:rPr>
        <w:t>Special education for today's teachers: An introduction</w:t>
      </w:r>
      <w:r w:rsidRPr="00900107">
        <w:rPr>
          <w:rFonts w:ascii="Garamond" w:hAnsi="Garamond"/>
        </w:rPr>
        <w:t xml:space="preserve"> (pp. 52-81). Prentice Hall</w:t>
      </w:r>
      <w:r w:rsidR="0037608B" w:rsidRPr="00900107">
        <w:rPr>
          <w:rFonts w:ascii="Garamond" w:hAnsi="Garamond"/>
        </w:rPr>
        <w:t>.</w:t>
      </w:r>
    </w:p>
    <w:p w14:paraId="2EB6547F" w14:textId="77777777" w:rsidR="00BF1A3E" w:rsidRPr="00900107" w:rsidRDefault="00BF1A3E" w:rsidP="00A11F15">
      <w:pPr>
        <w:ind w:left="720" w:hanging="720"/>
        <w:rPr>
          <w:rFonts w:ascii="Garamond" w:hAnsi="Garamond"/>
        </w:rPr>
      </w:pPr>
    </w:p>
    <w:p w14:paraId="23D463A8" w14:textId="22CA6EBB"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Hamann, E. T., Harrington, M., Pacheco, M., Pho, S., &amp; Yedlin, J. (2007). Successful schooling for ELLs: Principles for building responsive learning environments. In L. S. </w:t>
      </w:r>
      <w:proofErr w:type="spellStart"/>
      <w:r w:rsidRPr="00900107">
        <w:rPr>
          <w:rFonts w:ascii="Garamond" w:hAnsi="Garamond"/>
        </w:rPr>
        <w:t>Verplaetse</w:t>
      </w:r>
      <w:proofErr w:type="spellEnd"/>
      <w:r w:rsidRPr="00900107">
        <w:rPr>
          <w:rFonts w:ascii="Garamond" w:hAnsi="Garamond"/>
        </w:rPr>
        <w:t xml:space="preserve"> &amp; N. </w:t>
      </w:r>
      <w:proofErr w:type="spellStart"/>
      <w:r w:rsidRPr="00900107">
        <w:rPr>
          <w:rFonts w:ascii="Garamond" w:hAnsi="Garamond"/>
        </w:rPr>
        <w:t>Migliacci</w:t>
      </w:r>
      <w:proofErr w:type="spellEnd"/>
      <w:r w:rsidRPr="00900107">
        <w:rPr>
          <w:rFonts w:ascii="Garamond" w:hAnsi="Garamond"/>
        </w:rPr>
        <w:t xml:space="preserve"> (Eds.), </w:t>
      </w:r>
      <w:r w:rsidRPr="00900107">
        <w:rPr>
          <w:rFonts w:ascii="Garamond" w:hAnsi="Garamond"/>
          <w:i/>
        </w:rPr>
        <w:t>Inclusive pedagogy for English language learners: A handbook of research-informed practices</w:t>
      </w:r>
      <w:r w:rsidRPr="00900107">
        <w:rPr>
          <w:rFonts w:ascii="Garamond" w:hAnsi="Garamond"/>
        </w:rPr>
        <w:t xml:space="preserve"> (pp. 245-255). Lawrence Erlbaum Associates.  </w:t>
      </w:r>
    </w:p>
    <w:p w14:paraId="25FFDD81" w14:textId="77777777" w:rsidR="00BF1A3E" w:rsidRPr="00900107" w:rsidRDefault="00BF1A3E" w:rsidP="00A11F15">
      <w:pPr>
        <w:ind w:left="720" w:hanging="720"/>
        <w:rPr>
          <w:rFonts w:ascii="Garamond" w:hAnsi="Garamond"/>
        </w:rPr>
      </w:pPr>
    </w:p>
    <w:p w14:paraId="63E15D8D" w14:textId="62CF2609" w:rsidR="00BF1A3E" w:rsidRPr="00900107" w:rsidRDefault="00BF1A3E" w:rsidP="00A11F15">
      <w:pPr>
        <w:ind w:left="720" w:hanging="720"/>
        <w:rPr>
          <w:rFonts w:ascii="Garamond" w:hAnsi="Garamond"/>
          <w:lang w:val="es-ES"/>
        </w:rPr>
      </w:pPr>
      <w:r w:rsidRPr="00900107">
        <w:rPr>
          <w:rFonts w:ascii="Garamond" w:hAnsi="Garamond"/>
          <w:b/>
        </w:rPr>
        <w:t>Coady, M. R.</w:t>
      </w:r>
      <w:r w:rsidRPr="00900107">
        <w:rPr>
          <w:rFonts w:ascii="Garamond" w:hAnsi="Garamond"/>
        </w:rPr>
        <w:t xml:space="preserve">, &amp; Ó </w:t>
      </w:r>
      <w:proofErr w:type="spellStart"/>
      <w:r w:rsidRPr="00900107">
        <w:rPr>
          <w:rFonts w:ascii="Garamond" w:hAnsi="Garamond"/>
        </w:rPr>
        <w:t>Laoire</w:t>
      </w:r>
      <w:proofErr w:type="spellEnd"/>
      <w:r w:rsidRPr="00900107">
        <w:rPr>
          <w:rFonts w:ascii="Garamond" w:hAnsi="Garamond"/>
        </w:rPr>
        <w:t xml:space="preserve">, M. (2004). </w:t>
      </w:r>
      <w:proofErr w:type="spellStart"/>
      <w:r w:rsidRPr="00900107">
        <w:rPr>
          <w:rFonts w:ascii="Garamond" w:hAnsi="Garamond"/>
        </w:rPr>
        <w:t>Diglossic</w:t>
      </w:r>
      <w:proofErr w:type="spellEnd"/>
      <w:r w:rsidRPr="00900107">
        <w:rPr>
          <w:rFonts w:ascii="Garamond" w:hAnsi="Garamond"/>
        </w:rPr>
        <w:t xml:space="preserve"> patterning in all-Irish schools? The case of </w:t>
      </w:r>
      <w:proofErr w:type="spellStart"/>
      <w:r w:rsidRPr="00900107">
        <w:rPr>
          <w:rFonts w:ascii="Garamond" w:hAnsi="Garamond"/>
        </w:rPr>
        <w:t>Gaelscoileanna</w:t>
      </w:r>
      <w:proofErr w:type="spellEnd"/>
      <w:r w:rsidRPr="00900107">
        <w:rPr>
          <w:rFonts w:ascii="Garamond" w:hAnsi="Garamond"/>
        </w:rPr>
        <w:t xml:space="preserve"> in the Republic of Ireland. In M. Lorenzo Suárez, F. </w:t>
      </w:r>
      <w:proofErr w:type="spellStart"/>
      <w:r w:rsidRPr="00900107">
        <w:rPr>
          <w:rFonts w:ascii="Garamond" w:hAnsi="Garamond"/>
        </w:rPr>
        <w:t>Ramallo</w:t>
      </w:r>
      <w:proofErr w:type="spellEnd"/>
      <w:r w:rsidRPr="00900107">
        <w:rPr>
          <w:rFonts w:ascii="Garamond" w:hAnsi="Garamond"/>
        </w:rPr>
        <w:t xml:space="preserve">, &amp; X. P. Rodriguez-Yanez (Eds.), </w:t>
      </w:r>
      <w:r w:rsidRPr="00900107">
        <w:rPr>
          <w:rFonts w:ascii="Garamond" w:hAnsi="Garamond"/>
          <w:i/>
        </w:rPr>
        <w:t>Bilingual socialization and bilingual language acquisition</w:t>
      </w:r>
      <w:r w:rsidRPr="00900107">
        <w:rPr>
          <w:rFonts w:ascii="Garamond" w:hAnsi="Garamond"/>
        </w:rPr>
        <w:t xml:space="preserve"> (pp. 465-481). </w:t>
      </w:r>
      <w:proofErr w:type="spellStart"/>
      <w:r w:rsidRPr="00900107">
        <w:rPr>
          <w:rFonts w:ascii="Garamond" w:hAnsi="Garamond"/>
          <w:lang w:val="es-ES"/>
        </w:rPr>
        <w:t>Servi</w:t>
      </w:r>
      <w:r w:rsidR="004F208E" w:rsidRPr="00900107">
        <w:rPr>
          <w:rFonts w:ascii="Garamond" w:hAnsi="Garamond"/>
          <w:lang w:val="es-ES"/>
        </w:rPr>
        <w:t>c</w:t>
      </w:r>
      <w:r w:rsidRPr="00900107">
        <w:rPr>
          <w:rFonts w:ascii="Garamond" w:hAnsi="Garamond"/>
          <w:lang w:val="es-ES"/>
        </w:rPr>
        <w:t>o</w:t>
      </w:r>
      <w:proofErr w:type="spellEnd"/>
      <w:r w:rsidRPr="00900107">
        <w:rPr>
          <w:rFonts w:ascii="Garamond" w:hAnsi="Garamond"/>
          <w:lang w:val="es-ES"/>
        </w:rPr>
        <w:t xml:space="preserve"> de Publicaci</w:t>
      </w:r>
      <w:r w:rsidR="004F208E" w:rsidRPr="00900107">
        <w:rPr>
          <w:rFonts w:ascii="Garamond" w:hAnsi="Garamond"/>
          <w:lang w:val="es-ES"/>
        </w:rPr>
        <w:t>o</w:t>
      </w:r>
      <w:r w:rsidRPr="00900107">
        <w:rPr>
          <w:rFonts w:ascii="Garamond" w:hAnsi="Garamond"/>
          <w:lang w:val="es-ES"/>
        </w:rPr>
        <w:t xml:space="preserve">nes de la Universidad de Vigo. </w:t>
      </w:r>
    </w:p>
    <w:p w14:paraId="57CED332" w14:textId="77777777" w:rsidR="00BF1A3E" w:rsidRPr="00900107" w:rsidRDefault="00BF1A3E" w:rsidP="00A11F15">
      <w:pPr>
        <w:ind w:left="720" w:hanging="720"/>
        <w:rPr>
          <w:rFonts w:ascii="Garamond" w:hAnsi="Garamond"/>
          <w:lang w:val="es-ES"/>
        </w:rPr>
      </w:pPr>
    </w:p>
    <w:p w14:paraId="3489115D" w14:textId="670FC1E2" w:rsidR="00BF1A3E" w:rsidRPr="00900107" w:rsidRDefault="00BF1A3E" w:rsidP="00A11F15">
      <w:pPr>
        <w:ind w:left="720" w:hanging="720"/>
        <w:rPr>
          <w:rFonts w:ascii="Garamond" w:hAnsi="Garamond"/>
        </w:rPr>
      </w:pPr>
      <w:r w:rsidRPr="00900107">
        <w:rPr>
          <w:rFonts w:ascii="Garamond" w:hAnsi="Garamond"/>
          <w:lang w:val="es-ES"/>
        </w:rPr>
        <w:t xml:space="preserve">Escamilla, K., &amp; </w:t>
      </w:r>
      <w:r w:rsidRPr="00900107">
        <w:rPr>
          <w:rFonts w:ascii="Garamond" w:hAnsi="Garamond"/>
          <w:b/>
          <w:lang w:val="es-ES"/>
        </w:rPr>
        <w:t>Coady, M. R.</w:t>
      </w:r>
      <w:r w:rsidRPr="00900107">
        <w:rPr>
          <w:rFonts w:ascii="Garamond" w:hAnsi="Garamond"/>
          <w:lang w:val="es-ES"/>
        </w:rPr>
        <w:t xml:space="preserve"> (2001). </w:t>
      </w:r>
      <w:r w:rsidRPr="00900107">
        <w:rPr>
          <w:rFonts w:ascii="Garamond" w:hAnsi="Garamond"/>
        </w:rPr>
        <w:t xml:space="preserve">Assessing the writing of Spanish speaking students: Issues and suggestions. In J. </w:t>
      </w:r>
      <w:proofErr w:type="spellStart"/>
      <w:r w:rsidRPr="00900107">
        <w:rPr>
          <w:rFonts w:ascii="Garamond" w:hAnsi="Garamond"/>
        </w:rPr>
        <w:t>Tinajero</w:t>
      </w:r>
      <w:proofErr w:type="spellEnd"/>
      <w:r w:rsidRPr="00900107">
        <w:rPr>
          <w:rFonts w:ascii="Garamond" w:hAnsi="Garamond"/>
        </w:rPr>
        <w:t xml:space="preserve"> &amp; S. Hurley (Eds.), </w:t>
      </w:r>
      <w:r w:rsidRPr="00900107">
        <w:rPr>
          <w:rFonts w:ascii="Garamond" w:hAnsi="Garamond"/>
          <w:i/>
        </w:rPr>
        <w:t xml:space="preserve">Handbook for literacy assessment for bilingual learners </w:t>
      </w:r>
      <w:r w:rsidRPr="00900107">
        <w:rPr>
          <w:rFonts w:ascii="Garamond" w:hAnsi="Garamond"/>
        </w:rPr>
        <w:t>(pp. 43-63). Allyn &amp; Bacon.</w:t>
      </w:r>
    </w:p>
    <w:p w14:paraId="096BDB5B" w14:textId="77777777" w:rsidR="00BF1A3E" w:rsidRPr="00900107" w:rsidRDefault="00BF1A3E" w:rsidP="00A11F15">
      <w:pPr>
        <w:rPr>
          <w:rFonts w:ascii="Garamond" w:hAnsi="Garamond"/>
        </w:rPr>
      </w:pPr>
    </w:p>
    <w:p w14:paraId="4FDB111B" w14:textId="77777777" w:rsidR="002A7BD7" w:rsidRDefault="002A7BD7" w:rsidP="009C4FD3">
      <w:pPr>
        <w:pStyle w:val="Heading5"/>
        <w:spacing w:before="0" w:after="0"/>
        <w:rPr>
          <w:rFonts w:ascii="Garamond" w:hAnsi="Garamond" w:cs="Calibri"/>
          <w:i w:val="0"/>
          <w:color w:val="365F91" w:themeColor="accent1" w:themeShade="BF"/>
          <w:sz w:val="24"/>
          <w:szCs w:val="24"/>
        </w:rPr>
      </w:pPr>
    </w:p>
    <w:p w14:paraId="6136EE0F" w14:textId="3311E06A" w:rsidR="00C06F11" w:rsidRPr="00900107" w:rsidRDefault="00BF1A3E" w:rsidP="009C4FD3">
      <w:pPr>
        <w:pStyle w:val="Heading5"/>
        <w:spacing w:before="0" w:after="0"/>
        <w:rPr>
          <w:rFonts w:ascii="Garamond" w:hAnsi="Garamond" w:cs="Calibri"/>
          <w:i w:val="0"/>
          <w:color w:val="365F91" w:themeColor="accent1" w:themeShade="BF"/>
          <w:sz w:val="24"/>
          <w:szCs w:val="24"/>
        </w:rPr>
      </w:pPr>
      <w:r w:rsidRPr="00900107">
        <w:rPr>
          <w:rFonts w:ascii="Garamond" w:hAnsi="Garamond" w:cs="Calibri"/>
          <w:i w:val="0"/>
          <w:color w:val="365F91" w:themeColor="accent1" w:themeShade="BF"/>
          <w:sz w:val="24"/>
          <w:szCs w:val="24"/>
        </w:rPr>
        <w:t>Refereed Journal Articles</w:t>
      </w:r>
    </w:p>
    <w:p w14:paraId="5999F48F" w14:textId="77777777" w:rsidR="004F19DF" w:rsidRPr="00900107" w:rsidRDefault="004F19DF" w:rsidP="004F19DF">
      <w:pPr>
        <w:rPr>
          <w:rFonts w:ascii="Garamond" w:hAnsi="Garamond"/>
        </w:rPr>
      </w:pPr>
    </w:p>
    <w:p w14:paraId="1389AD46" w14:textId="00BEC541" w:rsidR="006E1BF4" w:rsidRPr="006E1BF4" w:rsidRDefault="006E1BF4" w:rsidP="006E1BF4">
      <w:pPr>
        <w:ind w:left="720" w:hanging="720"/>
        <w:rPr>
          <w:rFonts w:ascii="Garamond" w:hAnsi="Garamond"/>
          <w:lang w:val="en"/>
        </w:rPr>
      </w:pPr>
      <w:r w:rsidRPr="006E1BF4">
        <w:rPr>
          <w:rFonts w:ascii="Garamond" w:hAnsi="Garamond"/>
          <w:b/>
          <w:bCs/>
          <w:lang w:val="en"/>
        </w:rPr>
        <w:t xml:space="preserve">Coady, M. R. </w:t>
      </w:r>
      <w:r w:rsidRPr="006E1BF4">
        <w:rPr>
          <w:rFonts w:ascii="Garamond" w:hAnsi="Garamond"/>
          <w:lang w:val="en"/>
        </w:rPr>
        <w:t>&amp; Roberson, J. (2023</w:t>
      </w:r>
      <w:r w:rsidR="00913AD5">
        <w:rPr>
          <w:rFonts w:ascii="Garamond" w:hAnsi="Garamond"/>
          <w:lang w:val="en"/>
        </w:rPr>
        <w:t>, in progress</w:t>
      </w:r>
      <w:r w:rsidRPr="006E1BF4">
        <w:rPr>
          <w:rFonts w:ascii="Garamond" w:hAnsi="Garamond"/>
          <w:lang w:val="en"/>
        </w:rPr>
        <w:t xml:space="preserve">). </w:t>
      </w:r>
      <w:r w:rsidR="00913AD5">
        <w:rPr>
          <w:rFonts w:ascii="Garamond" w:hAnsi="Garamond"/>
          <w:lang w:val="en"/>
        </w:rPr>
        <w:t xml:space="preserve">Worth </w:t>
      </w:r>
      <w:r w:rsidRPr="006E1BF4">
        <w:rPr>
          <w:rFonts w:ascii="Garamond" w:hAnsi="Garamond"/>
          <w:lang w:val="en"/>
        </w:rPr>
        <w:t xml:space="preserve">a thousand words: Language diversity and linguistic landscape </w:t>
      </w:r>
      <w:r w:rsidR="00913AD5">
        <w:rPr>
          <w:rFonts w:ascii="Garamond" w:hAnsi="Garamond"/>
          <w:lang w:val="en"/>
        </w:rPr>
        <w:t>in</w:t>
      </w:r>
      <w:r w:rsidRPr="006E1BF4">
        <w:rPr>
          <w:rFonts w:ascii="Garamond" w:hAnsi="Garamond"/>
          <w:lang w:val="en"/>
        </w:rPr>
        <w:t xml:space="preserve"> a remote rural coastal community.</w:t>
      </w:r>
    </w:p>
    <w:p w14:paraId="6E02A4C6" w14:textId="77777777" w:rsidR="003D63ED" w:rsidRPr="00900107" w:rsidRDefault="003D63ED" w:rsidP="006E1BF4">
      <w:pPr>
        <w:rPr>
          <w:rFonts w:ascii="Garamond" w:hAnsi="Garamond"/>
          <w:b/>
          <w:bCs/>
        </w:rPr>
      </w:pPr>
    </w:p>
    <w:p w14:paraId="7CECCC33" w14:textId="796243DB" w:rsidR="003D63ED" w:rsidRPr="00900107" w:rsidRDefault="003D63ED" w:rsidP="002A17E2">
      <w:pPr>
        <w:ind w:left="720" w:hanging="720"/>
        <w:rPr>
          <w:rFonts w:ascii="Garamond" w:hAnsi="Garamond"/>
          <w:b/>
          <w:bCs/>
        </w:rPr>
      </w:pPr>
      <w:r w:rsidRPr="00900107">
        <w:rPr>
          <w:rFonts w:ascii="Garamond" w:hAnsi="Garamond"/>
          <w:b/>
          <w:bCs/>
        </w:rPr>
        <w:t xml:space="preserve">Coady, M. R., </w:t>
      </w:r>
      <w:r w:rsidRPr="00900107">
        <w:rPr>
          <w:rFonts w:ascii="Garamond" w:hAnsi="Garamond"/>
        </w:rPr>
        <w:t>Lewis, B.</w:t>
      </w:r>
      <w:r w:rsidR="00913AD5">
        <w:rPr>
          <w:rFonts w:ascii="Garamond" w:hAnsi="Garamond"/>
        </w:rPr>
        <w:t>, &amp; Mann, J.</w:t>
      </w:r>
      <w:r w:rsidRPr="00900107">
        <w:rPr>
          <w:rFonts w:ascii="Garamond" w:hAnsi="Garamond"/>
        </w:rPr>
        <w:t xml:space="preserve"> (2023</w:t>
      </w:r>
      <w:r w:rsidR="00E40104">
        <w:rPr>
          <w:rFonts w:ascii="Garamond" w:hAnsi="Garamond"/>
        </w:rPr>
        <w:t>, in review</w:t>
      </w:r>
      <w:r w:rsidRPr="00900107">
        <w:rPr>
          <w:rFonts w:ascii="Garamond" w:hAnsi="Garamond"/>
        </w:rPr>
        <w:t>).</w:t>
      </w:r>
      <w:r w:rsidRPr="00900107">
        <w:rPr>
          <w:rFonts w:ascii="Garamond" w:hAnsi="Garamond"/>
          <w:b/>
          <w:bCs/>
        </w:rPr>
        <w:t xml:space="preserve"> </w:t>
      </w:r>
      <w:r w:rsidR="00E40104" w:rsidRPr="00E40104">
        <w:rPr>
          <w:rFonts w:ascii="Garamond" w:hAnsi="Garamond"/>
        </w:rPr>
        <w:t>“Send me a picture and I'll tell you what it says”: Language as Rural Cultural Wealth in Rural Multilingual Family Engagement</w:t>
      </w:r>
      <w:r w:rsidR="00E40104">
        <w:rPr>
          <w:rFonts w:ascii="Garamond" w:hAnsi="Garamond"/>
        </w:rPr>
        <w:t xml:space="preserve">. </w:t>
      </w:r>
      <w:r w:rsidR="00E40104" w:rsidRPr="00E40104">
        <w:rPr>
          <w:rFonts w:ascii="Garamond" w:hAnsi="Garamond"/>
          <w:i/>
          <w:iCs/>
        </w:rPr>
        <w:t xml:space="preserve">International Multilingual </w:t>
      </w:r>
      <w:r w:rsidR="00014978">
        <w:rPr>
          <w:rFonts w:ascii="Garamond" w:hAnsi="Garamond"/>
          <w:i/>
          <w:iCs/>
        </w:rPr>
        <w:t>Research Journal</w:t>
      </w:r>
      <w:r w:rsidR="00E40104" w:rsidRPr="00E40104">
        <w:rPr>
          <w:rFonts w:ascii="Garamond" w:hAnsi="Garamond"/>
          <w:i/>
          <w:iCs/>
        </w:rPr>
        <w:t>.</w:t>
      </w:r>
      <w:r w:rsidR="00E40104">
        <w:rPr>
          <w:rFonts w:ascii="Garamond" w:hAnsi="Garamond"/>
        </w:rPr>
        <w:t xml:space="preserve"> </w:t>
      </w:r>
    </w:p>
    <w:p w14:paraId="1E9F96A6" w14:textId="77777777" w:rsidR="003D63ED" w:rsidRPr="00900107" w:rsidRDefault="003D63ED" w:rsidP="002A17E2">
      <w:pPr>
        <w:ind w:left="720" w:hanging="720"/>
        <w:rPr>
          <w:rFonts w:ascii="Garamond" w:hAnsi="Garamond"/>
          <w:b/>
          <w:bCs/>
        </w:rPr>
      </w:pPr>
    </w:p>
    <w:p w14:paraId="0BAAF67E" w14:textId="692F4BCB" w:rsidR="003D63ED" w:rsidRPr="00900107" w:rsidRDefault="003D63ED" w:rsidP="002A17E2">
      <w:pPr>
        <w:ind w:left="720" w:hanging="720"/>
        <w:rPr>
          <w:rFonts w:ascii="Garamond" w:hAnsi="Garamond"/>
        </w:rPr>
      </w:pPr>
      <w:r w:rsidRPr="00900107">
        <w:rPr>
          <w:rFonts w:ascii="Garamond" w:hAnsi="Garamond"/>
          <w:b/>
          <w:bCs/>
        </w:rPr>
        <w:t xml:space="preserve">Coady, M. R., </w:t>
      </w:r>
      <w:r w:rsidRPr="00900107">
        <w:rPr>
          <w:rFonts w:ascii="Garamond" w:hAnsi="Garamond"/>
        </w:rPr>
        <w:t xml:space="preserve">Estrada, M., Dean Hughes, M., Montesinos </w:t>
      </w:r>
      <w:proofErr w:type="spellStart"/>
      <w:r w:rsidRPr="00900107">
        <w:rPr>
          <w:rFonts w:ascii="Garamond" w:hAnsi="Garamond"/>
        </w:rPr>
        <w:t>Jorro</w:t>
      </w:r>
      <w:proofErr w:type="spellEnd"/>
      <w:r w:rsidRPr="00900107">
        <w:rPr>
          <w:rFonts w:ascii="Garamond" w:hAnsi="Garamond"/>
        </w:rPr>
        <w:t xml:space="preserve">, R., &amp; Robeson, J. (2023, in </w:t>
      </w:r>
      <w:r w:rsidR="00142FEE" w:rsidRPr="00900107">
        <w:rPr>
          <w:rFonts w:ascii="Garamond" w:hAnsi="Garamond"/>
        </w:rPr>
        <w:t>review</w:t>
      </w:r>
      <w:r w:rsidRPr="00900107">
        <w:rPr>
          <w:rFonts w:ascii="Garamond" w:hAnsi="Garamond"/>
        </w:rPr>
        <w:t>). “</w:t>
      </w:r>
      <w:r w:rsidR="00D66422">
        <w:rPr>
          <w:rFonts w:ascii="Garamond" w:hAnsi="Garamond"/>
        </w:rPr>
        <w:t xml:space="preserve">I </w:t>
      </w:r>
      <w:r w:rsidR="009A2AA0">
        <w:rPr>
          <w:rFonts w:ascii="Garamond" w:hAnsi="Garamond"/>
        </w:rPr>
        <w:t xml:space="preserve">bet I </w:t>
      </w:r>
      <w:r w:rsidR="00D66422">
        <w:rPr>
          <w:rFonts w:ascii="Garamond" w:hAnsi="Garamond"/>
        </w:rPr>
        <w:t>can do that</w:t>
      </w:r>
      <w:r w:rsidRPr="00900107">
        <w:rPr>
          <w:rFonts w:ascii="Garamond" w:hAnsi="Garamond"/>
        </w:rPr>
        <w:t xml:space="preserve">”: </w:t>
      </w:r>
      <w:r w:rsidR="00913AD5">
        <w:rPr>
          <w:rFonts w:ascii="Garamond" w:hAnsi="Garamond"/>
        </w:rPr>
        <w:t xml:space="preserve">Rural cultural wealth </w:t>
      </w:r>
      <w:r w:rsidR="009A2AA0">
        <w:rPr>
          <w:rFonts w:ascii="Garamond" w:hAnsi="Garamond"/>
        </w:rPr>
        <w:t xml:space="preserve">in </w:t>
      </w:r>
      <w:r w:rsidR="00913AD5">
        <w:rPr>
          <w:rFonts w:ascii="Garamond" w:hAnsi="Garamond"/>
        </w:rPr>
        <w:t xml:space="preserve">a </w:t>
      </w:r>
      <w:r w:rsidRPr="00900107">
        <w:rPr>
          <w:rFonts w:ascii="Garamond" w:hAnsi="Garamond"/>
        </w:rPr>
        <w:t>grow-your-own</w:t>
      </w:r>
      <w:r w:rsidR="00913AD5">
        <w:rPr>
          <w:rFonts w:ascii="Garamond" w:hAnsi="Garamond"/>
        </w:rPr>
        <w:t xml:space="preserve"> (GYO)</w:t>
      </w:r>
      <w:r w:rsidRPr="00900107">
        <w:rPr>
          <w:rFonts w:ascii="Garamond" w:hAnsi="Garamond"/>
        </w:rPr>
        <w:t xml:space="preserve"> teacher </w:t>
      </w:r>
      <w:r w:rsidR="00DE76CB" w:rsidRPr="00900107">
        <w:rPr>
          <w:rFonts w:ascii="Garamond" w:hAnsi="Garamond"/>
        </w:rPr>
        <w:t xml:space="preserve">education </w:t>
      </w:r>
      <w:r w:rsidRPr="00900107">
        <w:rPr>
          <w:rFonts w:ascii="Garamond" w:hAnsi="Garamond"/>
        </w:rPr>
        <w:t xml:space="preserve">program. </w:t>
      </w:r>
      <w:r w:rsidR="00142FEE" w:rsidRPr="00900107">
        <w:rPr>
          <w:rFonts w:ascii="Garamond" w:hAnsi="Garamond"/>
          <w:i/>
          <w:iCs/>
        </w:rPr>
        <w:t>Journal of Teacher Education</w:t>
      </w:r>
      <w:r w:rsidR="00142FEE" w:rsidRPr="00900107">
        <w:rPr>
          <w:rFonts w:ascii="Garamond" w:hAnsi="Garamond"/>
        </w:rPr>
        <w:t xml:space="preserve">. </w:t>
      </w:r>
    </w:p>
    <w:p w14:paraId="746D4528" w14:textId="77777777" w:rsidR="00A07C7E" w:rsidRPr="00900107" w:rsidRDefault="00A07C7E" w:rsidP="002A17E2">
      <w:pPr>
        <w:ind w:left="720" w:hanging="720"/>
        <w:rPr>
          <w:rFonts w:ascii="Garamond" w:hAnsi="Garamond"/>
        </w:rPr>
      </w:pPr>
    </w:p>
    <w:p w14:paraId="096C5181" w14:textId="3A95DC84" w:rsidR="001F127D" w:rsidRPr="00900107" w:rsidRDefault="001F127D" w:rsidP="001F127D">
      <w:pPr>
        <w:shd w:val="clear" w:color="auto" w:fill="FFFFFF"/>
        <w:ind w:left="720" w:hanging="720"/>
        <w:rPr>
          <w:rFonts w:ascii="Garamond" w:hAnsi="Garamond"/>
          <w:bCs/>
          <w:i/>
        </w:rPr>
      </w:pPr>
      <w:r w:rsidRPr="00900107">
        <w:rPr>
          <w:rFonts w:ascii="Garamond" w:hAnsi="Garamond"/>
          <w:bCs/>
        </w:rPr>
        <w:t xml:space="preserve">Kester, B., </w:t>
      </w:r>
      <w:r w:rsidRPr="00900107">
        <w:rPr>
          <w:rFonts w:ascii="Garamond" w:hAnsi="Garamond"/>
          <w:b/>
        </w:rPr>
        <w:t xml:space="preserve">Coady, M. R., </w:t>
      </w:r>
      <w:r w:rsidRPr="00900107">
        <w:rPr>
          <w:rFonts w:ascii="Garamond" w:hAnsi="Garamond"/>
          <w:bCs/>
        </w:rPr>
        <w:t>&amp; de Farber, B. G. (2023).</w:t>
      </w:r>
      <w:r w:rsidRPr="00900107">
        <w:rPr>
          <w:rFonts w:ascii="Garamond" w:hAnsi="Garamond"/>
          <w:color w:val="000000" w:themeColor="text1"/>
        </w:rPr>
        <w:t xml:space="preserve"> </w:t>
      </w:r>
      <w:r w:rsidRPr="00900107">
        <w:rPr>
          <w:rFonts w:ascii="Garamond" w:hAnsi="Garamond"/>
        </w:rPr>
        <w:t xml:space="preserve">The Coral Way “experiment”: Building an archive to unravel the beginnings of the first publicly funded Spanish-English </w:t>
      </w:r>
      <w:r w:rsidRPr="00900107">
        <w:rPr>
          <w:rFonts w:ascii="Garamond" w:hAnsi="Garamond"/>
        </w:rPr>
        <w:lastRenderedPageBreak/>
        <w:t>dual language program in the United States</w:t>
      </w:r>
      <w:r w:rsidRPr="00900107">
        <w:rPr>
          <w:rFonts w:ascii="Garamond" w:hAnsi="Garamond"/>
          <w:iCs/>
        </w:rPr>
        <w:t>.</w:t>
      </w:r>
      <w:r w:rsidRPr="00900107">
        <w:rPr>
          <w:rFonts w:ascii="Garamond" w:hAnsi="Garamond"/>
          <w:i/>
        </w:rPr>
        <w:t xml:space="preserve"> </w:t>
      </w:r>
      <w:r w:rsidRPr="00900107">
        <w:rPr>
          <w:rFonts w:ascii="Garamond" w:hAnsi="Garamond"/>
          <w:bCs/>
          <w:i/>
        </w:rPr>
        <w:t xml:space="preserve">U.S. Latina &amp; Latino Oral History Journal, 7, </w:t>
      </w:r>
      <w:r w:rsidRPr="00900107">
        <w:rPr>
          <w:rFonts w:ascii="Garamond" w:hAnsi="Garamond"/>
          <w:bCs/>
          <w:iCs/>
        </w:rPr>
        <w:t>38-68.</w:t>
      </w:r>
      <w:r w:rsidRPr="00900107">
        <w:rPr>
          <w:rFonts w:ascii="Garamond" w:hAnsi="Garamond"/>
          <w:bCs/>
          <w:i/>
        </w:rPr>
        <w:t xml:space="preserve"> </w:t>
      </w:r>
    </w:p>
    <w:p w14:paraId="7061888C" w14:textId="77777777" w:rsidR="001F127D" w:rsidRPr="00900107" w:rsidRDefault="001F127D" w:rsidP="001F127D">
      <w:pPr>
        <w:shd w:val="clear" w:color="auto" w:fill="FFFFFF"/>
        <w:ind w:left="720" w:hanging="720"/>
        <w:rPr>
          <w:rFonts w:ascii="Garamond" w:hAnsi="Garamond"/>
          <w:b/>
          <w:bCs/>
        </w:rPr>
      </w:pPr>
    </w:p>
    <w:p w14:paraId="11C8A171" w14:textId="0186AE28" w:rsidR="003D63ED" w:rsidRPr="00900107" w:rsidRDefault="00A07C7E" w:rsidP="001F127D">
      <w:pPr>
        <w:ind w:left="720" w:hanging="720"/>
        <w:rPr>
          <w:rFonts w:ascii="Garamond" w:hAnsi="Garamond" w:cs="Arial"/>
          <w:b/>
          <w:bCs/>
          <w:color w:val="000000"/>
        </w:rPr>
      </w:pPr>
      <w:r w:rsidRPr="00900107">
        <w:rPr>
          <w:rFonts w:ascii="Garamond" w:hAnsi="Garamond"/>
          <w:b/>
          <w:bCs/>
        </w:rPr>
        <w:t>Coady, M. R.</w:t>
      </w:r>
      <w:r w:rsidRPr="00900107">
        <w:rPr>
          <w:rFonts w:ascii="Garamond" w:hAnsi="Garamond"/>
        </w:rPr>
        <w:t xml:space="preserve">, Marichal, N. V., &amp; </w:t>
      </w:r>
      <w:proofErr w:type="spellStart"/>
      <w:r w:rsidRPr="00900107">
        <w:rPr>
          <w:rFonts w:ascii="Garamond" w:hAnsi="Garamond"/>
        </w:rPr>
        <w:t>Uysal</w:t>
      </w:r>
      <w:proofErr w:type="spellEnd"/>
      <w:r w:rsidRPr="00900107">
        <w:rPr>
          <w:rFonts w:ascii="Garamond" w:hAnsi="Garamond"/>
        </w:rPr>
        <w:t xml:space="preserve">, H. (2023). </w:t>
      </w:r>
      <w:r w:rsidRPr="00900107">
        <w:rPr>
          <w:rFonts w:ascii="Garamond" w:hAnsi="Garamond"/>
          <w:color w:val="000000"/>
        </w:rPr>
        <w:t xml:space="preserve">Trekking across some rough terrain: Rural teacher education for multilingual students. </w:t>
      </w:r>
      <w:r w:rsidRPr="00900107">
        <w:rPr>
          <w:rFonts w:ascii="Garamond" w:hAnsi="Garamond"/>
          <w:i/>
          <w:iCs/>
          <w:color w:val="000000"/>
        </w:rPr>
        <w:t>Peabody Journal of Education</w:t>
      </w:r>
      <w:r w:rsidR="00AE6C20" w:rsidRPr="00AE6C20">
        <w:rPr>
          <w:rFonts w:ascii="Garamond" w:hAnsi="Garamond"/>
          <w:i/>
          <w:iCs/>
          <w:color w:val="000000"/>
        </w:rPr>
        <w:t>, 98</w:t>
      </w:r>
      <w:r w:rsidR="00AE6C20">
        <w:rPr>
          <w:rFonts w:ascii="Garamond" w:hAnsi="Garamond"/>
          <w:color w:val="000000"/>
        </w:rPr>
        <w:t xml:space="preserve">(4), 364-379. </w:t>
      </w:r>
      <w:r w:rsidR="00806D4D" w:rsidRPr="00900107">
        <w:rPr>
          <w:rFonts w:ascii="Garamond" w:hAnsi="Garamond"/>
          <w:color w:val="000000"/>
        </w:rPr>
        <w:t>DOI: </w:t>
      </w:r>
      <w:hyperlink r:id="rId9" w:history="1">
        <w:r w:rsidR="00806D4D" w:rsidRPr="00900107">
          <w:rPr>
            <w:rStyle w:val="Hyperlink"/>
            <w:rFonts w:ascii="Garamond" w:hAnsi="Garamond"/>
          </w:rPr>
          <w:t>10.1080/0161956X.2023.2238502</w:t>
        </w:r>
      </w:hyperlink>
    </w:p>
    <w:p w14:paraId="22398F7E" w14:textId="77777777" w:rsidR="00DE76CB" w:rsidRPr="00900107" w:rsidRDefault="00DE76CB" w:rsidP="00DE76CB">
      <w:pPr>
        <w:shd w:val="clear" w:color="auto" w:fill="FFFFFF"/>
        <w:ind w:left="720" w:hanging="720"/>
        <w:rPr>
          <w:rFonts w:ascii="Garamond" w:hAnsi="Garamond" w:cs="Calibri"/>
          <w:color w:val="222222"/>
        </w:rPr>
      </w:pPr>
    </w:p>
    <w:p w14:paraId="789984CA" w14:textId="223E103E" w:rsidR="002A17E2" w:rsidRPr="00900107" w:rsidRDefault="002A17E2" w:rsidP="002A17E2">
      <w:pPr>
        <w:ind w:left="720" w:hanging="720"/>
        <w:rPr>
          <w:rFonts w:ascii="Garamond" w:hAnsi="Garamond"/>
        </w:rPr>
      </w:pPr>
      <w:r w:rsidRPr="00900107">
        <w:rPr>
          <w:rFonts w:ascii="Garamond" w:hAnsi="Garamond"/>
          <w:b/>
          <w:bCs/>
        </w:rPr>
        <w:t xml:space="preserve">Coady, M. R., </w:t>
      </w:r>
      <w:r w:rsidRPr="00900107">
        <w:rPr>
          <w:rFonts w:ascii="Garamond" w:hAnsi="Garamond"/>
        </w:rPr>
        <w:t xml:space="preserve">Marichal, N., </w:t>
      </w:r>
      <w:proofErr w:type="spellStart"/>
      <w:r w:rsidRPr="00900107">
        <w:rPr>
          <w:rFonts w:ascii="Garamond" w:hAnsi="Garamond"/>
        </w:rPr>
        <w:t>Olszewska</w:t>
      </w:r>
      <w:proofErr w:type="spellEnd"/>
      <w:r w:rsidRPr="00900107">
        <w:rPr>
          <w:rFonts w:ascii="Garamond" w:hAnsi="Garamond"/>
        </w:rPr>
        <w:t>, O., &amp; Ankeny, R.</w:t>
      </w:r>
      <w:r w:rsidRPr="00900107">
        <w:rPr>
          <w:rFonts w:ascii="Garamond" w:hAnsi="Garamond"/>
          <w:b/>
          <w:bCs/>
        </w:rPr>
        <w:t xml:space="preserve">, </w:t>
      </w:r>
      <w:r w:rsidRPr="00900107">
        <w:rPr>
          <w:rFonts w:ascii="Garamond" w:hAnsi="Garamond"/>
        </w:rPr>
        <w:t xml:space="preserve">Long, A., </w:t>
      </w:r>
      <w:proofErr w:type="spellStart"/>
      <w:r w:rsidRPr="00900107">
        <w:rPr>
          <w:rFonts w:ascii="Garamond" w:hAnsi="Garamond"/>
        </w:rPr>
        <w:t>Shafiei</w:t>
      </w:r>
      <w:proofErr w:type="spellEnd"/>
      <w:r w:rsidRPr="00900107">
        <w:rPr>
          <w:rFonts w:ascii="Garamond" w:hAnsi="Garamond"/>
        </w:rPr>
        <w:t xml:space="preserve">, H., &amp; Chakraborty, R. (2023). </w:t>
      </w:r>
      <w:r w:rsidRPr="00900107">
        <w:rPr>
          <w:rFonts w:ascii="Garamond" w:hAnsi="Garamond"/>
          <w:b/>
          <w:bCs/>
        </w:rPr>
        <w:t>“</w:t>
      </w:r>
      <w:r w:rsidRPr="00900107">
        <w:rPr>
          <w:rFonts w:ascii="Garamond" w:hAnsi="Garamond"/>
        </w:rPr>
        <w:t xml:space="preserve">It’s like fuel”: Rural educator </w:t>
      </w:r>
      <w:r w:rsidR="00043900" w:rsidRPr="00900107">
        <w:rPr>
          <w:rFonts w:ascii="Garamond" w:hAnsi="Garamond"/>
        </w:rPr>
        <w:t>professional development for</w:t>
      </w:r>
      <w:r w:rsidRPr="00900107">
        <w:rPr>
          <w:rFonts w:ascii="Garamond" w:hAnsi="Garamond"/>
        </w:rPr>
        <w:t xml:space="preserve"> English learners. </w:t>
      </w:r>
      <w:r w:rsidRPr="00900107">
        <w:rPr>
          <w:rFonts w:ascii="Garamond" w:hAnsi="Garamond"/>
          <w:i/>
          <w:iCs/>
        </w:rPr>
        <w:t>Journal of Research in Rural Education</w:t>
      </w:r>
      <w:r w:rsidR="003D63ED" w:rsidRPr="00900107">
        <w:rPr>
          <w:rFonts w:ascii="Garamond" w:hAnsi="Garamond"/>
          <w:i/>
          <w:iCs/>
        </w:rPr>
        <w:t>, 39</w:t>
      </w:r>
      <w:r w:rsidR="003D63ED" w:rsidRPr="00900107">
        <w:rPr>
          <w:rFonts w:ascii="Garamond" w:hAnsi="Garamond"/>
        </w:rPr>
        <w:t xml:space="preserve">(1). </w:t>
      </w:r>
      <w:hyperlink r:id="rId10" w:history="1">
        <w:r w:rsidR="00DE76CB" w:rsidRPr="00900107">
          <w:rPr>
            <w:rStyle w:val="Hyperlink"/>
            <w:rFonts w:ascii="Garamond" w:hAnsi="Garamond"/>
          </w:rPr>
          <w:t>https://doi.org/10.26209/JRRE3901</w:t>
        </w:r>
      </w:hyperlink>
      <w:r w:rsidR="00DE76CB" w:rsidRPr="00900107">
        <w:rPr>
          <w:rFonts w:ascii="Garamond" w:hAnsi="Garamond"/>
        </w:rPr>
        <w:t xml:space="preserve">  </w:t>
      </w:r>
    </w:p>
    <w:p w14:paraId="24398491" w14:textId="77777777" w:rsidR="002A17E2" w:rsidRPr="00900107" w:rsidRDefault="002A17E2" w:rsidP="00A07C7E">
      <w:pPr>
        <w:rPr>
          <w:rFonts w:ascii="Garamond" w:hAnsi="Garamond"/>
        </w:rPr>
      </w:pPr>
    </w:p>
    <w:p w14:paraId="3673D737" w14:textId="6180329C" w:rsidR="001C1600" w:rsidRPr="00900107" w:rsidRDefault="003D6F84" w:rsidP="001C1600">
      <w:pPr>
        <w:ind w:left="720" w:hanging="720"/>
        <w:rPr>
          <w:rFonts w:ascii="Garamond" w:hAnsi="Garamond"/>
        </w:rPr>
      </w:pPr>
      <w:proofErr w:type="spellStart"/>
      <w:r w:rsidRPr="00900107">
        <w:rPr>
          <w:rFonts w:ascii="Garamond" w:hAnsi="Garamond"/>
        </w:rPr>
        <w:t>Heffington</w:t>
      </w:r>
      <w:proofErr w:type="spellEnd"/>
      <w:r w:rsidRPr="00900107">
        <w:rPr>
          <w:rFonts w:ascii="Garamond" w:hAnsi="Garamond"/>
        </w:rPr>
        <w:t xml:space="preserve">, D. V., &amp; </w:t>
      </w:r>
      <w:r w:rsidRPr="00900107">
        <w:rPr>
          <w:rFonts w:ascii="Garamond" w:hAnsi="Garamond"/>
          <w:b/>
          <w:bCs/>
        </w:rPr>
        <w:t>Coady, M. R.</w:t>
      </w:r>
      <w:r w:rsidRPr="00900107">
        <w:rPr>
          <w:rFonts w:ascii="Garamond" w:hAnsi="Garamond"/>
        </w:rPr>
        <w:t xml:space="preserve"> (202</w:t>
      </w:r>
      <w:r w:rsidR="001C1600" w:rsidRPr="00900107">
        <w:rPr>
          <w:rFonts w:ascii="Garamond" w:hAnsi="Garamond"/>
        </w:rPr>
        <w:t xml:space="preserve">2). </w:t>
      </w:r>
      <w:r w:rsidRPr="00900107">
        <w:rPr>
          <w:rFonts w:ascii="Garamond" w:hAnsi="Garamond"/>
        </w:rPr>
        <w:t xml:space="preserve">Teaching higher order thinking skills to multilingual students in elementary classrooms. </w:t>
      </w:r>
      <w:r w:rsidRPr="00900107">
        <w:rPr>
          <w:rFonts w:ascii="Garamond" w:hAnsi="Garamond"/>
          <w:i/>
          <w:iCs/>
        </w:rPr>
        <w:t>Language and Education</w:t>
      </w:r>
      <w:r w:rsidR="001042AA" w:rsidRPr="00900107">
        <w:rPr>
          <w:rFonts w:ascii="Garamond" w:hAnsi="Garamond"/>
          <w:i/>
          <w:iCs/>
        </w:rPr>
        <w:t>, 37</w:t>
      </w:r>
      <w:r w:rsidR="001042AA" w:rsidRPr="00900107">
        <w:rPr>
          <w:rFonts w:ascii="Garamond" w:hAnsi="Garamond"/>
        </w:rPr>
        <w:t>(3), 308-327</w:t>
      </w:r>
      <w:r w:rsidRPr="00900107">
        <w:rPr>
          <w:rFonts w:ascii="Garamond" w:hAnsi="Garamond"/>
        </w:rPr>
        <w:t xml:space="preserve">. </w:t>
      </w:r>
      <w:hyperlink r:id="rId11" w:history="1">
        <w:r w:rsidR="00DE76CB" w:rsidRPr="00900107">
          <w:rPr>
            <w:rStyle w:val="Hyperlink"/>
            <w:rFonts w:ascii="Garamond" w:hAnsi="Garamond"/>
          </w:rPr>
          <w:t>https://doi.org/10.1080/09500782.2022.2113889</w:t>
        </w:r>
      </w:hyperlink>
      <w:r w:rsidR="00DE76CB" w:rsidRPr="00900107">
        <w:rPr>
          <w:rFonts w:ascii="Garamond" w:hAnsi="Garamond"/>
        </w:rPr>
        <w:t xml:space="preserve"> </w:t>
      </w:r>
    </w:p>
    <w:p w14:paraId="72F1ACA2" w14:textId="77777777" w:rsidR="0090208A" w:rsidRPr="00900107" w:rsidRDefault="0090208A" w:rsidP="002A17E2">
      <w:pPr>
        <w:rPr>
          <w:rFonts w:ascii="Garamond" w:hAnsi="Garamond"/>
        </w:rPr>
      </w:pPr>
    </w:p>
    <w:p w14:paraId="24035A78" w14:textId="77777777" w:rsidR="00DA5717" w:rsidRPr="00900107" w:rsidRDefault="00C06F11" w:rsidP="00DA5717">
      <w:pPr>
        <w:ind w:left="720" w:hanging="720"/>
        <w:rPr>
          <w:rFonts w:ascii="Garamond" w:hAnsi="Garamond"/>
        </w:rPr>
      </w:pPr>
      <w:proofErr w:type="spellStart"/>
      <w:r w:rsidRPr="00900107">
        <w:rPr>
          <w:rFonts w:ascii="Garamond" w:hAnsi="Garamond"/>
        </w:rPr>
        <w:t>Golombek</w:t>
      </w:r>
      <w:proofErr w:type="spellEnd"/>
      <w:r w:rsidRPr="00900107">
        <w:rPr>
          <w:rFonts w:ascii="Garamond" w:hAnsi="Garamond"/>
        </w:rPr>
        <w:t xml:space="preserve">, P., </w:t>
      </w:r>
      <w:proofErr w:type="spellStart"/>
      <w:r w:rsidRPr="00900107">
        <w:rPr>
          <w:rFonts w:ascii="Garamond" w:hAnsi="Garamond"/>
        </w:rPr>
        <w:t>Olszewska</w:t>
      </w:r>
      <w:proofErr w:type="spellEnd"/>
      <w:r w:rsidRPr="00900107">
        <w:rPr>
          <w:rFonts w:ascii="Garamond" w:hAnsi="Garamond"/>
        </w:rPr>
        <w:t xml:space="preserve">, A., &amp; </w:t>
      </w:r>
      <w:r w:rsidRPr="00900107">
        <w:rPr>
          <w:rFonts w:ascii="Garamond" w:hAnsi="Garamond"/>
          <w:b/>
        </w:rPr>
        <w:t>Coady, M. R.</w:t>
      </w:r>
      <w:r w:rsidRPr="00900107">
        <w:rPr>
          <w:rFonts w:ascii="Garamond" w:hAnsi="Garamond"/>
        </w:rPr>
        <w:t xml:space="preserve"> (2022). The humanizing power of counter-stories: Teachers’ understandings of emerging bilinguals in rural settings. </w:t>
      </w:r>
      <w:r w:rsidRPr="00900107">
        <w:rPr>
          <w:rFonts w:ascii="Garamond" w:hAnsi="Garamond"/>
          <w:i/>
          <w:iCs/>
        </w:rPr>
        <w:t>Teaching and Teacher Education Journal</w:t>
      </w:r>
      <w:r w:rsidR="00491720" w:rsidRPr="00900107">
        <w:rPr>
          <w:rFonts w:ascii="Garamond" w:hAnsi="Garamond"/>
          <w:i/>
          <w:iCs/>
        </w:rPr>
        <w:t xml:space="preserve"> (113), </w:t>
      </w:r>
      <w:r w:rsidR="00491720" w:rsidRPr="00900107">
        <w:rPr>
          <w:rFonts w:ascii="Garamond" w:hAnsi="Garamond"/>
        </w:rPr>
        <w:t xml:space="preserve">1-21. </w:t>
      </w:r>
      <w:hyperlink r:id="rId12" w:tgtFrame="_blank" w:tooltip="Persistent link using digital object identifier" w:history="1">
        <w:r w:rsidR="00DA5717" w:rsidRPr="00900107">
          <w:rPr>
            <w:rStyle w:val="Hyperlink"/>
            <w:rFonts w:ascii="Garamond" w:hAnsi="Garamond"/>
          </w:rPr>
          <w:t>https://doi.org/10.1016/j.tate.2022.103655</w:t>
        </w:r>
      </w:hyperlink>
    </w:p>
    <w:p w14:paraId="790F00C4" w14:textId="77777777" w:rsidR="00B31751" w:rsidRPr="00900107" w:rsidRDefault="00B31751" w:rsidP="00C06F11">
      <w:pPr>
        <w:rPr>
          <w:rFonts w:ascii="Garamond" w:hAnsi="Garamond"/>
        </w:rPr>
      </w:pPr>
    </w:p>
    <w:p w14:paraId="2593C65E" w14:textId="71C3C231" w:rsidR="00043900" w:rsidRPr="00900107" w:rsidRDefault="002A633C" w:rsidP="0090208A">
      <w:pPr>
        <w:ind w:left="720" w:hanging="720"/>
        <w:rPr>
          <w:rFonts w:ascii="Garamond" w:hAnsi="Garamond"/>
          <w:bCs/>
        </w:rPr>
      </w:pPr>
      <w:r w:rsidRPr="00900107">
        <w:rPr>
          <w:rFonts w:ascii="Garamond" w:hAnsi="Garamond"/>
          <w:b/>
        </w:rPr>
        <w:t>Coady, M. R.,</w:t>
      </w:r>
      <w:r w:rsidRPr="00900107">
        <w:rPr>
          <w:rFonts w:ascii="Garamond" w:hAnsi="Garamond"/>
          <w:bCs/>
        </w:rPr>
        <w:t xml:space="preserve"> Ankeny, R., &amp; Ankeny, B. (2022). Language as a “right”: Unpacking </w:t>
      </w:r>
      <w:proofErr w:type="spellStart"/>
      <w:r w:rsidRPr="00900107">
        <w:rPr>
          <w:rFonts w:ascii="Garamond" w:hAnsi="Garamond"/>
          <w:bCs/>
        </w:rPr>
        <w:t>Castañeda’s</w:t>
      </w:r>
      <w:proofErr w:type="spellEnd"/>
      <w:r w:rsidRPr="00900107">
        <w:rPr>
          <w:rFonts w:ascii="Garamond" w:hAnsi="Garamond"/>
          <w:bCs/>
        </w:rPr>
        <w:t xml:space="preserve"> reach across federal, state, and district lines. E. Garcia &amp; O. Jim</w:t>
      </w:r>
      <w:r w:rsidR="003D63ED" w:rsidRPr="00900107">
        <w:rPr>
          <w:rFonts w:ascii="Garamond" w:hAnsi="Garamond"/>
          <w:bCs/>
        </w:rPr>
        <w:t>é</w:t>
      </w:r>
      <w:r w:rsidRPr="00900107">
        <w:rPr>
          <w:rFonts w:ascii="Garamond" w:hAnsi="Garamond"/>
          <w:bCs/>
        </w:rPr>
        <w:t>nez Castellanos (Eds). Special issue on the 40</w:t>
      </w:r>
      <w:r w:rsidRPr="00900107">
        <w:rPr>
          <w:rFonts w:ascii="Garamond" w:hAnsi="Garamond"/>
          <w:bCs/>
          <w:vertAlign w:val="superscript"/>
        </w:rPr>
        <w:t>th</w:t>
      </w:r>
      <w:r w:rsidRPr="00900107">
        <w:rPr>
          <w:rFonts w:ascii="Garamond" w:hAnsi="Garamond"/>
          <w:bCs/>
        </w:rPr>
        <w:t xml:space="preserve"> anniversary of </w:t>
      </w:r>
      <w:proofErr w:type="spellStart"/>
      <w:r w:rsidRPr="00900107">
        <w:rPr>
          <w:rFonts w:ascii="Garamond" w:hAnsi="Garamond"/>
          <w:bCs/>
        </w:rPr>
        <w:t>Castañeda</w:t>
      </w:r>
      <w:proofErr w:type="spellEnd"/>
      <w:r w:rsidRPr="00900107">
        <w:rPr>
          <w:rFonts w:ascii="Garamond" w:hAnsi="Garamond"/>
          <w:bCs/>
        </w:rPr>
        <w:t xml:space="preserve"> v. Pickard. </w:t>
      </w:r>
      <w:r w:rsidRPr="00900107">
        <w:rPr>
          <w:rFonts w:ascii="Garamond" w:hAnsi="Garamond"/>
          <w:bCs/>
          <w:i/>
          <w:iCs/>
        </w:rPr>
        <w:t>Language Policy, 21</w:t>
      </w:r>
      <w:r w:rsidRPr="00900107">
        <w:rPr>
          <w:rFonts w:ascii="Garamond" w:hAnsi="Garamond"/>
          <w:bCs/>
        </w:rPr>
        <w:t>, 305-329</w:t>
      </w:r>
      <w:r w:rsidRPr="00900107">
        <w:rPr>
          <w:rFonts w:ascii="Garamond" w:hAnsi="Garamond"/>
          <w:bCs/>
          <w:i/>
          <w:iCs/>
        </w:rPr>
        <w:t>.</w:t>
      </w:r>
      <w:r w:rsidRPr="00900107">
        <w:rPr>
          <w:rFonts w:ascii="Garamond" w:hAnsi="Garamond"/>
          <w:bCs/>
        </w:rPr>
        <w:t xml:space="preserve"> </w:t>
      </w:r>
      <w:hyperlink r:id="rId13" w:history="1">
        <w:r w:rsidRPr="00900107">
          <w:rPr>
            <w:rStyle w:val="Hyperlink"/>
            <w:rFonts w:ascii="Garamond" w:hAnsi="Garamond"/>
            <w:bCs/>
          </w:rPr>
          <w:t>https://doi.org/10.1007/s10993-021-09604-1</w:t>
        </w:r>
      </w:hyperlink>
    </w:p>
    <w:p w14:paraId="491E384C" w14:textId="77777777" w:rsidR="002A633C" w:rsidRPr="00900107" w:rsidRDefault="002A633C" w:rsidP="0090208A">
      <w:pPr>
        <w:ind w:left="720" w:hanging="720"/>
        <w:rPr>
          <w:rFonts w:ascii="Garamond" w:hAnsi="Garamond"/>
          <w:bCs/>
        </w:rPr>
      </w:pPr>
    </w:p>
    <w:p w14:paraId="2369A577" w14:textId="26FD932F" w:rsidR="00A951EA" w:rsidRPr="00900107" w:rsidRDefault="00A951EA" w:rsidP="00A951EA">
      <w:pPr>
        <w:ind w:left="720" w:hanging="720"/>
        <w:rPr>
          <w:rFonts w:ascii="Garamond" w:hAnsi="Garamond"/>
          <w:bCs/>
        </w:rPr>
      </w:pPr>
      <w:r w:rsidRPr="00900107">
        <w:rPr>
          <w:rFonts w:ascii="Garamond" w:hAnsi="Garamond"/>
          <w:bCs/>
        </w:rPr>
        <w:t xml:space="preserve">Marichal, N., Rosario </w:t>
      </w:r>
      <w:proofErr w:type="spellStart"/>
      <w:r w:rsidRPr="00900107">
        <w:rPr>
          <w:rFonts w:ascii="Garamond" w:hAnsi="Garamond"/>
          <w:bCs/>
        </w:rPr>
        <w:t>Roldán</w:t>
      </w:r>
      <w:proofErr w:type="spellEnd"/>
      <w:r w:rsidRPr="00900107">
        <w:rPr>
          <w:rFonts w:ascii="Garamond" w:hAnsi="Garamond"/>
          <w:bCs/>
        </w:rPr>
        <w:t xml:space="preserve">, A., &amp; </w:t>
      </w:r>
      <w:r w:rsidRPr="00900107">
        <w:rPr>
          <w:rFonts w:ascii="Garamond" w:hAnsi="Garamond"/>
          <w:b/>
        </w:rPr>
        <w:t>Coady, M</w:t>
      </w:r>
      <w:r w:rsidRPr="00900107">
        <w:rPr>
          <w:rFonts w:ascii="Garamond" w:hAnsi="Garamond"/>
          <w:bCs/>
        </w:rPr>
        <w:t>. (2021). “My Language Learners Seemed Like Ghosts”: A rural teacher’s transformational journey implementing the Seal of Biliteracy. Promising Practices. </w:t>
      </w:r>
      <w:r w:rsidRPr="00900107">
        <w:rPr>
          <w:rFonts w:ascii="Garamond" w:hAnsi="Garamond"/>
          <w:bCs/>
          <w:i/>
          <w:iCs/>
        </w:rPr>
        <w:t>The Rural Educator, 42</w:t>
      </w:r>
      <w:r w:rsidRPr="00900107">
        <w:rPr>
          <w:rFonts w:ascii="Garamond" w:hAnsi="Garamond"/>
          <w:bCs/>
        </w:rPr>
        <w:t>(1), 52-56.</w:t>
      </w:r>
    </w:p>
    <w:p w14:paraId="5914EE6E" w14:textId="77777777" w:rsidR="009039E9" w:rsidRPr="00900107" w:rsidRDefault="009039E9" w:rsidP="0090208A">
      <w:pPr>
        <w:rPr>
          <w:rFonts w:ascii="Garamond" w:hAnsi="Garamond"/>
          <w:b/>
        </w:rPr>
      </w:pPr>
    </w:p>
    <w:p w14:paraId="21E0FEBF" w14:textId="099B4CBA" w:rsidR="0097058D" w:rsidRPr="00900107" w:rsidRDefault="0097058D" w:rsidP="00A11F15">
      <w:pPr>
        <w:ind w:left="720" w:hanging="720"/>
        <w:rPr>
          <w:rFonts w:ascii="Garamond" w:hAnsi="Garamond"/>
        </w:rPr>
      </w:pPr>
      <w:bookmarkStart w:id="0" w:name="OLE_LINK5"/>
      <w:bookmarkStart w:id="1" w:name="OLE_LINK6"/>
      <w:r w:rsidRPr="00900107">
        <w:rPr>
          <w:rFonts w:ascii="Garamond" w:hAnsi="Garamond"/>
          <w:b/>
        </w:rPr>
        <w:t>Coady, M. R.</w:t>
      </w:r>
      <w:r w:rsidRPr="00900107">
        <w:rPr>
          <w:rFonts w:ascii="Garamond" w:hAnsi="Garamond"/>
        </w:rPr>
        <w:t xml:space="preserve"> (2020). </w:t>
      </w:r>
      <w:r w:rsidRPr="00900107">
        <w:rPr>
          <w:rFonts w:ascii="Garamond" w:hAnsi="Garamond"/>
          <w:bCs/>
        </w:rPr>
        <w:t>A review of rural English learner education: Call for a focused national research agenda</w:t>
      </w:r>
      <w:r w:rsidRPr="00900107">
        <w:rPr>
          <w:rFonts w:ascii="Garamond" w:hAnsi="Garamond"/>
          <w:b/>
          <w:bCs/>
        </w:rPr>
        <w:t>.</w:t>
      </w:r>
      <w:r w:rsidRPr="00900107">
        <w:rPr>
          <w:rFonts w:ascii="Garamond" w:hAnsi="Garamond"/>
          <w:i/>
        </w:rPr>
        <w:t xml:space="preserve"> Educational Researcher</w:t>
      </w:r>
      <w:r w:rsidR="0059475C" w:rsidRPr="00900107">
        <w:rPr>
          <w:rFonts w:ascii="Garamond" w:hAnsi="Garamond"/>
        </w:rPr>
        <w:t>,</w:t>
      </w:r>
      <w:r w:rsidR="0059475C" w:rsidRPr="00900107">
        <w:rPr>
          <w:rFonts w:ascii="Garamond" w:hAnsi="Garamond"/>
          <w:i/>
          <w:iCs/>
        </w:rPr>
        <w:t xml:space="preserve"> </w:t>
      </w:r>
      <w:r w:rsidR="0056360C" w:rsidRPr="00900107">
        <w:rPr>
          <w:rFonts w:ascii="Garamond" w:hAnsi="Garamond"/>
          <w:i/>
          <w:iCs/>
        </w:rPr>
        <w:t>49</w:t>
      </w:r>
      <w:r w:rsidR="0059475C" w:rsidRPr="00900107">
        <w:rPr>
          <w:rFonts w:ascii="Garamond" w:hAnsi="Garamond"/>
        </w:rPr>
        <w:t>(</w:t>
      </w:r>
      <w:r w:rsidR="0056360C" w:rsidRPr="00900107">
        <w:rPr>
          <w:rFonts w:ascii="Garamond" w:hAnsi="Garamond"/>
        </w:rPr>
        <w:t>7</w:t>
      </w:r>
      <w:r w:rsidR="0059475C" w:rsidRPr="00900107">
        <w:rPr>
          <w:rFonts w:ascii="Garamond" w:hAnsi="Garamond"/>
        </w:rPr>
        <w:t xml:space="preserve">), </w:t>
      </w:r>
      <w:r w:rsidR="0056360C" w:rsidRPr="00900107">
        <w:rPr>
          <w:rFonts w:ascii="Garamond" w:hAnsi="Garamond"/>
        </w:rPr>
        <w:t xml:space="preserve">524-532. </w:t>
      </w:r>
      <w:hyperlink r:id="rId14" w:history="1">
        <w:r w:rsidR="0059475C" w:rsidRPr="00900107">
          <w:rPr>
            <w:rStyle w:val="Hyperlink"/>
            <w:rFonts w:ascii="Garamond" w:hAnsi="Garamond"/>
          </w:rPr>
          <w:t>https://doi.org/10.3102/0013189X20931505</w:t>
        </w:r>
      </w:hyperlink>
    </w:p>
    <w:bookmarkEnd w:id="0"/>
    <w:bookmarkEnd w:id="1"/>
    <w:p w14:paraId="0D065394" w14:textId="5FA59799" w:rsidR="004C6E59" w:rsidRPr="00900107" w:rsidRDefault="004C6E59" w:rsidP="00A11F15">
      <w:pPr>
        <w:rPr>
          <w:rFonts w:ascii="Garamond" w:hAnsi="Garamond"/>
          <w:b/>
        </w:rPr>
      </w:pPr>
    </w:p>
    <w:p w14:paraId="7D0C82A1" w14:textId="40FA8CC2" w:rsidR="00DF5392" w:rsidRPr="00900107" w:rsidRDefault="00DF5392" w:rsidP="00A11F15">
      <w:pPr>
        <w:ind w:left="720" w:hanging="720"/>
        <w:rPr>
          <w:rFonts w:ascii="Garamond" w:hAnsi="Garamond"/>
          <w:iCs/>
        </w:rPr>
      </w:pPr>
      <w:r w:rsidRPr="00900107">
        <w:rPr>
          <w:rFonts w:ascii="Garamond" w:hAnsi="Garamond"/>
          <w:b/>
        </w:rPr>
        <w:t>Coady, M. R.</w:t>
      </w:r>
      <w:r w:rsidRPr="00900107">
        <w:rPr>
          <w:rFonts w:ascii="Garamond" w:hAnsi="Garamond"/>
        </w:rPr>
        <w:t>, Miller, D., *</w:t>
      </w:r>
      <w:proofErr w:type="spellStart"/>
      <w:r w:rsidRPr="00900107">
        <w:rPr>
          <w:rFonts w:ascii="Garamond" w:hAnsi="Garamond"/>
        </w:rPr>
        <w:t>Zeyjun</w:t>
      </w:r>
      <w:proofErr w:type="spellEnd"/>
      <w:r w:rsidRPr="00900107">
        <w:rPr>
          <w:rFonts w:ascii="Garamond" w:hAnsi="Garamond"/>
        </w:rPr>
        <w:t>, J., *</w:t>
      </w:r>
      <w:proofErr w:type="spellStart"/>
      <w:r w:rsidRPr="00900107">
        <w:rPr>
          <w:rFonts w:ascii="Garamond" w:hAnsi="Garamond"/>
        </w:rPr>
        <w:t>Heffington</w:t>
      </w:r>
      <w:proofErr w:type="spellEnd"/>
      <w:r w:rsidRPr="00900107">
        <w:rPr>
          <w:rFonts w:ascii="Garamond" w:hAnsi="Garamond"/>
        </w:rPr>
        <w:t>, D. V., *Lopez, M. P. S., *</w:t>
      </w:r>
      <w:proofErr w:type="spellStart"/>
      <w:r w:rsidRPr="00900107">
        <w:rPr>
          <w:rFonts w:ascii="Garamond" w:hAnsi="Garamond"/>
        </w:rPr>
        <w:t>Olszewska</w:t>
      </w:r>
      <w:proofErr w:type="spellEnd"/>
      <w:r w:rsidRPr="00900107">
        <w:rPr>
          <w:rFonts w:ascii="Garamond" w:hAnsi="Garamond"/>
        </w:rPr>
        <w:t xml:space="preserve">, A., de Jong, E. J., *Yilmaz, T., &amp; *Ankeny, R. (2020). Can effective teaching be observed?: Validation of an EL-modified </w:t>
      </w:r>
      <w:r w:rsidRPr="00900107">
        <w:rPr>
          <w:rFonts w:ascii="Garamond" w:hAnsi="Garamond"/>
          <w:i/>
          <w:iCs/>
        </w:rPr>
        <w:t>Framework for Teaching</w:t>
      </w:r>
      <w:r w:rsidRPr="00900107">
        <w:rPr>
          <w:rFonts w:ascii="Garamond" w:hAnsi="Garamond"/>
        </w:rPr>
        <w:t xml:space="preserve"> observation protocol.</w:t>
      </w:r>
      <w:r w:rsidRPr="00900107">
        <w:rPr>
          <w:rFonts w:ascii="Garamond" w:hAnsi="Garamond"/>
          <w:i/>
        </w:rPr>
        <w:t xml:space="preserve"> TESOL Quarterly, 54</w:t>
      </w:r>
      <w:r w:rsidRPr="00900107">
        <w:rPr>
          <w:rFonts w:ascii="Garamond" w:hAnsi="Garamond"/>
          <w:iCs/>
        </w:rPr>
        <w:t xml:space="preserve">(1), 173-200. </w:t>
      </w:r>
      <w:hyperlink r:id="rId15" w:history="1">
        <w:r w:rsidR="006452B2" w:rsidRPr="00900107">
          <w:rPr>
            <w:rStyle w:val="Hyperlink"/>
            <w:rFonts w:ascii="Garamond" w:hAnsi="Garamond"/>
            <w:iCs/>
          </w:rPr>
          <w:t>https://doi.org/10.1002/tesq.544</w:t>
        </w:r>
      </w:hyperlink>
      <w:r w:rsidR="006452B2" w:rsidRPr="00900107">
        <w:rPr>
          <w:rFonts w:ascii="Garamond" w:hAnsi="Garamond"/>
          <w:iCs/>
        </w:rPr>
        <w:t xml:space="preserve"> </w:t>
      </w:r>
      <w:r w:rsidRPr="00900107">
        <w:rPr>
          <w:rFonts w:ascii="Garamond" w:hAnsi="Garamond"/>
          <w:iCs/>
        </w:rPr>
        <w:t xml:space="preserve"> </w:t>
      </w:r>
    </w:p>
    <w:p w14:paraId="3A3A6F6D" w14:textId="40CBFB6A" w:rsidR="00B55DF8" w:rsidRPr="00900107" w:rsidRDefault="00B55DF8" w:rsidP="00A11F15">
      <w:pPr>
        <w:rPr>
          <w:rFonts w:ascii="Garamond" w:hAnsi="Garamond"/>
        </w:rPr>
      </w:pPr>
    </w:p>
    <w:p w14:paraId="42C551EE" w14:textId="6038AF21" w:rsidR="00B55DF8" w:rsidRPr="00900107" w:rsidRDefault="00B55DF8" w:rsidP="00A11F15">
      <w:pPr>
        <w:ind w:left="720" w:hanging="720"/>
        <w:rPr>
          <w:rFonts w:ascii="Garamond" w:hAnsi="Garamond"/>
          <w:bCs/>
        </w:rPr>
      </w:pPr>
      <w:r w:rsidRPr="00900107">
        <w:rPr>
          <w:rFonts w:ascii="Garamond" w:hAnsi="Garamond"/>
          <w:b/>
        </w:rPr>
        <w:t xml:space="preserve">Coady, M. R. </w:t>
      </w:r>
      <w:r w:rsidRPr="00900107">
        <w:rPr>
          <w:rFonts w:ascii="Garamond" w:hAnsi="Garamond"/>
          <w:bCs/>
        </w:rPr>
        <w:t>&amp; Ankeny, R. (201</w:t>
      </w:r>
      <w:r w:rsidR="00ED7432" w:rsidRPr="00900107">
        <w:rPr>
          <w:rFonts w:ascii="Garamond" w:hAnsi="Garamond"/>
          <w:bCs/>
        </w:rPr>
        <w:t>9</w:t>
      </w:r>
      <w:r w:rsidRPr="00900107">
        <w:rPr>
          <w:rFonts w:ascii="Garamond" w:hAnsi="Garamond"/>
          <w:bCs/>
        </w:rPr>
        <w:t>).</w:t>
      </w:r>
      <w:r w:rsidRPr="00900107">
        <w:rPr>
          <w:rFonts w:ascii="Garamond" w:hAnsi="Garamond"/>
          <w:b/>
        </w:rPr>
        <w:t xml:space="preserve"> </w:t>
      </w:r>
      <w:r w:rsidRPr="00900107">
        <w:rPr>
          <w:rFonts w:ascii="Garamond" w:hAnsi="Garamond"/>
          <w:bCs/>
        </w:rPr>
        <w:t xml:space="preserve">Engaging Multilingual Families: Research and Practice. </w:t>
      </w:r>
      <w:r w:rsidRPr="00900107">
        <w:rPr>
          <w:rFonts w:ascii="Garamond" w:hAnsi="Garamond"/>
          <w:bCs/>
          <w:i/>
          <w:iCs/>
        </w:rPr>
        <w:t>LEARN Journal.</w:t>
      </w:r>
      <w:r w:rsidRPr="00900107">
        <w:rPr>
          <w:rFonts w:ascii="Garamond" w:hAnsi="Garamond"/>
          <w:bCs/>
        </w:rPr>
        <w:t xml:space="preserve"> Irish Learning Support Society (ILSA). </w:t>
      </w:r>
      <w:hyperlink r:id="rId16" w:history="1">
        <w:r w:rsidR="0058497A" w:rsidRPr="00900107">
          <w:rPr>
            <w:rStyle w:val="Hyperlink"/>
            <w:rFonts w:ascii="Garamond" w:hAnsi="Garamond"/>
            <w:bCs/>
          </w:rPr>
          <w:t>https://ilsa.ie/wp-content/uploads/2020/03/Learn-Journal-2020-13.3.20.pdf</w:t>
        </w:r>
      </w:hyperlink>
      <w:r w:rsidR="0058497A" w:rsidRPr="00900107">
        <w:rPr>
          <w:rFonts w:ascii="Garamond" w:hAnsi="Garamond"/>
          <w:bCs/>
        </w:rPr>
        <w:t xml:space="preserve">   </w:t>
      </w:r>
    </w:p>
    <w:p w14:paraId="707BF471" w14:textId="0F4FA7FA" w:rsidR="005F3BA9" w:rsidRPr="00900107" w:rsidRDefault="005F3BA9" w:rsidP="00A11F15">
      <w:pPr>
        <w:ind w:left="720" w:hanging="720"/>
        <w:rPr>
          <w:rFonts w:ascii="Garamond" w:hAnsi="Garamond"/>
        </w:rPr>
      </w:pPr>
    </w:p>
    <w:p w14:paraId="28ED284E" w14:textId="17BD2B58" w:rsidR="00B55DF8" w:rsidRPr="00900107" w:rsidRDefault="00DF5392" w:rsidP="00A11F15">
      <w:pPr>
        <w:ind w:left="720" w:hanging="720"/>
        <w:rPr>
          <w:rFonts w:ascii="Garamond" w:hAnsi="Garamond"/>
          <w:i/>
          <w:iCs/>
        </w:rPr>
      </w:pPr>
      <w:r w:rsidRPr="00900107">
        <w:rPr>
          <w:rFonts w:ascii="Garamond" w:hAnsi="Garamond"/>
        </w:rPr>
        <w:t>*</w:t>
      </w:r>
      <w:r w:rsidR="00B55DF8" w:rsidRPr="00900107">
        <w:rPr>
          <w:rFonts w:ascii="Garamond" w:hAnsi="Garamond"/>
        </w:rPr>
        <w:t xml:space="preserve">Lopez, M. P. S., </w:t>
      </w:r>
      <w:r w:rsidR="00B55DF8" w:rsidRPr="00900107">
        <w:rPr>
          <w:rFonts w:ascii="Garamond" w:hAnsi="Garamond"/>
          <w:b/>
        </w:rPr>
        <w:t>Coady, M. R.</w:t>
      </w:r>
      <w:r w:rsidR="00B55DF8" w:rsidRPr="00900107">
        <w:rPr>
          <w:rFonts w:ascii="Garamond" w:hAnsi="Garamond"/>
        </w:rPr>
        <w:t xml:space="preserve">, &amp; </w:t>
      </w:r>
      <w:proofErr w:type="spellStart"/>
      <w:r w:rsidR="00B55DF8" w:rsidRPr="00900107">
        <w:rPr>
          <w:rFonts w:ascii="Garamond" w:hAnsi="Garamond"/>
        </w:rPr>
        <w:t>Ekid</w:t>
      </w:r>
      <w:proofErr w:type="spellEnd"/>
      <w:r w:rsidR="00B55DF8" w:rsidRPr="00900107">
        <w:rPr>
          <w:rFonts w:ascii="Garamond" w:hAnsi="Garamond"/>
        </w:rPr>
        <w:t>, A. G. F. (2019). Rural indigenous teachers’ lived experiences in mother tongue education in the Philippines: Counter-stories of resistance. </w:t>
      </w:r>
      <w:r w:rsidR="00B55DF8" w:rsidRPr="00900107">
        <w:rPr>
          <w:rFonts w:ascii="Garamond" w:hAnsi="Garamond"/>
          <w:i/>
          <w:iCs/>
        </w:rPr>
        <w:t>Journal for Critical Education Policy Studies, 17</w:t>
      </w:r>
      <w:r w:rsidR="00B55DF8" w:rsidRPr="00900107">
        <w:rPr>
          <w:rFonts w:ascii="Garamond" w:hAnsi="Garamond"/>
        </w:rPr>
        <w:t>(3)</w:t>
      </w:r>
      <w:r w:rsidR="009C3359" w:rsidRPr="00900107">
        <w:rPr>
          <w:rFonts w:ascii="Garamond" w:hAnsi="Garamond"/>
        </w:rPr>
        <w:t xml:space="preserve">, 132-169. </w:t>
      </w:r>
    </w:p>
    <w:p w14:paraId="242868B5" w14:textId="77777777" w:rsidR="00B55DF8" w:rsidRPr="00900107" w:rsidRDefault="00B55DF8" w:rsidP="00A11F15">
      <w:pPr>
        <w:ind w:left="720" w:hanging="720"/>
        <w:rPr>
          <w:rFonts w:ascii="Garamond" w:hAnsi="Garamond"/>
        </w:rPr>
      </w:pPr>
    </w:p>
    <w:p w14:paraId="4F7089FB" w14:textId="723929F6" w:rsidR="003A1546" w:rsidRPr="00900107" w:rsidRDefault="00B55DF8" w:rsidP="00A11F15">
      <w:pPr>
        <w:ind w:left="720" w:hanging="720"/>
        <w:rPr>
          <w:rFonts w:ascii="Garamond" w:hAnsi="Garamond"/>
        </w:rPr>
      </w:pPr>
      <w:r w:rsidRPr="00900107">
        <w:rPr>
          <w:rFonts w:ascii="Garamond" w:hAnsi="Garamond"/>
          <w:bCs/>
        </w:rPr>
        <w:lastRenderedPageBreak/>
        <w:t xml:space="preserve">Ankeny, R., *Marichal, N., &amp; </w:t>
      </w:r>
      <w:r w:rsidRPr="00900107">
        <w:rPr>
          <w:rFonts w:ascii="Garamond" w:hAnsi="Garamond"/>
          <w:b/>
        </w:rPr>
        <w:t>Coady, M</w:t>
      </w:r>
      <w:r w:rsidRPr="00900107">
        <w:rPr>
          <w:rFonts w:ascii="Garamond" w:hAnsi="Garamond"/>
          <w:bCs/>
        </w:rPr>
        <w:t xml:space="preserve">. (2019). Emerging </w:t>
      </w:r>
      <w:r w:rsidR="000D56EA" w:rsidRPr="00900107">
        <w:rPr>
          <w:rFonts w:ascii="Garamond" w:hAnsi="Garamond"/>
          <w:bCs/>
        </w:rPr>
        <w:t>t</w:t>
      </w:r>
      <w:r w:rsidRPr="00900107">
        <w:rPr>
          <w:rFonts w:ascii="Garamond" w:hAnsi="Garamond"/>
          <w:bCs/>
        </w:rPr>
        <w:t>eacher-</w:t>
      </w:r>
      <w:r w:rsidR="000D56EA" w:rsidRPr="00900107">
        <w:rPr>
          <w:rFonts w:ascii="Garamond" w:hAnsi="Garamond"/>
          <w:bCs/>
        </w:rPr>
        <w:t>l</w:t>
      </w:r>
      <w:r w:rsidRPr="00900107">
        <w:rPr>
          <w:rFonts w:ascii="Garamond" w:hAnsi="Garamond"/>
          <w:bCs/>
        </w:rPr>
        <w:t>eaders for</w:t>
      </w:r>
      <w:r w:rsidR="003A1546" w:rsidRPr="00900107">
        <w:rPr>
          <w:rFonts w:ascii="Garamond" w:hAnsi="Garamond"/>
          <w:bCs/>
        </w:rPr>
        <w:t xml:space="preserve"> </w:t>
      </w:r>
      <w:r w:rsidRPr="00900107">
        <w:rPr>
          <w:rFonts w:ascii="Garamond" w:hAnsi="Garamond"/>
          <w:bCs/>
        </w:rPr>
        <w:t xml:space="preserve">English Learners: A </w:t>
      </w:r>
      <w:r w:rsidR="000D56EA" w:rsidRPr="00900107">
        <w:rPr>
          <w:rFonts w:ascii="Garamond" w:hAnsi="Garamond"/>
          <w:bCs/>
        </w:rPr>
        <w:t>p</w:t>
      </w:r>
      <w:r w:rsidRPr="00900107">
        <w:rPr>
          <w:rFonts w:ascii="Garamond" w:hAnsi="Garamond"/>
          <w:bCs/>
        </w:rPr>
        <w:t xml:space="preserve">rofessional </w:t>
      </w:r>
      <w:r w:rsidR="000D56EA" w:rsidRPr="00900107">
        <w:rPr>
          <w:rFonts w:ascii="Garamond" w:hAnsi="Garamond"/>
          <w:bCs/>
        </w:rPr>
        <w:t>d</w:t>
      </w:r>
      <w:r w:rsidRPr="00900107">
        <w:rPr>
          <w:rFonts w:ascii="Garamond" w:hAnsi="Garamond"/>
          <w:bCs/>
        </w:rPr>
        <w:t xml:space="preserve">evelopment </w:t>
      </w:r>
      <w:r w:rsidR="000D56EA" w:rsidRPr="00900107">
        <w:rPr>
          <w:rFonts w:ascii="Garamond" w:hAnsi="Garamond"/>
          <w:bCs/>
        </w:rPr>
        <w:t>m</w:t>
      </w:r>
      <w:r w:rsidRPr="00900107">
        <w:rPr>
          <w:rFonts w:ascii="Garamond" w:hAnsi="Garamond"/>
          <w:bCs/>
        </w:rPr>
        <w:t xml:space="preserve">odel in </w:t>
      </w:r>
      <w:r w:rsidR="000D56EA" w:rsidRPr="00900107">
        <w:rPr>
          <w:rFonts w:ascii="Garamond" w:hAnsi="Garamond"/>
          <w:bCs/>
        </w:rPr>
        <w:t>r</w:t>
      </w:r>
      <w:r w:rsidRPr="00900107">
        <w:rPr>
          <w:rFonts w:ascii="Garamond" w:hAnsi="Garamond"/>
          <w:bCs/>
        </w:rPr>
        <w:t xml:space="preserve">ural Florida. </w:t>
      </w:r>
      <w:r w:rsidRPr="00900107">
        <w:rPr>
          <w:rFonts w:ascii="Garamond" w:hAnsi="Garamond"/>
          <w:bCs/>
          <w:i/>
          <w:iCs/>
        </w:rPr>
        <w:t>School Leadership Review, 14</w:t>
      </w:r>
      <w:r w:rsidRPr="00900107">
        <w:rPr>
          <w:rFonts w:ascii="Garamond" w:hAnsi="Garamond"/>
          <w:bCs/>
        </w:rPr>
        <w:t xml:space="preserve">(2). Art 4. </w:t>
      </w:r>
      <w:hyperlink r:id="rId17" w:history="1">
        <w:r w:rsidR="003A1546" w:rsidRPr="00900107">
          <w:rPr>
            <w:rStyle w:val="Hyperlink"/>
            <w:rFonts w:ascii="Garamond" w:hAnsi="Garamond"/>
          </w:rPr>
          <w:t>https://scholarworks.sfasu.edu/slr/</w:t>
        </w:r>
      </w:hyperlink>
    </w:p>
    <w:p w14:paraId="36CFE1FD" w14:textId="77777777" w:rsidR="00BF1A3E" w:rsidRPr="00900107" w:rsidRDefault="00BF1A3E" w:rsidP="00A11F15">
      <w:pPr>
        <w:rPr>
          <w:rFonts w:ascii="Garamond" w:hAnsi="Garamond"/>
        </w:rPr>
      </w:pPr>
    </w:p>
    <w:p w14:paraId="647FB2D6" w14:textId="4EE16890" w:rsidR="00BF1A3E" w:rsidRPr="00900107" w:rsidRDefault="00BF1A3E" w:rsidP="00A11F15">
      <w:pPr>
        <w:ind w:left="720" w:hanging="720"/>
        <w:rPr>
          <w:rFonts w:ascii="Garamond" w:hAnsi="Garamond"/>
          <w:iCs/>
        </w:rPr>
      </w:pPr>
      <w:r w:rsidRPr="00900107">
        <w:rPr>
          <w:rFonts w:ascii="Garamond" w:hAnsi="Garamond"/>
        </w:rPr>
        <w:t>*</w:t>
      </w:r>
      <w:proofErr w:type="spellStart"/>
      <w:r w:rsidRPr="00900107">
        <w:rPr>
          <w:rFonts w:ascii="Garamond" w:hAnsi="Garamond"/>
        </w:rPr>
        <w:t>Shafiei</w:t>
      </w:r>
      <w:proofErr w:type="spellEnd"/>
      <w:r w:rsidRPr="00900107">
        <w:rPr>
          <w:rFonts w:ascii="Garamond" w:hAnsi="Garamond"/>
        </w:rPr>
        <w:t xml:space="preserve">, H., &amp; </w:t>
      </w:r>
      <w:r w:rsidRPr="00900107">
        <w:rPr>
          <w:rFonts w:ascii="Garamond" w:hAnsi="Garamond"/>
          <w:b/>
        </w:rPr>
        <w:t>Coady, M. R.</w:t>
      </w:r>
      <w:r w:rsidRPr="00900107">
        <w:rPr>
          <w:rFonts w:ascii="Garamond" w:hAnsi="Garamond"/>
        </w:rPr>
        <w:t xml:space="preserve"> (2019). The role of motivation in learning English as an additional language. </w:t>
      </w:r>
      <w:r w:rsidRPr="00900107">
        <w:rPr>
          <w:rFonts w:ascii="Garamond" w:hAnsi="Garamond"/>
          <w:i/>
        </w:rPr>
        <w:t>SSTESOL Journal.</w:t>
      </w:r>
      <w:r w:rsidR="0058497A" w:rsidRPr="00900107">
        <w:rPr>
          <w:rFonts w:ascii="Garamond" w:hAnsi="Garamond"/>
          <w:i/>
        </w:rPr>
        <w:t xml:space="preserve"> </w:t>
      </w:r>
      <w:hyperlink r:id="rId18" w:anchor="EjcO6zGmCcYP" w:history="1">
        <w:r w:rsidR="0058497A" w:rsidRPr="00900107">
          <w:rPr>
            <w:rStyle w:val="Hyperlink"/>
            <w:rFonts w:ascii="Garamond" w:hAnsi="Garamond"/>
            <w:iCs/>
          </w:rPr>
          <w:t>https://pub.lucidpress.com/6fb7b942-d341-46e7-8eb8-557f3878fe2c/#EjcO6zGmCcYP</w:t>
        </w:r>
      </w:hyperlink>
      <w:r w:rsidR="0058497A" w:rsidRPr="00900107">
        <w:rPr>
          <w:rFonts w:ascii="Garamond" w:hAnsi="Garamond"/>
          <w:iCs/>
        </w:rPr>
        <w:t xml:space="preserve"> </w:t>
      </w:r>
    </w:p>
    <w:p w14:paraId="28928FE3" w14:textId="77777777" w:rsidR="00B55DF8" w:rsidRPr="00900107" w:rsidRDefault="00B55DF8" w:rsidP="00A11F15">
      <w:pPr>
        <w:ind w:left="720" w:hanging="720"/>
        <w:rPr>
          <w:rFonts w:ascii="Garamond" w:hAnsi="Garamond"/>
        </w:rPr>
      </w:pPr>
    </w:p>
    <w:p w14:paraId="4DD13DC9" w14:textId="207C63A9"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&amp; *</w:t>
      </w:r>
      <w:proofErr w:type="spellStart"/>
      <w:r w:rsidRPr="00900107">
        <w:rPr>
          <w:rFonts w:ascii="Garamond" w:hAnsi="Garamond"/>
        </w:rPr>
        <w:t>Peretz</w:t>
      </w:r>
      <w:proofErr w:type="spellEnd"/>
      <w:r w:rsidRPr="00900107">
        <w:rPr>
          <w:rFonts w:ascii="Garamond" w:hAnsi="Garamond"/>
        </w:rPr>
        <w:t>, A. (2019). Preparing future teachers for English language learners</w:t>
      </w:r>
      <w:r w:rsidR="00B13F6D" w:rsidRPr="00900107">
        <w:rPr>
          <w:rFonts w:ascii="Garamond" w:hAnsi="Garamond"/>
        </w:rPr>
        <w:t>: A single case of study abroad in the Dominican Republic</w:t>
      </w:r>
      <w:r w:rsidRPr="00900107">
        <w:rPr>
          <w:rFonts w:ascii="Garamond" w:hAnsi="Garamond"/>
        </w:rPr>
        <w:t xml:space="preserve">. </w:t>
      </w:r>
      <w:r w:rsidRPr="00900107">
        <w:rPr>
          <w:rFonts w:ascii="Garamond" w:hAnsi="Garamond"/>
          <w:i/>
        </w:rPr>
        <w:t>SSTESOL Journal</w:t>
      </w:r>
      <w:r w:rsidRPr="00900107">
        <w:rPr>
          <w:rFonts w:ascii="Garamond" w:hAnsi="Garamond"/>
        </w:rPr>
        <w:t xml:space="preserve">. </w:t>
      </w:r>
      <w:hyperlink r:id="rId19" w:anchor="vB0N2e5.XPA0" w:history="1">
        <w:r w:rsidR="0058497A" w:rsidRPr="00900107">
          <w:rPr>
            <w:rStyle w:val="Hyperlink"/>
            <w:rFonts w:ascii="Garamond" w:hAnsi="Garamond"/>
          </w:rPr>
          <w:t>https://pub.lucidpress.com/6fb7b942-d341-46e7-8eb8-557f3878fe2c/#vB0N2e5.XPA0</w:t>
        </w:r>
      </w:hyperlink>
      <w:r w:rsidR="0058497A" w:rsidRPr="00900107">
        <w:rPr>
          <w:rFonts w:ascii="Garamond" w:hAnsi="Garamond"/>
        </w:rPr>
        <w:t xml:space="preserve"> </w:t>
      </w:r>
    </w:p>
    <w:p w14:paraId="001994AB" w14:textId="77777777" w:rsidR="002E423B" w:rsidRPr="00900107" w:rsidRDefault="002E423B" w:rsidP="00A11F15">
      <w:pPr>
        <w:ind w:left="720" w:hanging="720"/>
        <w:rPr>
          <w:rFonts w:ascii="Garamond" w:hAnsi="Garamond"/>
          <w:i/>
        </w:rPr>
      </w:pPr>
    </w:p>
    <w:p w14:paraId="2268FD60" w14:textId="31B98CEB" w:rsidR="00290195" w:rsidRPr="00900107" w:rsidRDefault="002E423B" w:rsidP="00A11F15">
      <w:pPr>
        <w:ind w:left="720" w:hanging="720"/>
        <w:rPr>
          <w:rFonts w:ascii="Garamond" w:hAnsi="Garamond"/>
        </w:rPr>
      </w:pPr>
      <w:r w:rsidRPr="00900107">
        <w:rPr>
          <w:rFonts w:ascii="Garamond" w:hAnsi="Garamond"/>
          <w:b/>
        </w:rPr>
        <w:t>Coady, M. R.</w:t>
      </w:r>
      <w:r w:rsidRPr="00900107">
        <w:rPr>
          <w:rFonts w:ascii="Garamond" w:hAnsi="Garamond"/>
        </w:rPr>
        <w:t xml:space="preserve"> (2019). </w:t>
      </w:r>
      <w:r w:rsidR="008637C8" w:rsidRPr="00900107">
        <w:rPr>
          <w:rFonts w:ascii="Garamond" w:hAnsi="Garamond"/>
        </w:rPr>
        <w:t>“</w:t>
      </w:r>
      <w:r w:rsidR="000B441D" w:rsidRPr="00900107">
        <w:rPr>
          <w:rFonts w:ascii="Garamond" w:hAnsi="Garamond"/>
        </w:rPr>
        <w:t xml:space="preserve">They just don’t know who we are”: </w:t>
      </w:r>
      <w:r w:rsidRPr="00900107">
        <w:rPr>
          <w:rFonts w:ascii="Garamond" w:hAnsi="Garamond"/>
        </w:rPr>
        <w:t xml:space="preserve">Rural English </w:t>
      </w:r>
      <w:r w:rsidR="000B441D" w:rsidRPr="00900107">
        <w:rPr>
          <w:rFonts w:ascii="Garamond" w:hAnsi="Garamond"/>
        </w:rPr>
        <w:t>l</w:t>
      </w:r>
      <w:r w:rsidRPr="00900107">
        <w:rPr>
          <w:rFonts w:ascii="Garamond" w:hAnsi="Garamond"/>
        </w:rPr>
        <w:t xml:space="preserve">earner </w:t>
      </w:r>
      <w:r w:rsidR="000B441D" w:rsidRPr="00900107">
        <w:rPr>
          <w:rFonts w:ascii="Garamond" w:hAnsi="Garamond"/>
        </w:rPr>
        <w:t>t</w:t>
      </w:r>
      <w:r w:rsidRPr="00900107">
        <w:rPr>
          <w:rFonts w:ascii="Garamond" w:hAnsi="Garamond"/>
        </w:rPr>
        <w:t xml:space="preserve">eacher </w:t>
      </w:r>
      <w:r w:rsidR="000B441D" w:rsidRPr="00900107">
        <w:rPr>
          <w:rFonts w:ascii="Garamond" w:hAnsi="Garamond"/>
        </w:rPr>
        <w:t>e</w:t>
      </w:r>
      <w:r w:rsidRPr="00900107">
        <w:rPr>
          <w:rFonts w:ascii="Garamond" w:hAnsi="Garamond"/>
        </w:rPr>
        <w:t xml:space="preserve">ducation. In J. I. </w:t>
      </w:r>
      <w:proofErr w:type="spellStart"/>
      <w:r w:rsidRPr="00900107">
        <w:rPr>
          <w:rFonts w:ascii="Garamond" w:hAnsi="Garamond"/>
        </w:rPr>
        <w:t>Liontas</w:t>
      </w:r>
      <w:proofErr w:type="spellEnd"/>
      <w:r w:rsidRPr="00900107">
        <w:rPr>
          <w:rFonts w:ascii="Garamond" w:hAnsi="Garamond"/>
        </w:rPr>
        <w:t xml:space="preserve"> (Ed.), </w:t>
      </w:r>
      <w:r w:rsidRPr="00900107">
        <w:rPr>
          <w:rFonts w:ascii="Garamond" w:hAnsi="Garamond"/>
          <w:i/>
        </w:rPr>
        <w:t>The TESOL Encyclopedia of English Language Teaching</w:t>
      </w:r>
      <w:r w:rsidRPr="00900107">
        <w:rPr>
          <w:rFonts w:ascii="Garamond" w:hAnsi="Garamond"/>
        </w:rPr>
        <w:t xml:space="preserve">. TESOL International Association &amp; Wiley. </w:t>
      </w:r>
      <w:r w:rsidR="00290195" w:rsidRPr="00900107">
        <w:rPr>
          <w:rFonts w:ascii="Garamond" w:hAnsi="Garamond"/>
        </w:rPr>
        <w:t>DOI: 10.1002/9781118784235.eelt0979</w:t>
      </w:r>
      <w:r w:rsidR="00465F35" w:rsidRPr="00900107">
        <w:rPr>
          <w:rFonts w:ascii="Garamond" w:hAnsi="Garamond"/>
        </w:rPr>
        <w:t xml:space="preserve"> </w:t>
      </w:r>
      <w:r w:rsidR="00D4161F" w:rsidRPr="00900107">
        <w:rPr>
          <w:rFonts w:ascii="Garamond" w:hAnsi="Garamond"/>
        </w:rPr>
        <w:t xml:space="preserve"> </w:t>
      </w:r>
    </w:p>
    <w:p w14:paraId="461ED254" w14:textId="77777777" w:rsidR="00290195" w:rsidRPr="00900107" w:rsidRDefault="00290195" w:rsidP="00A11F15">
      <w:pPr>
        <w:ind w:left="720" w:hanging="720"/>
        <w:rPr>
          <w:rFonts w:ascii="Garamond" w:hAnsi="Garamond"/>
        </w:rPr>
      </w:pPr>
    </w:p>
    <w:p w14:paraId="1F1A0167" w14:textId="30CD1156" w:rsidR="002E423B" w:rsidRPr="00900107" w:rsidRDefault="002E423B" w:rsidP="00A11F15">
      <w:pPr>
        <w:ind w:left="720"/>
        <w:rPr>
          <w:rFonts w:ascii="Garamond" w:hAnsi="Garamond"/>
        </w:rPr>
      </w:pPr>
      <w:r w:rsidRPr="00900107">
        <w:rPr>
          <w:rFonts w:ascii="Garamond" w:hAnsi="Garamond"/>
        </w:rPr>
        <w:t xml:space="preserve">Winner of the 2019 PROSE Award for Excellence in Humanities, and 2019 honorable mention Dartmouth Medal for most outstanding reference work. </w:t>
      </w:r>
    </w:p>
    <w:p w14:paraId="71AF3DCC" w14:textId="77777777" w:rsidR="00BF1A3E" w:rsidRPr="00900107" w:rsidRDefault="00BF1A3E" w:rsidP="00A11F15">
      <w:pPr>
        <w:rPr>
          <w:rFonts w:ascii="Garamond" w:hAnsi="Garamond"/>
        </w:rPr>
      </w:pPr>
    </w:p>
    <w:p w14:paraId="3D049185" w14:textId="734F7F7E" w:rsidR="002E423B" w:rsidRPr="00900107" w:rsidRDefault="002E423B" w:rsidP="00A11F15">
      <w:pPr>
        <w:ind w:left="720" w:hanging="720"/>
        <w:rPr>
          <w:rStyle w:val="Hyperlink"/>
          <w:rFonts w:ascii="Garamond" w:hAnsi="Garamond"/>
        </w:rPr>
      </w:pPr>
      <w:r w:rsidRPr="00900107">
        <w:rPr>
          <w:rFonts w:ascii="Garamond" w:hAnsi="Garamond"/>
          <w:b/>
          <w:lang w:val="es-ES"/>
        </w:rPr>
        <w:t>Coady, M. R.</w:t>
      </w:r>
      <w:r w:rsidRPr="00900107">
        <w:rPr>
          <w:rFonts w:ascii="Garamond" w:hAnsi="Garamond"/>
          <w:lang w:val="es-ES"/>
        </w:rPr>
        <w:t>, Makalela, L., &amp; *</w:t>
      </w:r>
      <w:proofErr w:type="spellStart"/>
      <w:r w:rsidRPr="00900107">
        <w:rPr>
          <w:rFonts w:ascii="Garamond" w:hAnsi="Garamond"/>
          <w:lang w:val="es-ES"/>
        </w:rPr>
        <w:t>Lopez</w:t>
      </w:r>
      <w:proofErr w:type="spellEnd"/>
      <w:r w:rsidRPr="00900107">
        <w:rPr>
          <w:rFonts w:ascii="Garamond" w:hAnsi="Garamond"/>
          <w:lang w:val="es-ES"/>
        </w:rPr>
        <w:t xml:space="preserve">, M. P. S. (2019). </w:t>
      </w:r>
      <w:proofErr w:type="spellStart"/>
      <w:r w:rsidRPr="00900107">
        <w:rPr>
          <w:rFonts w:ascii="Garamond" w:hAnsi="Garamond"/>
        </w:rPr>
        <w:t>Metaliteracy</w:t>
      </w:r>
      <w:proofErr w:type="spellEnd"/>
      <w:r w:rsidRPr="00900107">
        <w:rPr>
          <w:rFonts w:ascii="Garamond" w:hAnsi="Garamond"/>
        </w:rPr>
        <w:t xml:space="preserve"> and writing among 4th grade multilingual students in South Africa. </w:t>
      </w:r>
      <w:r w:rsidRPr="00900107">
        <w:rPr>
          <w:rFonts w:ascii="Garamond" w:hAnsi="Garamond"/>
          <w:i/>
        </w:rPr>
        <w:t>International Journal of Multilingualism.</w:t>
      </w:r>
      <w:r w:rsidRPr="00900107">
        <w:rPr>
          <w:rFonts w:ascii="Garamond" w:hAnsi="Garamond"/>
        </w:rPr>
        <w:t xml:space="preserve"> DOI: </w:t>
      </w:r>
      <w:hyperlink r:id="rId20" w:history="1">
        <w:r w:rsidRPr="00900107">
          <w:rPr>
            <w:rStyle w:val="Hyperlink"/>
            <w:rFonts w:ascii="Garamond" w:hAnsi="Garamond"/>
          </w:rPr>
          <w:t>10.1080/14790718.2019.1631829</w:t>
        </w:r>
      </w:hyperlink>
    </w:p>
    <w:p w14:paraId="4BDAFF5B" w14:textId="77777777" w:rsidR="002E423B" w:rsidRPr="00900107" w:rsidRDefault="002E423B" w:rsidP="00A11F15">
      <w:pPr>
        <w:ind w:left="720" w:hanging="720"/>
        <w:rPr>
          <w:rFonts w:ascii="Garamond" w:hAnsi="Garamond"/>
        </w:rPr>
      </w:pPr>
    </w:p>
    <w:p w14:paraId="079520DE" w14:textId="3EC6F685" w:rsidR="0073361D"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*Lopez, M. P. S., *Marichal, N., &amp; *</w:t>
      </w:r>
      <w:proofErr w:type="spellStart"/>
      <w:r w:rsidRPr="00900107">
        <w:rPr>
          <w:rFonts w:ascii="Garamond" w:hAnsi="Garamond"/>
        </w:rPr>
        <w:t>Heffington</w:t>
      </w:r>
      <w:proofErr w:type="spellEnd"/>
      <w:r w:rsidRPr="00900107">
        <w:rPr>
          <w:rFonts w:ascii="Garamond" w:hAnsi="Garamond"/>
        </w:rPr>
        <w:t>, D. V. (2019).</w:t>
      </w:r>
      <w:r w:rsidR="0073361D" w:rsidRPr="00900107">
        <w:rPr>
          <w:rFonts w:ascii="Garamond" w:hAnsi="Garamond"/>
        </w:rPr>
        <w:t xml:space="preserve"> </w:t>
      </w:r>
      <w:r w:rsidRPr="00900107">
        <w:rPr>
          <w:rFonts w:ascii="Garamond" w:hAnsi="Garamond"/>
        </w:rPr>
        <w:t xml:space="preserve">Preparing teacher leaders for rural English language learners. </w:t>
      </w:r>
      <w:r w:rsidRPr="00900107">
        <w:rPr>
          <w:rFonts w:ascii="Garamond" w:hAnsi="Garamond"/>
          <w:i/>
        </w:rPr>
        <w:t>Theory and Practice in Rural Education</w:t>
      </w:r>
      <w:r w:rsidR="001B087F" w:rsidRPr="00900107">
        <w:rPr>
          <w:rFonts w:ascii="Garamond" w:hAnsi="Garamond"/>
          <w:i/>
        </w:rPr>
        <w:t>, 9</w:t>
      </w:r>
      <w:r w:rsidR="001B087F" w:rsidRPr="00900107">
        <w:rPr>
          <w:rFonts w:ascii="Garamond" w:hAnsi="Garamond"/>
          <w:iCs/>
        </w:rPr>
        <w:t>(1) 44-60</w:t>
      </w:r>
      <w:r w:rsidRPr="00900107">
        <w:rPr>
          <w:rFonts w:ascii="Garamond" w:hAnsi="Garamond"/>
        </w:rPr>
        <w:t xml:space="preserve">. </w:t>
      </w:r>
      <w:r w:rsidR="0073361D" w:rsidRPr="00900107">
        <w:rPr>
          <w:rFonts w:ascii="Garamond" w:hAnsi="Garamond"/>
        </w:rPr>
        <w:t xml:space="preserve"> </w:t>
      </w:r>
      <w:hyperlink r:id="rId21" w:history="1">
        <w:r w:rsidR="0073361D" w:rsidRPr="00900107">
          <w:rPr>
            <w:rStyle w:val="Hyperlink"/>
            <w:rFonts w:ascii="Garamond" w:hAnsi="Garamond"/>
          </w:rPr>
          <w:t>http://tpre.ecu.edu/index.php/tpre/article/view/17/22</w:t>
        </w:r>
      </w:hyperlink>
    </w:p>
    <w:p w14:paraId="156CD281" w14:textId="77777777" w:rsidR="00BF1A3E" w:rsidRPr="00900107" w:rsidRDefault="00BF1A3E" w:rsidP="00A11F15">
      <w:pPr>
        <w:rPr>
          <w:rFonts w:ascii="Garamond" w:hAnsi="Garamond"/>
        </w:rPr>
      </w:pPr>
    </w:p>
    <w:p w14:paraId="10788D7C" w14:textId="42D65B4F"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(2019). Rural multilingual family engagement: A review of research and conceptual model. </w:t>
      </w:r>
      <w:r w:rsidRPr="00900107">
        <w:rPr>
          <w:rFonts w:ascii="Garamond" w:hAnsi="Garamond"/>
          <w:i/>
        </w:rPr>
        <w:t xml:space="preserve">The Rural Educator. </w:t>
      </w:r>
      <w:r w:rsidRPr="00900107">
        <w:rPr>
          <w:rFonts w:ascii="Garamond" w:hAnsi="Garamond"/>
        </w:rPr>
        <w:t>Fall/Winter.</w:t>
      </w:r>
      <w:r w:rsidR="0073361D" w:rsidRPr="00900107">
        <w:rPr>
          <w:rFonts w:ascii="Garamond" w:hAnsi="Garamond"/>
        </w:rPr>
        <w:t xml:space="preserve"> </w:t>
      </w:r>
      <w:hyperlink r:id="rId22" w:history="1">
        <w:r w:rsidR="0073361D" w:rsidRPr="00900107">
          <w:rPr>
            <w:rStyle w:val="Hyperlink"/>
            <w:rFonts w:ascii="Garamond" w:hAnsi="Garamond"/>
          </w:rPr>
          <w:t>https://journals.library.msstate.edu/index.php/ruraled/article/view/545/771</w:t>
        </w:r>
      </w:hyperlink>
    </w:p>
    <w:p w14:paraId="3D35749C" w14:textId="77777777" w:rsidR="00BF1A3E" w:rsidRPr="00900107" w:rsidRDefault="00BF1A3E" w:rsidP="00A11F15">
      <w:pPr>
        <w:ind w:left="720" w:hanging="720"/>
        <w:rPr>
          <w:rFonts w:ascii="Garamond" w:hAnsi="Garamond"/>
        </w:rPr>
      </w:pPr>
    </w:p>
    <w:p w14:paraId="46C7549F" w14:textId="47B28F9A"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w:t>
      </w:r>
      <w:proofErr w:type="spellStart"/>
      <w:r w:rsidRPr="00900107">
        <w:rPr>
          <w:rFonts w:ascii="Garamond" w:hAnsi="Garamond"/>
        </w:rPr>
        <w:t>Heffington</w:t>
      </w:r>
      <w:proofErr w:type="spellEnd"/>
      <w:r w:rsidRPr="00900107">
        <w:rPr>
          <w:rFonts w:ascii="Garamond" w:hAnsi="Garamond"/>
        </w:rPr>
        <w:t>, D. V. *Lopez, M. P. S., &amp; *</w:t>
      </w:r>
      <w:proofErr w:type="spellStart"/>
      <w:r w:rsidRPr="00900107">
        <w:rPr>
          <w:rFonts w:ascii="Garamond" w:hAnsi="Garamond"/>
        </w:rPr>
        <w:t>Olszewska</w:t>
      </w:r>
      <w:proofErr w:type="spellEnd"/>
      <w:r w:rsidRPr="00900107">
        <w:rPr>
          <w:rFonts w:ascii="Garamond" w:hAnsi="Garamond"/>
        </w:rPr>
        <w:t>, A. (2019). Can a short</w:t>
      </w:r>
      <w:r w:rsidR="00D4161F" w:rsidRPr="00900107">
        <w:rPr>
          <w:rFonts w:ascii="Garamond" w:hAnsi="Garamond"/>
        </w:rPr>
        <w:t>-</w:t>
      </w:r>
      <w:r w:rsidRPr="00900107">
        <w:rPr>
          <w:rFonts w:ascii="Garamond" w:hAnsi="Garamond"/>
        </w:rPr>
        <w:t xml:space="preserve">term study abroad impact teacher dispositions towards English learners? Special topics issue. S. Yang &amp; B. </w:t>
      </w:r>
      <w:proofErr w:type="spellStart"/>
      <w:r w:rsidRPr="00900107">
        <w:rPr>
          <w:rFonts w:ascii="Garamond" w:hAnsi="Garamond"/>
        </w:rPr>
        <w:t>Ates</w:t>
      </w:r>
      <w:proofErr w:type="spellEnd"/>
      <w:r w:rsidRPr="00900107">
        <w:rPr>
          <w:rFonts w:ascii="Garamond" w:hAnsi="Garamond"/>
        </w:rPr>
        <w:t xml:space="preserve"> (Eds). </w:t>
      </w:r>
      <w:r w:rsidR="00640CAD" w:rsidRPr="00900107">
        <w:rPr>
          <w:rFonts w:ascii="Garamond" w:hAnsi="Garamond"/>
          <w:i/>
        </w:rPr>
        <w:t>International Journal of TESOL and Learning</w:t>
      </w:r>
      <w:r w:rsidR="00640CAD" w:rsidRPr="00900107">
        <w:rPr>
          <w:rFonts w:ascii="Garamond" w:hAnsi="Garamond"/>
          <w:i/>
          <w:iCs/>
        </w:rPr>
        <w:t>, 8</w:t>
      </w:r>
      <w:r w:rsidR="00640CAD" w:rsidRPr="00900107">
        <w:rPr>
          <w:rFonts w:ascii="Garamond" w:hAnsi="Garamond"/>
        </w:rPr>
        <w:t xml:space="preserve">(2), 51-70. </w:t>
      </w:r>
    </w:p>
    <w:p w14:paraId="30AE1268" w14:textId="77777777" w:rsidR="002E423B" w:rsidRPr="00900107" w:rsidRDefault="002E423B" w:rsidP="00A11F15">
      <w:pPr>
        <w:ind w:left="720" w:hanging="720"/>
        <w:rPr>
          <w:rFonts w:ascii="Garamond" w:hAnsi="Garamond"/>
        </w:rPr>
      </w:pPr>
    </w:p>
    <w:p w14:paraId="088EF046" w14:textId="42B345BA" w:rsidR="002E423B" w:rsidRPr="00900107" w:rsidRDefault="002E423B" w:rsidP="00A11F15">
      <w:pPr>
        <w:ind w:left="720" w:hanging="720"/>
        <w:rPr>
          <w:rFonts w:ascii="Garamond" w:hAnsi="Garamond"/>
        </w:rPr>
      </w:pPr>
      <w:r w:rsidRPr="00900107">
        <w:rPr>
          <w:rFonts w:ascii="Garamond" w:hAnsi="Garamond"/>
          <w:b/>
        </w:rPr>
        <w:t>Coady, M. R.</w:t>
      </w:r>
      <w:r w:rsidRPr="00900107">
        <w:rPr>
          <w:rFonts w:ascii="Garamond" w:hAnsi="Garamond"/>
        </w:rPr>
        <w:t xml:space="preserve">, </w:t>
      </w:r>
      <w:r w:rsidR="00B51478" w:rsidRPr="00900107">
        <w:rPr>
          <w:rFonts w:ascii="Garamond" w:hAnsi="Garamond"/>
        </w:rPr>
        <w:t>*</w:t>
      </w:r>
      <w:r w:rsidRPr="00900107">
        <w:rPr>
          <w:rFonts w:ascii="Garamond" w:hAnsi="Garamond"/>
        </w:rPr>
        <w:t>Lopez, M. P.</w:t>
      </w:r>
      <w:r w:rsidR="00B51478" w:rsidRPr="00900107">
        <w:rPr>
          <w:rFonts w:ascii="Garamond" w:hAnsi="Garamond"/>
        </w:rPr>
        <w:t xml:space="preserve">, &amp; </w:t>
      </w:r>
      <w:r w:rsidR="00AF4616" w:rsidRPr="00900107">
        <w:rPr>
          <w:rFonts w:ascii="Garamond" w:hAnsi="Garamond"/>
        </w:rPr>
        <w:t>*</w:t>
      </w:r>
      <w:r w:rsidR="00B51478" w:rsidRPr="00900107">
        <w:rPr>
          <w:rFonts w:ascii="Garamond" w:hAnsi="Garamond"/>
        </w:rPr>
        <w:t xml:space="preserve">Li, S. </w:t>
      </w:r>
      <w:r w:rsidRPr="00900107">
        <w:rPr>
          <w:rFonts w:ascii="Garamond" w:hAnsi="Garamond"/>
        </w:rPr>
        <w:t>(2019). Language in education planning: the Florida Consent Decree after 25 years. Special Topics issue of the</w:t>
      </w:r>
      <w:r w:rsidRPr="00900107">
        <w:rPr>
          <w:rFonts w:ascii="Garamond" w:hAnsi="Garamond"/>
          <w:i/>
        </w:rPr>
        <w:t xml:space="preserve"> Florida Journal of Educational Research</w:t>
      </w:r>
      <w:r w:rsidR="00B51478" w:rsidRPr="00900107">
        <w:rPr>
          <w:rFonts w:ascii="Garamond" w:hAnsi="Garamond"/>
          <w:i/>
        </w:rPr>
        <w:t>, 57</w:t>
      </w:r>
      <w:r w:rsidR="00B51478" w:rsidRPr="00900107">
        <w:rPr>
          <w:rFonts w:ascii="Garamond" w:hAnsi="Garamond"/>
          <w:iCs/>
        </w:rPr>
        <w:t xml:space="preserve">(2), 140-149. </w:t>
      </w:r>
    </w:p>
    <w:p w14:paraId="68062A55" w14:textId="77777777" w:rsidR="00BF1A3E" w:rsidRPr="00900107" w:rsidRDefault="00BF1A3E" w:rsidP="00A11F15">
      <w:pPr>
        <w:ind w:left="720" w:hanging="720"/>
        <w:rPr>
          <w:rFonts w:ascii="Garamond" w:hAnsi="Garamond"/>
        </w:rPr>
      </w:pPr>
    </w:p>
    <w:p w14:paraId="4F92DF29" w14:textId="77777777" w:rsidR="00BF1A3E" w:rsidRPr="00900107" w:rsidRDefault="00BF1A3E" w:rsidP="00A11F15">
      <w:pPr>
        <w:ind w:left="720" w:hanging="720"/>
        <w:rPr>
          <w:rFonts w:ascii="Garamond" w:hAnsi="Garamond"/>
        </w:rPr>
      </w:pPr>
      <w:r w:rsidRPr="00900107">
        <w:rPr>
          <w:rFonts w:ascii="Garamond" w:hAnsi="Garamond"/>
        </w:rPr>
        <w:t xml:space="preserve">Ho, Y. Y., &amp; </w:t>
      </w:r>
      <w:r w:rsidRPr="00900107">
        <w:rPr>
          <w:rFonts w:ascii="Garamond" w:hAnsi="Garamond"/>
          <w:b/>
        </w:rPr>
        <w:t>Coady, M. R.</w:t>
      </w:r>
      <w:r w:rsidRPr="00900107">
        <w:rPr>
          <w:rFonts w:ascii="Garamond" w:hAnsi="Garamond"/>
        </w:rPr>
        <w:t xml:space="preserve"> (2018). English as a second language nurses in the United States: Culture, communication, and needs for continuing education. </w:t>
      </w:r>
      <w:r w:rsidRPr="00900107">
        <w:rPr>
          <w:rFonts w:ascii="Garamond" w:hAnsi="Garamond"/>
          <w:i/>
        </w:rPr>
        <w:t>Studies in Continuing Education, 4</w:t>
      </w:r>
      <w:r w:rsidRPr="00900107">
        <w:rPr>
          <w:rFonts w:ascii="Garamond" w:hAnsi="Garamond"/>
        </w:rPr>
        <w:t>(2), 212-233</w:t>
      </w:r>
      <w:r w:rsidRPr="00900107">
        <w:rPr>
          <w:rFonts w:ascii="Garamond" w:hAnsi="Garamond"/>
          <w:i/>
        </w:rPr>
        <w:t>.</w:t>
      </w:r>
      <w:r w:rsidRPr="00900107">
        <w:rPr>
          <w:rFonts w:ascii="Garamond" w:hAnsi="Garamond"/>
        </w:rPr>
        <w:t xml:space="preserve"> DOI: 10.1080/0158037X.2018.1460721 </w:t>
      </w:r>
    </w:p>
    <w:p w14:paraId="50881165" w14:textId="77777777" w:rsidR="00BF1A3E" w:rsidRPr="00900107" w:rsidRDefault="00BF1A3E" w:rsidP="00A11F15">
      <w:pPr>
        <w:ind w:left="720" w:hanging="720"/>
        <w:rPr>
          <w:rFonts w:ascii="Garamond" w:hAnsi="Garamond"/>
        </w:rPr>
      </w:pPr>
    </w:p>
    <w:p w14:paraId="0F101FF1" w14:textId="7EA0654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*Li, S., &amp; *Lopez, M. P. S. (2018). Twenty-five years after the Florida Consent Decree: Does preparing all teachers work? </w:t>
      </w:r>
      <w:r w:rsidRPr="00900107">
        <w:rPr>
          <w:rFonts w:ascii="Garamond" w:hAnsi="Garamond"/>
          <w:i/>
        </w:rPr>
        <w:t>FATE Journal, 3</w:t>
      </w:r>
      <w:r w:rsidRPr="00900107">
        <w:rPr>
          <w:rFonts w:ascii="Garamond" w:hAnsi="Garamond"/>
        </w:rPr>
        <w:t>(1), 26-56.</w:t>
      </w:r>
      <w:r w:rsidRPr="00900107">
        <w:rPr>
          <w:rFonts w:ascii="Garamond" w:hAnsi="Garamond"/>
          <w:i/>
        </w:rPr>
        <w:t xml:space="preserve"> </w:t>
      </w:r>
      <w:hyperlink r:id="rId23" w:history="1">
        <w:r w:rsidRPr="00900107">
          <w:rPr>
            <w:rStyle w:val="Hyperlink"/>
            <w:rFonts w:ascii="Garamond" w:hAnsi="Garamond"/>
          </w:rPr>
          <w:t>http://www.fate1.org/journals/FATE-Journal-3.1.pdf</w:t>
        </w:r>
      </w:hyperlink>
      <w:r w:rsidRPr="00900107">
        <w:rPr>
          <w:rFonts w:ascii="Garamond" w:hAnsi="Garamond"/>
        </w:rPr>
        <w:t xml:space="preserve"> </w:t>
      </w:r>
    </w:p>
    <w:p w14:paraId="78A628A1" w14:textId="77777777" w:rsidR="00BF1A3E" w:rsidRPr="00900107" w:rsidRDefault="00BF1A3E" w:rsidP="00A11F15">
      <w:pPr>
        <w:rPr>
          <w:rFonts w:ascii="Garamond" w:hAnsi="Garamond"/>
        </w:rPr>
      </w:pPr>
    </w:p>
    <w:p w14:paraId="2B673DC7" w14:textId="31B49787" w:rsidR="00BF1A3E" w:rsidRPr="00900107" w:rsidRDefault="00BF1A3E" w:rsidP="00A11F15">
      <w:pPr>
        <w:ind w:left="720" w:hanging="720"/>
        <w:rPr>
          <w:rFonts w:ascii="Garamond" w:hAnsi="Garamond"/>
          <w:iCs/>
        </w:rPr>
      </w:pPr>
      <w:r w:rsidRPr="00900107">
        <w:rPr>
          <w:rFonts w:ascii="Garamond" w:hAnsi="Garamond"/>
        </w:rPr>
        <w:t xml:space="preserve">*Murray, N., &amp; </w:t>
      </w:r>
      <w:r w:rsidRPr="00900107">
        <w:rPr>
          <w:rFonts w:ascii="Garamond" w:hAnsi="Garamond"/>
          <w:b/>
        </w:rPr>
        <w:t>Coady, M. R.</w:t>
      </w:r>
      <w:r w:rsidRPr="00900107">
        <w:rPr>
          <w:rFonts w:ascii="Garamond" w:hAnsi="Garamond"/>
        </w:rPr>
        <w:t xml:space="preserve"> (2018). </w:t>
      </w:r>
      <w:r w:rsidRPr="00900107">
        <w:rPr>
          <w:rFonts w:ascii="Garamond" w:hAnsi="Garamond"/>
          <w:iCs/>
        </w:rPr>
        <w:t xml:space="preserve">The adaptation of US-based TESOL programs to the needs of Chinese EFL teachers: A case study. </w:t>
      </w:r>
      <w:r w:rsidRPr="00900107">
        <w:rPr>
          <w:rFonts w:ascii="Garamond" w:hAnsi="Garamond"/>
          <w:i/>
          <w:iCs/>
        </w:rPr>
        <w:t>The Asian EFL Journal, 20</w:t>
      </w:r>
      <w:r w:rsidRPr="00900107">
        <w:rPr>
          <w:rFonts w:ascii="Garamond" w:hAnsi="Garamond"/>
          <w:iCs/>
        </w:rPr>
        <w:t>(9.1), 75-102.</w:t>
      </w:r>
      <w:r w:rsidRPr="00900107">
        <w:rPr>
          <w:rFonts w:ascii="Garamond" w:hAnsi="Garamond"/>
          <w:i/>
          <w:iCs/>
        </w:rPr>
        <w:t xml:space="preserve"> </w:t>
      </w:r>
    </w:p>
    <w:p w14:paraId="7825DBF3" w14:textId="77777777" w:rsidR="00C62ADB" w:rsidRPr="00900107" w:rsidRDefault="00C62ADB" w:rsidP="00A11F15">
      <w:pPr>
        <w:ind w:left="720" w:hanging="720"/>
        <w:rPr>
          <w:rFonts w:ascii="Garamond" w:hAnsi="Garamond"/>
          <w:iCs/>
        </w:rPr>
      </w:pPr>
    </w:p>
    <w:p w14:paraId="32B9D2F6" w14:textId="34F14C34"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&amp; *Yilmaz, T. (2018). Home-school partnerships. In J. I. </w:t>
      </w:r>
      <w:proofErr w:type="spellStart"/>
      <w:r w:rsidRPr="00900107">
        <w:rPr>
          <w:rFonts w:ascii="Garamond" w:hAnsi="Garamond"/>
        </w:rPr>
        <w:t>Liontas</w:t>
      </w:r>
      <w:proofErr w:type="spellEnd"/>
      <w:r w:rsidRPr="00900107">
        <w:rPr>
          <w:rFonts w:ascii="Garamond" w:hAnsi="Garamond"/>
        </w:rPr>
        <w:t xml:space="preserve"> (Ed.), </w:t>
      </w:r>
      <w:r w:rsidRPr="00900107">
        <w:rPr>
          <w:rFonts w:ascii="Garamond" w:hAnsi="Garamond"/>
          <w:i/>
        </w:rPr>
        <w:t>The TESOL Encyclopedia of English Language Teaching</w:t>
      </w:r>
      <w:r w:rsidRPr="00900107">
        <w:rPr>
          <w:rFonts w:ascii="Garamond" w:hAnsi="Garamond"/>
        </w:rPr>
        <w:t xml:space="preserve">. Hoboken, NJ: TESOL International Association &amp; Wiley. DOI: 10.1002/9781118784235.eelt0837 Winner of the 2019 PROSE Award for Excellence in Humanities, and 2019 honorable mention Dartmouth Medal for most outstanding reference work. </w:t>
      </w:r>
    </w:p>
    <w:p w14:paraId="28053BDC" w14:textId="77777777" w:rsidR="00C62ADB" w:rsidRPr="00900107" w:rsidRDefault="00C62ADB" w:rsidP="00A11F15">
      <w:pPr>
        <w:ind w:left="720" w:hanging="720"/>
        <w:rPr>
          <w:rFonts w:ascii="Garamond" w:hAnsi="Garamond"/>
        </w:rPr>
      </w:pPr>
    </w:p>
    <w:p w14:paraId="344E2514" w14:textId="6A5A60DF" w:rsidR="00C62ADB" w:rsidRPr="00900107" w:rsidRDefault="00C62ADB" w:rsidP="00A11F15">
      <w:pPr>
        <w:ind w:left="720" w:hanging="720"/>
        <w:rPr>
          <w:rFonts w:ascii="Garamond" w:hAnsi="Garamond"/>
        </w:rPr>
      </w:pPr>
      <w:r w:rsidRPr="00900107">
        <w:rPr>
          <w:rFonts w:ascii="Garamond" w:hAnsi="Garamond"/>
          <w:b/>
        </w:rPr>
        <w:t>Coady, M. R.</w:t>
      </w:r>
      <w:r w:rsidRPr="00900107">
        <w:rPr>
          <w:rFonts w:ascii="Garamond" w:hAnsi="Garamond"/>
        </w:rPr>
        <w:t>, *</w:t>
      </w:r>
      <w:proofErr w:type="spellStart"/>
      <w:r w:rsidRPr="00900107">
        <w:rPr>
          <w:rFonts w:ascii="Garamond" w:hAnsi="Garamond"/>
        </w:rPr>
        <w:t>Heffington</w:t>
      </w:r>
      <w:proofErr w:type="spellEnd"/>
      <w:r w:rsidRPr="00900107">
        <w:rPr>
          <w:rFonts w:ascii="Garamond" w:hAnsi="Garamond"/>
        </w:rPr>
        <w:t xml:space="preserve">, D. V., &amp; *Marichal, N. (2017). Shifting sands in Florida: Rural perspectives on immigration, education, and undocumented youth under the incoming Trump administration. </w:t>
      </w:r>
      <w:r w:rsidRPr="00900107">
        <w:rPr>
          <w:rFonts w:ascii="Garamond" w:hAnsi="Garamond"/>
          <w:i/>
        </w:rPr>
        <w:t>Berkeley Review in Education.</w:t>
      </w:r>
      <w:r w:rsidRPr="00900107">
        <w:rPr>
          <w:rFonts w:ascii="Garamond" w:hAnsi="Garamond"/>
        </w:rPr>
        <w:t xml:space="preserve"> </w:t>
      </w:r>
      <w:hyperlink r:id="rId24" w:history="1">
        <w:r w:rsidRPr="00900107">
          <w:rPr>
            <w:rStyle w:val="Hyperlink"/>
            <w:rFonts w:ascii="Garamond" w:hAnsi="Garamond"/>
          </w:rPr>
          <w:t>https://www.ocf.berkeley.edu/~bre/call-for-conversations/</w:t>
        </w:r>
      </w:hyperlink>
    </w:p>
    <w:p w14:paraId="1DDEEEC7" w14:textId="77777777" w:rsidR="00BF1A3E" w:rsidRPr="00900107" w:rsidRDefault="00BF1A3E" w:rsidP="00A11F15">
      <w:pPr>
        <w:ind w:left="720" w:hanging="720"/>
        <w:rPr>
          <w:rFonts w:ascii="Garamond" w:hAnsi="Garamond"/>
        </w:rPr>
      </w:pPr>
    </w:p>
    <w:p w14:paraId="0C7AFFBE" w14:textId="77777777" w:rsidR="00BF1A3E" w:rsidRPr="00900107" w:rsidRDefault="00BF1A3E" w:rsidP="00A11F15">
      <w:pPr>
        <w:ind w:left="720" w:hanging="720"/>
        <w:rPr>
          <w:rFonts w:ascii="Garamond" w:eastAsia="SimSun" w:hAnsi="Garamond"/>
        </w:rPr>
      </w:pPr>
      <w:r w:rsidRPr="00900107">
        <w:rPr>
          <w:rFonts w:ascii="Garamond" w:hAnsi="Garamond"/>
          <w:b/>
        </w:rPr>
        <w:t>Coady, M. R.</w:t>
      </w:r>
      <w:r w:rsidRPr="00900107">
        <w:rPr>
          <w:rFonts w:ascii="Garamond" w:hAnsi="Garamond"/>
        </w:rPr>
        <w:t>, Harper, C. A., &amp; de Jong, E. J. (2016). Aiming for equity: Preparing mainstream teachers for inclusion or inclusive classrooms?</w:t>
      </w:r>
      <w:r w:rsidRPr="00900107">
        <w:rPr>
          <w:rFonts w:ascii="Garamond" w:hAnsi="Garamond"/>
          <w:i/>
        </w:rPr>
        <w:t xml:space="preserve"> TESOL Quarterly, 50</w:t>
      </w:r>
      <w:r w:rsidRPr="00900107">
        <w:rPr>
          <w:rFonts w:ascii="Garamond" w:hAnsi="Garamond"/>
        </w:rPr>
        <w:t xml:space="preserve">(2), 340-368. </w:t>
      </w:r>
      <w:r w:rsidRPr="00900107">
        <w:rPr>
          <w:rFonts w:ascii="Garamond" w:eastAsia="SimSun" w:hAnsi="Garamond"/>
        </w:rPr>
        <w:t xml:space="preserve">DOI: 10.1002/tesq.223 </w:t>
      </w:r>
    </w:p>
    <w:p w14:paraId="65B1DF62" w14:textId="77777777" w:rsidR="00BF1A3E" w:rsidRPr="00900107" w:rsidRDefault="00BF1A3E" w:rsidP="00A11F15">
      <w:pPr>
        <w:rPr>
          <w:rFonts w:ascii="Garamond" w:eastAsia="Times" w:hAnsi="Garamond"/>
        </w:rPr>
      </w:pPr>
    </w:p>
    <w:p w14:paraId="73D397C0" w14:textId="77777777" w:rsidR="00BF1A3E" w:rsidRPr="00900107" w:rsidRDefault="00BF1A3E" w:rsidP="00A11F15">
      <w:pPr>
        <w:ind w:left="720" w:hanging="720"/>
        <w:rPr>
          <w:rFonts w:ascii="Garamond" w:hAnsi="Garamond"/>
        </w:rPr>
      </w:pPr>
      <w:r w:rsidRPr="00900107">
        <w:rPr>
          <w:rFonts w:ascii="Garamond" w:hAnsi="Garamond"/>
        </w:rPr>
        <w:t xml:space="preserve">*Cho, H. S., &amp; </w:t>
      </w:r>
      <w:r w:rsidRPr="00900107">
        <w:rPr>
          <w:rFonts w:ascii="Garamond" w:hAnsi="Garamond"/>
          <w:b/>
        </w:rPr>
        <w:t>Coady, M. R.</w:t>
      </w:r>
      <w:r w:rsidRPr="00900107">
        <w:rPr>
          <w:rFonts w:ascii="Garamond" w:hAnsi="Garamond"/>
        </w:rPr>
        <w:t xml:space="preserve"> (2015). Racial stratification, language, and identity in a multicultural school in South Korea. </w:t>
      </w:r>
      <w:r w:rsidRPr="00900107">
        <w:rPr>
          <w:rFonts w:ascii="Garamond" w:hAnsi="Garamond"/>
          <w:i/>
        </w:rPr>
        <w:t>Korean Journal of Comparative Education, 25</w:t>
      </w:r>
      <w:r w:rsidRPr="00900107">
        <w:rPr>
          <w:rFonts w:ascii="Garamond" w:hAnsi="Garamond"/>
        </w:rPr>
        <w:t>(5), 85-117.</w:t>
      </w:r>
    </w:p>
    <w:p w14:paraId="1771A932" w14:textId="77777777" w:rsidR="00BF1A3E" w:rsidRPr="00900107" w:rsidRDefault="00BF1A3E" w:rsidP="00A11F15">
      <w:pPr>
        <w:ind w:left="720" w:hanging="720"/>
        <w:rPr>
          <w:rFonts w:ascii="Garamond" w:hAnsi="Garamond"/>
        </w:rPr>
      </w:pPr>
    </w:p>
    <w:p w14:paraId="7E74B428" w14:textId="0690ED4B" w:rsidR="00BF1A3E" w:rsidRPr="00900107" w:rsidRDefault="00BF1A3E" w:rsidP="00A11F15">
      <w:pPr>
        <w:ind w:left="720" w:hanging="720"/>
        <w:rPr>
          <w:rFonts w:ascii="Garamond" w:hAnsi="Garamond"/>
          <w:lang w:val="en-GB"/>
        </w:rPr>
      </w:pPr>
      <w:r w:rsidRPr="00900107">
        <w:rPr>
          <w:rFonts w:ascii="Garamond" w:hAnsi="Garamond"/>
          <w:b/>
        </w:rPr>
        <w:t>Coady, M. R.</w:t>
      </w:r>
      <w:r w:rsidRPr="00900107">
        <w:rPr>
          <w:rFonts w:ascii="Garamond" w:hAnsi="Garamond"/>
        </w:rPr>
        <w:t xml:space="preserve">, **Coady, T. J., &amp; *Nelson, A. (2015). </w:t>
      </w:r>
      <w:r w:rsidRPr="00900107">
        <w:rPr>
          <w:rFonts w:ascii="Garamond" w:hAnsi="Garamond"/>
          <w:lang w:val="en-GB"/>
        </w:rPr>
        <w:t xml:space="preserve">Assessing the needs of immigrant, Latino families and teachers in rural settings: Building home-school partnerships. </w:t>
      </w:r>
      <w:r w:rsidRPr="00900107">
        <w:rPr>
          <w:rFonts w:ascii="Garamond" w:hAnsi="Garamond"/>
          <w:i/>
          <w:lang w:val="en-GB"/>
        </w:rPr>
        <w:t xml:space="preserve">NABE Journal of Research and Practice, 6. </w:t>
      </w:r>
      <w:hyperlink r:id="rId25" w:history="1">
        <w:r w:rsidRPr="00900107">
          <w:rPr>
            <w:rStyle w:val="Hyperlink"/>
            <w:rFonts w:ascii="Garamond" w:hAnsi="Garamond"/>
            <w:lang w:val="en-GB"/>
          </w:rPr>
          <w:t>https://www2.nau.edu/nabej-p/ojs/index.php/njrp/article/view/42</w:t>
        </w:r>
      </w:hyperlink>
    </w:p>
    <w:p w14:paraId="5E30704B" w14:textId="77777777" w:rsidR="00BF1A3E" w:rsidRPr="00900107" w:rsidRDefault="00BF1A3E" w:rsidP="00A11F15">
      <w:pPr>
        <w:ind w:left="720" w:hanging="720"/>
        <w:rPr>
          <w:rFonts w:ascii="Garamond" w:hAnsi="Garamond"/>
        </w:rPr>
      </w:pPr>
    </w:p>
    <w:p w14:paraId="0350E091" w14:textId="04752A3D" w:rsidR="00BF1A3E" w:rsidRPr="00900107" w:rsidRDefault="00BF1A3E" w:rsidP="00A11F15">
      <w:pPr>
        <w:ind w:left="720" w:hanging="720"/>
        <w:rPr>
          <w:rFonts w:ascii="Garamond" w:hAnsi="Garamond"/>
        </w:rPr>
      </w:pPr>
      <w:r w:rsidRPr="00900107">
        <w:rPr>
          <w:rFonts w:ascii="Garamond" w:hAnsi="Garamond"/>
          <w:b/>
          <w:lang w:val="pl-PL"/>
        </w:rPr>
        <w:t>Coady, M. R.</w:t>
      </w:r>
      <w:r w:rsidRPr="00900107">
        <w:rPr>
          <w:rFonts w:ascii="Garamond" w:hAnsi="Garamond"/>
          <w:lang w:val="pl-PL"/>
        </w:rPr>
        <w:t xml:space="preserve">, &amp; </w:t>
      </w:r>
      <w:proofErr w:type="spellStart"/>
      <w:r w:rsidRPr="00900107">
        <w:rPr>
          <w:rFonts w:ascii="Garamond" w:hAnsi="Garamond"/>
          <w:lang w:val="pl-PL"/>
        </w:rPr>
        <w:t>Tsehelska</w:t>
      </w:r>
      <w:proofErr w:type="spellEnd"/>
      <w:r w:rsidRPr="00900107">
        <w:rPr>
          <w:rFonts w:ascii="Garamond" w:hAnsi="Garamond"/>
          <w:lang w:val="pl-PL"/>
        </w:rPr>
        <w:t xml:space="preserve">, M. (2013). </w:t>
      </w:r>
      <w:r w:rsidRPr="00900107">
        <w:rPr>
          <w:rFonts w:ascii="Garamond" w:hAnsi="Garamond"/>
        </w:rPr>
        <w:t>Enhanced communicative approach: 21</w:t>
      </w:r>
      <w:r w:rsidRPr="00900107">
        <w:rPr>
          <w:rFonts w:ascii="Garamond" w:hAnsi="Garamond"/>
          <w:vertAlign w:val="superscript"/>
        </w:rPr>
        <w:t>st</w:t>
      </w:r>
      <w:r w:rsidRPr="00900107">
        <w:rPr>
          <w:rFonts w:ascii="Garamond" w:hAnsi="Garamond"/>
        </w:rPr>
        <w:t xml:space="preserve"> century EFL teacher education. </w:t>
      </w:r>
      <w:proofErr w:type="spellStart"/>
      <w:r w:rsidRPr="00900107">
        <w:rPr>
          <w:rFonts w:ascii="Garamond" w:hAnsi="Garamond"/>
          <w:i/>
        </w:rPr>
        <w:t>Humanising</w:t>
      </w:r>
      <w:proofErr w:type="spellEnd"/>
      <w:r w:rsidRPr="00900107">
        <w:rPr>
          <w:rFonts w:ascii="Garamond" w:hAnsi="Garamond"/>
          <w:i/>
        </w:rPr>
        <w:t xml:space="preserve"> Language Teaching, 15</w:t>
      </w:r>
      <w:r w:rsidRPr="00900107">
        <w:rPr>
          <w:rFonts w:ascii="Garamond" w:hAnsi="Garamond"/>
        </w:rPr>
        <w:t xml:space="preserve">(5). </w:t>
      </w:r>
      <w:hyperlink r:id="rId26" w:history="1">
        <w:r w:rsidRPr="00900107">
          <w:rPr>
            <w:rStyle w:val="Hyperlink"/>
            <w:rFonts w:ascii="Garamond" w:hAnsi="Garamond"/>
          </w:rPr>
          <w:t>http://old.hltmag.co.uk/oct13/index.htm</w:t>
        </w:r>
      </w:hyperlink>
      <w:r w:rsidRPr="00900107">
        <w:rPr>
          <w:rFonts w:ascii="Garamond" w:hAnsi="Garamond"/>
        </w:rPr>
        <w:t xml:space="preserve"> </w:t>
      </w:r>
    </w:p>
    <w:p w14:paraId="50C3BCB1" w14:textId="77777777" w:rsidR="00BF1A3E" w:rsidRPr="00900107" w:rsidRDefault="00BF1A3E" w:rsidP="00A11F15">
      <w:pPr>
        <w:rPr>
          <w:rFonts w:ascii="Garamond" w:hAnsi="Garamond"/>
        </w:rPr>
      </w:pPr>
    </w:p>
    <w:p w14:paraId="002ABDFB" w14:textId="77777777" w:rsidR="00BF1A3E" w:rsidRPr="00900107" w:rsidRDefault="00BF1A3E" w:rsidP="00A11F15">
      <w:pPr>
        <w:ind w:left="720" w:hanging="720"/>
        <w:rPr>
          <w:rFonts w:ascii="Garamond" w:hAnsi="Garamond"/>
        </w:rPr>
      </w:pPr>
      <w:r w:rsidRPr="00900107">
        <w:rPr>
          <w:rFonts w:ascii="Garamond" w:hAnsi="Garamond"/>
        </w:rPr>
        <w:t xml:space="preserve">de Jong, E. J., Harper, C. A., &amp; </w:t>
      </w:r>
      <w:r w:rsidRPr="00900107">
        <w:rPr>
          <w:rFonts w:ascii="Garamond" w:hAnsi="Garamond"/>
          <w:b/>
        </w:rPr>
        <w:t xml:space="preserve">Coady, M. R. </w:t>
      </w:r>
      <w:r w:rsidRPr="00900107">
        <w:rPr>
          <w:rFonts w:ascii="Garamond" w:hAnsi="Garamond"/>
        </w:rPr>
        <w:t xml:space="preserve">(2013). Preparing mainstream teachers for CLD students: Enhancing the knowledge and skills that teachers of CLDs must have.  </w:t>
      </w:r>
      <w:r w:rsidRPr="00900107">
        <w:rPr>
          <w:rFonts w:ascii="Garamond" w:hAnsi="Garamond"/>
          <w:i/>
        </w:rPr>
        <w:t>Theory into Practice Journal, 52</w:t>
      </w:r>
      <w:r w:rsidRPr="00900107">
        <w:rPr>
          <w:rFonts w:ascii="Garamond" w:hAnsi="Garamond"/>
        </w:rPr>
        <w:t>(2),</w:t>
      </w:r>
      <w:r w:rsidRPr="00900107">
        <w:rPr>
          <w:rFonts w:ascii="Garamond" w:hAnsi="Garamond"/>
          <w:i/>
        </w:rPr>
        <w:t xml:space="preserve"> </w:t>
      </w:r>
      <w:r w:rsidRPr="00900107">
        <w:rPr>
          <w:rFonts w:ascii="Garamond" w:hAnsi="Garamond"/>
        </w:rPr>
        <w:t xml:space="preserve">89-97. Special Topics Issue, invited paper. </w:t>
      </w:r>
    </w:p>
    <w:p w14:paraId="02C6EAFA" w14:textId="77777777" w:rsidR="00BF1A3E" w:rsidRPr="00900107" w:rsidRDefault="00BF1A3E" w:rsidP="00A11F15">
      <w:pPr>
        <w:rPr>
          <w:rFonts w:ascii="Garamond" w:hAnsi="Garamond"/>
        </w:rPr>
      </w:pPr>
    </w:p>
    <w:p w14:paraId="2431336B"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Harper, C. A., &amp; de Jong, E. J. (2011). Preservice to practice: Mainstream teacher beliefs of preparation and efficacy with English language learners in the state of Florida. </w:t>
      </w:r>
      <w:r w:rsidRPr="00900107">
        <w:rPr>
          <w:rFonts w:ascii="Garamond" w:hAnsi="Garamond"/>
          <w:i/>
        </w:rPr>
        <w:t>Bilingual Research Journal, 34</w:t>
      </w:r>
      <w:r w:rsidRPr="00900107">
        <w:rPr>
          <w:rFonts w:ascii="Garamond" w:hAnsi="Garamond"/>
        </w:rPr>
        <w:t>(2), 223-239.</w:t>
      </w:r>
    </w:p>
    <w:p w14:paraId="0E8E5360" w14:textId="77777777" w:rsidR="00BF1A3E" w:rsidRPr="00900107" w:rsidRDefault="00BF1A3E" w:rsidP="00A11F15">
      <w:pPr>
        <w:tabs>
          <w:tab w:val="left" w:pos="6751"/>
        </w:tabs>
        <w:ind w:left="720" w:hanging="720"/>
        <w:rPr>
          <w:rFonts w:ascii="Garamond" w:hAnsi="Garamond"/>
        </w:rPr>
      </w:pPr>
      <w:r w:rsidRPr="00900107">
        <w:rPr>
          <w:rFonts w:ascii="Garamond" w:hAnsi="Garamond"/>
        </w:rPr>
        <w:tab/>
      </w:r>
      <w:r w:rsidRPr="00900107">
        <w:rPr>
          <w:rFonts w:ascii="Garamond" w:hAnsi="Garamond"/>
        </w:rPr>
        <w:tab/>
      </w:r>
    </w:p>
    <w:p w14:paraId="0521305B" w14:textId="77777777" w:rsidR="00BF1A3E" w:rsidRPr="00900107" w:rsidRDefault="00BF1A3E" w:rsidP="00A11F15">
      <w:pPr>
        <w:ind w:left="720" w:hanging="720"/>
        <w:rPr>
          <w:rFonts w:ascii="Garamond" w:hAnsi="Garamond"/>
          <w:i/>
        </w:rPr>
      </w:pPr>
      <w:proofErr w:type="spellStart"/>
      <w:r w:rsidRPr="00900107">
        <w:rPr>
          <w:rFonts w:ascii="Garamond" w:hAnsi="Garamond"/>
        </w:rPr>
        <w:t>Stacciarini</w:t>
      </w:r>
      <w:proofErr w:type="spellEnd"/>
      <w:r w:rsidRPr="00900107">
        <w:rPr>
          <w:rFonts w:ascii="Garamond" w:hAnsi="Garamond"/>
        </w:rPr>
        <w:t xml:space="preserve">, J. M., Wiens, B., </w:t>
      </w:r>
      <w:r w:rsidRPr="00900107">
        <w:rPr>
          <w:rFonts w:ascii="Garamond" w:hAnsi="Garamond"/>
          <w:b/>
        </w:rPr>
        <w:t>Coady, M. R.</w:t>
      </w:r>
      <w:r w:rsidRPr="00900107">
        <w:rPr>
          <w:rFonts w:ascii="Garamond" w:hAnsi="Garamond"/>
        </w:rPr>
        <w:t xml:space="preserve">, </w:t>
      </w:r>
      <w:proofErr w:type="spellStart"/>
      <w:r w:rsidRPr="00900107">
        <w:rPr>
          <w:rFonts w:ascii="Garamond" w:hAnsi="Garamond"/>
        </w:rPr>
        <w:t>Schwait</w:t>
      </w:r>
      <w:proofErr w:type="spellEnd"/>
      <w:r w:rsidRPr="00900107">
        <w:rPr>
          <w:rFonts w:ascii="Garamond" w:hAnsi="Garamond"/>
        </w:rPr>
        <w:t xml:space="preserve">, A., Pérez, A., Locke, B., … </w:t>
      </w:r>
      <w:proofErr w:type="spellStart"/>
      <w:r w:rsidRPr="00900107">
        <w:rPr>
          <w:rFonts w:ascii="Garamond" w:hAnsi="Garamond"/>
        </w:rPr>
        <w:t>Bernardi</w:t>
      </w:r>
      <w:proofErr w:type="spellEnd"/>
      <w:r w:rsidRPr="00900107">
        <w:rPr>
          <w:rFonts w:ascii="Garamond" w:hAnsi="Garamond"/>
        </w:rPr>
        <w:t xml:space="preserve">, K. (2011). CBPR: Building partnerships with Latinos in rural areas for a wellness approach to mental health. </w:t>
      </w:r>
      <w:r w:rsidRPr="00900107">
        <w:rPr>
          <w:rFonts w:ascii="Garamond" w:hAnsi="Garamond"/>
          <w:i/>
        </w:rPr>
        <w:t>Issues in Mental Health Nursing Journal, 32(8), 486-492.</w:t>
      </w:r>
    </w:p>
    <w:p w14:paraId="6548BDCE" w14:textId="77777777" w:rsidR="00BF1A3E" w:rsidRPr="00900107" w:rsidRDefault="00BF1A3E" w:rsidP="00A11F15">
      <w:pPr>
        <w:ind w:left="720" w:hanging="720"/>
        <w:rPr>
          <w:rFonts w:ascii="Garamond" w:hAnsi="Garamond"/>
        </w:rPr>
      </w:pPr>
    </w:p>
    <w:p w14:paraId="32A66682" w14:textId="77777777" w:rsidR="00BF1A3E" w:rsidRPr="00900107" w:rsidRDefault="00BF1A3E" w:rsidP="00A11F15">
      <w:pPr>
        <w:ind w:left="720" w:hanging="720"/>
        <w:rPr>
          <w:rFonts w:ascii="Garamond" w:hAnsi="Garamond"/>
        </w:rPr>
      </w:pPr>
      <w:proofErr w:type="spellStart"/>
      <w:r w:rsidRPr="00900107">
        <w:rPr>
          <w:rFonts w:ascii="Garamond" w:hAnsi="Garamond"/>
        </w:rPr>
        <w:t>Kranzler</w:t>
      </w:r>
      <w:proofErr w:type="spellEnd"/>
      <w:r w:rsidRPr="00900107">
        <w:rPr>
          <w:rFonts w:ascii="Garamond" w:hAnsi="Garamond"/>
        </w:rPr>
        <w:t xml:space="preserve">, J. H., *Flores, C. G., &amp; </w:t>
      </w:r>
      <w:r w:rsidRPr="00900107">
        <w:rPr>
          <w:rFonts w:ascii="Garamond" w:hAnsi="Garamond"/>
          <w:b/>
        </w:rPr>
        <w:t>Coady, M. R</w:t>
      </w:r>
      <w:r w:rsidRPr="00900107">
        <w:rPr>
          <w:rFonts w:ascii="Garamond" w:hAnsi="Garamond"/>
        </w:rPr>
        <w:t xml:space="preserve">. (2010). Examining the cross-battery approach for assessing English language learners. </w:t>
      </w:r>
      <w:r w:rsidRPr="00900107">
        <w:rPr>
          <w:rFonts w:ascii="Garamond" w:hAnsi="Garamond"/>
          <w:i/>
        </w:rPr>
        <w:t>School Psychology Review, 39</w:t>
      </w:r>
      <w:r w:rsidRPr="00900107">
        <w:rPr>
          <w:rFonts w:ascii="Garamond" w:hAnsi="Garamond"/>
        </w:rPr>
        <w:t xml:space="preserve">(3), 431-446. </w:t>
      </w:r>
    </w:p>
    <w:p w14:paraId="34B76324" w14:textId="77777777" w:rsidR="00BF1A3E" w:rsidRPr="00900107" w:rsidRDefault="00BF1A3E" w:rsidP="00A11F15">
      <w:pPr>
        <w:ind w:left="720" w:hanging="720"/>
        <w:rPr>
          <w:rFonts w:ascii="Garamond" w:hAnsi="Garamond"/>
          <w:bCs/>
        </w:rPr>
      </w:pPr>
    </w:p>
    <w:p w14:paraId="7A6334B7" w14:textId="77777777" w:rsidR="00BF1A3E" w:rsidRPr="00900107" w:rsidRDefault="00BF1A3E" w:rsidP="00A11F15">
      <w:pPr>
        <w:ind w:left="720" w:hanging="720"/>
        <w:rPr>
          <w:rFonts w:ascii="Garamond" w:hAnsi="Garamond"/>
          <w:bCs/>
        </w:rPr>
      </w:pPr>
      <w:r w:rsidRPr="00900107">
        <w:rPr>
          <w:rFonts w:ascii="Garamond" w:hAnsi="Garamond"/>
          <w:b/>
          <w:bCs/>
        </w:rPr>
        <w:lastRenderedPageBreak/>
        <w:t>Coady, M. R.</w:t>
      </w:r>
      <w:r w:rsidRPr="00900107">
        <w:rPr>
          <w:rFonts w:ascii="Garamond" w:hAnsi="Garamond"/>
          <w:bCs/>
        </w:rPr>
        <w:t xml:space="preserve">, &amp; *Moore, C. (2010). Using </w:t>
      </w:r>
      <w:proofErr w:type="spellStart"/>
      <w:r w:rsidRPr="00900107">
        <w:rPr>
          <w:rFonts w:ascii="Garamond" w:hAnsi="Garamond"/>
          <w:bCs/>
          <w:i/>
        </w:rPr>
        <w:t>Libros</w:t>
      </w:r>
      <w:proofErr w:type="spellEnd"/>
      <w:r w:rsidRPr="00900107">
        <w:rPr>
          <w:rFonts w:ascii="Garamond" w:hAnsi="Garamond"/>
          <w:bCs/>
        </w:rPr>
        <w:t xml:space="preserve">: The emergent bi-literacy development of Spanish-speaking children. </w:t>
      </w:r>
      <w:r w:rsidRPr="00900107">
        <w:rPr>
          <w:rFonts w:ascii="Garamond" w:hAnsi="Garamond"/>
          <w:bCs/>
          <w:i/>
        </w:rPr>
        <w:t>TESOL Journal, 2,</w:t>
      </w:r>
      <w:r w:rsidRPr="00900107">
        <w:rPr>
          <w:rFonts w:ascii="Garamond" w:hAnsi="Garamond"/>
          <w:bCs/>
        </w:rPr>
        <w:t xml:space="preserve"> 91-108.</w:t>
      </w:r>
    </w:p>
    <w:p w14:paraId="4AEA4C1D" w14:textId="77777777" w:rsidR="00BF1A3E" w:rsidRPr="00900107" w:rsidRDefault="00BF1A3E" w:rsidP="00A11F15">
      <w:pPr>
        <w:ind w:left="720" w:hanging="720"/>
        <w:rPr>
          <w:rFonts w:ascii="Garamond" w:hAnsi="Garamond"/>
        </w:rPr>
      </w:pPr>
    </w:p>
    <w:p w14:paraId="1976C34A" w14:textId="77777777" w:rsidR="00BF1A3E" w:rsidRPr="00900107" w:rsidRDefault="00BF1A3E" w:rsidP="00A11F15">
      <w:pPr>
        <w:ind w:left="720" w:hanging="720"/>
        <w:rPr>
          <w:rFonts w:ascii="Garamond" w:hAnsi="Garamond"/>
        </w:rPr>
      </w:pPr>
      <w:r w:rsidRPr="00900107">
        <w:rPr>
          <w:rFonts w:ascii="Garamond" w:hAnsi="Garamond"/>
        </w:rPr>
        <w:t xml:space="preserve">*Wu, V., &amp; </w:t>
      </w:r>
      <w:r w:rsidRPr="00900107">
        <w:rPr>
          <w:rFonts w:ascii="Garamond" w:hAnsi="Garamond"/>
          <w:b/>
        </w:rPr>
        <w:t>Coady, M. R.</w:t>
      </w:r>
      <w:r w:rsidRPr="00900107">
        <w:rPr>
          <w:rFonts w:ascii="Garamond" w:hAnsi="Garamond"/>
        </w:rPr>
        <w:t xml:space="preserve"> (2010). “The United States is America?”: A cultural perspective on READ 180 materials. </w:t>
      </w:r>
      <w:r w:rsidRPr="00900107">
        <w:rPr>
          <w:rFonts w:ascii="Garamond" w:hAnsi="Garamond"/>
          <w:i/>
        </w:rPr>
        <w:t>Language, Culture, and Curriculum, 23</w:t>
      </w:r>
      <w:r w:rsidRPr="00900107">
        <w:rPr>
          <w:rFonts w:ascii="Garamond" w:hAnsi="Garamond"/>
        </w:rPr>
        <w:t>(2), 153-165.</w:t>
      </w:r>
    </w:p>
    <w:p w14:paraId="7C2E9DAF" w14:textId="77777777" w:rsidR="00BF1A3E" w:rsidRPr="00900107" w:rsidRDefault="00BF1A3E" w:rsidP="00A11F15">
      <w:pPr>
        <w:ind w:left="720" w:hanging="720"/>
        <w:rPr>
          <w:rFonts w:ascii="Garamond" w:hAnsi="Garamond"/>
        </w:rPr>
      </w:pPr>
    </w:p>
    <w:p w14:paraId="23643E6F" w14:textId="77777777" w:rsidR="00BF1A3E" w:rsidRPr="00900107" w:rsidRDefault="00BF1A3E" w:rsidP="00A11F15">
      <w:pPr>
        <w:ind w:left="720" w:hanging="720"/>
        <w:rPr>
          <w:rFonts w:ascii="Garamond" w:hAnsi="Garamond"/>
        </w:rPr>
      </w:pPr>
      <w:proofErr w:type="spellStart"/>
      <w:r w:rsidRPr="00900107">
        <w:rPr>
          <w:rFonts w:ascii="Garamond" w:hAnsi="Garamond"/>
        </w:rPr>
        <w:t>Stacciarini</w:t>
      </w:r>
      <w:proofErr w:type="spellEnd"/>
      <w:r w:rsidRPr="00900107">
        <w:rPr>
          <w:rFonts w:ascii="Garamond" w:hAnsi="Garamond"/>
        </w:rPr>
        <w:t xml:space="preserve">, J. M., </w:t>
      </w:r>
      <w:proofErr w:type="spellStart"/>
      <w:r w:rsidRPr="00900107">
        <w:rPr>
          <w:rFonts w:ascii="Garamond" w:hAnsi="Garamond"/>
        </w:rPr>
        <w:t>Shattel</w:t>
      </w:r>
      <w:proofErr w:type="spellEnd"/>
      <w:r w:rsidRPr="00900107">
        <w:rPr>
          <w:rFonts w:ascii="Garamond" w:hAnsi="Garamond"/>
        </w:rPr>
        <w:t xml:space="preserve">, M. M., </w:t>
      </w:r>
      <w:r w:rsidRPr="00900107">
        <w:rPr>
          <w:rFonts w:ascii="Garamond" w:hAnsi="Garamond"/>
          <w:b/>
        </w:rPr>
        <w:t>Coady, M. R.</w:t>
      </w:r>
      <w:r w:rsidRPr="00900107">
        <w:rPr>
          <w:rFonts w:ascii="Garamond" w:hAnsi="Garamond"/>
        </w:rPr>
        <w:t xml:space="preserve">, &amp; Wiens, B. (2010). Review: Community-based participatory research approach to address mental health in minority populations. </w:t>
      </w:r>
      <w:r w:rsidRPr="00900107">
        <w:rPr>
          <w:rFonts w:ascii="Garamond" w:hAnsi="Garamond"/>
          <w:i/>
        </w:rPr>
        <w:t>Community Mental Health Journal.</w:t>
      </w:r>
      <w:r w:rsidRPr="00900107">
        <w:rPr>
          <w:rFonts w:ascii="Garamond" w:hAnsi="Garamond" w:cs="Arial"/>
        </w:rPr>
        <w:t xml:space="preserve"> DOI: 10.1007/s10597-010-9319-z PMCID: </w:t>
      </w:r>
      <w:r w:rsidRPr="00900107">
        <w:rPr>
          <w:rStyle w:val="rprtid"/>
          <w:rFonts w:ascii="Garamond" w:hAnsi="Garamond" w:cs="Arial"/>
        </w:rPr>
        <w:t xml:space="preserve">PMC20464489 </w:t>
      </w:r>
    </w:p>
    <w:p w14:paraId="57BBE58A" w14:textId="77777777" w:rsidR="00BF1A3E" w:rsidRPr="00900107" w:rsidRDefault="00BF1A3E" w:rsidP="00A11F15">
      <w:pPr>
        <w:ind w:left="720" w:hanging="720"/>
        <w:rPr>
          <w:rFonts w:ascii="Garamond" w:hAnsi="Garamond"/>
          <w:bCs/>
        </w:rPr>
      </w:pPr>
    </w:p>
    <w:p w14:paraId="5E61C855" w14:textId="335C8BB2" w:rsidR="00BF1A3E" w:rsidRPr="00900107" w:rsidRDefault="00BF1A3E" w:rsidP="00A11F15">
      <w:pPr>
        <w:ind w:left="720" w:hanging="720"/>
        <w:rPr>
          <w:rFonts w:ascii="Garamond" w:hAnsi="Garamond"/>
          <w:bCs/>
        </w:rPr>
      </w:pPr>
      <w:r w:rsidRPr="00900107">
        <w:rPr>
          <w:rFonts w:ascii="Garamond" w:hAnsi="Garamond"/>
          <w:b/>
          <w:bCs/>
        </w:rPr>
        <w:t>Coady, M. R.</w:t>
      </w:r>
      <w:r w:rsidRPr="00900107">
        <w:rPr>
          <w:rFonts w:ascii="Garamond" w:hAnsi="Garamond"/>
          <w:bCs/>
        </w:rPr>
        <w:t xml:space="preserve">, &amp; Ariza, E. (2010). </w:t>
      </w:r>
      <w:r w:rsidRPr="00900107">
        <w:rPr>
          <w:rFonts w:ascii="Garamond" w:hAnsi="Garamond"/>
          <w:color w:val="000000"/>
        </w:rPr>
        <w:t xml:space="preserve">Struggling for meaning and identity (and a passing grade): High-stakes writing in English as a second language. </w:t>
      </w:r>
      <w:r w:rsidRPr="00900107">
        <w:rPr>
          <w:rFonts w:ascii="Garamond" w:hAnsi="Garamond"/>
          <w:i/>
          <w:color w:val="000000"/>
        </w:rPr>
        <w:t xml:space="preserve">MEXTESOL, </w:t>
      </w:r>
      <w:r w:rsidRPr="00900107">
        <w:rPr>
          <w:rFonts w:ascii="Garamond" w:hAnsi="Garamond"/>
          <w:bCs/>
          <w:i/>
        </w:rPr>
        <w:t>34</w:t>
      </w:r>
      <w:r w:rsidRPr="00900107">
        <w:rPr>
          <w:rFonts w:ascii="Garamond" w:hAnsi="Garamond"/>
          <w:bCs/>
        </w:rPr>
        <w:t xml:space="preserve">(1), 11-27.  </w:t>
      </w:r>
      <w:hyperlink r:id="rId27" w:history="1">
        <w:r w:rsidRPr="00900107">
          <w:rPr>
            <w:rStyle w:val="Hyperlink"/>
            <w:rFonts w:ascii="Garamond" w:hAnsi="Garamond"/>
            <w:bCs/>
          </w:rPr>
          <w:t>http://mextesol.net/journal/public/files/0c14f54ff56bcf2c821a50147fac3dcf.pdf</w:t>
        </w:r>
      </w:hyperlink>
      <w:r w:rsidRPr="00900107">
        <w:rPr>
          <w:rFonts w:ascii="Garamond" w:hAnsi="Garamond"/>
          <w:bCs/>
        </w:rPr>
        <w:t xml:space="preserve"> </w:t>
      </w:r>
    </w:p>
    <w:p w14:paraId="684F3F9D" w14:textId="77777777" w:rsidR="00BF1A3E" w:rsidRPr="00900107" w:rsidRDefault="00BF1A3E" w:rsidP="00A11F15">
      <w:pPr>
        <w:rPr>
          <w:rFonts w:ascii="Garamond" w:hAnsi="Garamond"/>
        </w:rPr>
      </w:pPr>
    </w:p>
    <w:p w14:paraId="434868F7" w14:textId="0067F9AB"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Harper, C. A, &amp; de Jong, E. J. (2009, Winter). Quality Teacher Preparation for ELLs:  Preliminary Findings from Florida. National Clearinghouse for English Language Acquisition. </w:t>
      </w:r>
      <w:proofErr w:type="spellStart"/>
      <w:r w:rsidRPr="00900107">
        <w:rPr>
          <w:rFonts w:ascii="Garamond" w:hAnsi="Garamond"/>
          <w:i/>
        </w:rPr>
        <w:t>AccELLerate</w:t>
      </w:r>
      <w:proofErr w:type="spellEnd"/>
      <w:r w:rsidRPr="00900107">
        <w:rPr>
          <w:rFonts w:ascii="Garamond" w:hAnsi="Garamond"/>
          <w:i/>
        </w:rPr>
        <w:t>, 2</w:t>
      </w:r>
      <w:r w:rsidRPr="00900107">
        <w:rPr>
          <w:rFonts w:ascii="Garamond" w:hAnsi="Garamond"/>
        </w:rPr>
        <w:t>(2), 8-10.</w:t>
      </w:r>
      <w:r w:rsidRPr="00900107">
        <w:rPr>
          <w:rFonts w:ascii="Garamond" w:hAnsi="Garamond"/>
          <w:i/>
        </w:rPr>
        <w:t xml:space="preserve"> </w:t>
      </w:r>
      <w:hyperlink r:id="rId28" w:history="1">
        <w:r w:rsidRPr="00900107">
          <w:rPr>
            <w:rStyle w:val="Hyperlink"/>
            <w:rFonts w:ascii="Garamond" w:hAnsi="Garamond"/>
          </w:rPr>
          <w:t>www.ncela.us/files/uploads/17/Accellerate_2_2.pdf</w:t>
        </w:r>
      </w:hyperlink>
      <w:r w:rsidRPr="00900107">
        <w:rPr>
          <w:rFonts w:ascii="Garamond" w:hAnsi="Garamond"/>
        </w:rPr>
        <w:t xml:space="preserve">  </w:t>
      </w:r>
    </w:p>
    <w:p w14:paraId="4BEF9A08" w14:textId="77777777" w:rsidR="00BF1A3E" w:rsidRPr="00900107" w:rsidRDefault="00BF1A3E" w:rsidP="00A11F15">
      <w:pPr>
        <w:tabs>
          <w:tab w:val="left" w:pos="5925"/>
        </w:tabs>
        <w:ind w:left="720" w:hanging="720"/>
        <w:rPr>
          <w:rFonts w:ascii="Garamond" w:hAnsi="Garamond"/>
          <w:bCs/>
        </w:rPr>
      </w:pPr>
      <w:r w:rsidRPr="00900107">
        <w:rPr>
          <w:rFonts w:ascii="Garamond" w:hAnsi="Garamond"/>
          <w:bCs/>
        </w:rPr>
        <w:tab/>
      </w:r>
      <w:r w:rsidRPr="00900107">
        <w:rPr>
          <w:rFonts w:ascii="Garamond" w:hAnsi="Garamond"/>
          <w:bCs/>
        </w:rPr>
        <w:tab/>
      </w:r>
    </w:p>
    <w:p w14:paraId="41F4F7A1" w14:textId="2FE1CBF8" w:rsidR="00BF1A3E" w:rsidRPr="00900107" w:rsidRDefault="00BF1A3E" w:rsidP="00A11F15">
      <w:pPr>
        <w:ind w:left="720" w:hanging="720"/>
        <w:rPr>
          <w:rFonts w:ascii="Garamond" w:hAnsi="Garamond"/>
        </w:rPr>
      </w:pPr>
      <w:r w:rsidRPr="00900107">
        <w:rPr>
          <w:rFonts w:ascii="Garamond" w:hAnsi="Garamond"/>
          <w:b/>
          <w:bCs/>
        </w:rPr>
        <w:t>Coady, M. R.</w:t>
      </w:r>
      <w:r w:rsidRPr="00900107">
        <w:rPr>
          <w:rFonts w:ascii="Garamond" w:hAnsi="Garamond"/>
          <w:bCs/>
        </w:rPr>
        <w:t xml:space="preserve">, *Cruz-Davis, J., &amp; *Flores, C. (2008). </w:t>
      </w:r>
      <w:bookmarkStart w:id="2" w:name="OLE_LINK1"/>
      <w:bookmarkStart w:id="3" w:name="OLE_LINK2"/>
      <w:proofErr w:type="spellStart"/>
      <w:r w:rsidRPr="00900107">
        <w:rPr>
          <w:rFonts w:ascii="Garamond" w:hAnsi="Garamond"/>
          <w:i/>
        </w:rPr>
        <w:t>Personalmente</w:t>
      </w:r>
      <w:proofErr w:type="spellEnd"/>
      <w:r w:rsidRPr="00900107">
        <w:rPr>
          <w:rFonts w:ascii="Garamond" w:hAnsi="Garamond"/>
        </w:rPr>
        <w:t>:  Home-school communication practices with (</w:t>
      </w:r>
      <w:proofErr w:type="spellStart"/>
      <w:r w:rsidRPr="00900107">
        <w:rPr>
          <w:rFonts w:ascii="Garamond" w:hAnsi="Garamond"/>
        </w:rPr>
        <w:t>im</w:t>
      </w:r>
      <w:proofErr w:type="spellEnd"/>
      <w:r w:rsidRPr="00900107">
        <w:rPr>
          <w:rFonts w:ascii="Garamond" w:hAnsi="Garamond"/>
        </w:rPr>
        <w:t xml:space="preserve">)migrant families in north Florida.  </w:t>
      </w:r>
      <w:bookmarkEnd w:id="2"/>
      <w:bookmarkEnd w:id="3"/>
      <w:r w:rsidRPr="00900107">
        <w:rPr>
          <w:rFonts w:ascii="Garamond" w:hAnsi="Garamond"/>
        </w:rPr>
        <w:t xml:space="preserve">Special Topics Issue of the </w:t>
      </w:r>
      <w:r w:rsidRPr="00900107">
        <w:rPr>
          <w:rFonts w:ascii="Garamond" w:hAnsi="Garamond"/>
          <w:i/>
        </w:rPr>
        <w:t xml:space="preserve">Bilingual Research Journal, 31 (251-270). </w:t>
      </w:r>
      <w:hyperlink r:id="rId29" w:history="1">
        <w:r w:rsidRPr="00900107">
          <w:rPr>
            <w:rStyle w:val="Hyperlink"/>
            <w:rFonts w:ascii="Garamond" w:hAnsi="Garamond"/>
          </w:rPr>
          <w:t>https://www.tandfonline.com/doi/full/10.1080/15235880802640714</w:t>
        </w:r>
      </w:hyperlink>
      <w:r w:rsidRPr="00900107">
        <w:rPr>
          <w:rFonts w:ascii="Garamond" w:hAnsi="Garamond"/>
        </w:rPr>
        <w:t xml:space="preserve"> </w:t>
      </w:r>
    </w:p>
    <w:p w14:paraId="6DCCA358" w14:textId="77777777" w:rsidR="00BF1A3E" w:rsidRPr="00900107" w:rsidRDefault="00BF1A3E" w:rsidP="00A11F15">
      <w:pPr>
        <w:ind w:left="720" w:hanging="720"/>
        <w:rPr>
          <w:rFonts w:ascii="Garamond" w:hAnsi="Garamond"/>
        </w:rPr>
      </w:pPr>
    </w:p>
    <w:p w14:paraId="5EA34839" w14:textId="045AC171"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&amp; Silver, P. (2007). Service learning with vulnerable populations:  Pre-service teachers and migrant farm workers in north central Florida. </w:t>
      </w:r>
      <w:r w:rsidRPr="00900107">
        <w:rPr>
          <w:rFonts w:ascii="Garamond" w:hAnsi="Garamond"/>
          <w:i/>
        </w:rPr>
        <w:t>Florida Association of Teacher Educators Journal, 1</w:t>
      </w:r>
      <w:r w:rsidRPr="00900107">
        <w:rPr>
          <w:rFonts w:ascii="Garamond" w:hAnsi="Garamond"/>
        </w:rPr>
        <w:t xml:space="preserve">(7), 18-34. </w:t>
      </w:r>
      <w:hyperlink r:id="rId30" w:history="1">
        <w:r w:rsidRPr="00900107">
          <w:rPr>
            <w:rStyle w:val="Hyperlink"/>
            <w:rFonts w:ascii="Garamond" w:hAnsi="Garamond"/>
          </w:rPr>
          <w:t>http://www.fate1.org/journals/2007/coady.pdf</w:t>
        </w:r>
      </w:hyperlink>
      <w:r w:rsidRPr="00900107">
        <w:rPr>
          <w:rFonts w:ascii="Garamond" w:hAnsi="Garamond"/>
        </w:rPr>
        <w:t xml:space="preserve"> </w:t>
      </w:r>
    </w:p>
    <w:p w14:paraId="3916AA38" w14:textId="77777777" w:rsidR="00BF1A3E" w:rsidRPr="00900107" w:rsidRDefault="00BF1A3E" w:rsidP="00A11F15">
      <w:pPr>
        <w:ind w:left="720" w:hanging="720"/>
        <w:rPr>
          <w:rFonts w:ascii="Garamond" w:hAnsi="Garamond"/>
        </w:rPr>
      </w:pPr>
    </w:p>
    <w:p w14:paraId="358CF552" w14:textId="42FAAEE2"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(December, 2006). ¿</w:t>
      </w:r>
      <w:proofErr w:type="spellStart"/>
      <w:r w:rsidRPr="00900107">
        <w:rPr>
          <w:rFonts w:ascii="Garamond" w:hAnsi="Garamond"/>
          <w:i/>
        </w:rPr>
        <w:t>Qué</w:t>
      </w:r>
      <w:proofErr w:type="spellEnd"/>
      <w:r w:rsidRPr="00900107">
        <w:rPr>
          <w:rFonts w:ascii="Garamond" w:hAnsi="Garamond"/>
          <w:i/>
        </w:rPr>
        <w:t xml:space="preserve"> </w:t>
      </w:r>
      <w:proofErr w:type="spellStart"/>
      <w:r w:rsidRPr="00900107">
        <w:rPr>
          <w:rFonts w:ascii="Garamond" w:hAnsi="Garamond"/>
          <w:i/>
        </w:rPr>
        <w:t>pasa</w:t>
      </w:r>
      <w:proofErr w:type="spellEnd"/>
      <w:r w:rsidRPr="00900107">
        <w:rPr>
          <w:rFonts w:ascii="Garamond" w:hAnsi="Garamond"/>
          <w:i/>
        </w:rPr>
        <w:t xml:space="preserve"> </w:t>
      </w:r>
      <w:r w:rsidRPr="00900107">
        <w:rPr>
          <w:rFonts w:ascii="Garamond" w:hAnsi="Garamond"/>
        </w:rPr>
        <w:t xml:space="preserve">with bilingualism in north central Florida? </w:t>
      </w:r>
      <w:r w:rsidRPr="00900107">
        <w:rPr>
          <w:rFonts w:ascii="Garamond" w:hAnsi="Garamond"/>
          <w:i/>
        </w:rPr>
        <w:t>Essential Teacher, 3</w:t>
      </w:r>
      <w:r w:rsidRPr="00900107">
        <w:rPr>
          <w:rFonts w:ascii="Garamond" w:hAnsi="Garamond"/>
        </w:rPr>
        <w:t xml:space="preserve">(4).  </w:t>
      </w:r>
      <w:hyperlink r:id="rId31" w:history="1">
        <w:r w:rsidRPr="00900107">
          <w:rPr>
            <w:rStyle w:val="Hyperlink"/>
            <w:rFonts w:ascii="Garamond" w:hAnsi="Garamond"/>
          </w:rPr>
          <w:t>http://www.tesol.org/docs/pdf/12825.pdf?sfvrsn=2</w:t>
        </w:r>
      </w:hyperlink>
      <w:r w:rsidRPr="00900107">
        <w:rPr>
          <w:rFonts w:ascii="Garamond" w:hAnsi="Garamond"/>
        </w:rPr>
        <w:t xml:space="preserve"> </w:t>
      </w:r>
    </w:p>
    <w:p w14:paraId="7BAC0F7F" w14:textId="77777777" w:rsidR="00BF1A3E" w:rsidRPr="00900107" w:rsidRDefault="00BF1A3E" w:rsidP="00A11F15">
      <w:pPr>
        <w:ind w:left="720" w:hanging="720"/>
        <w:rPr>
          <w:rFonts w:ascii="Garamond" w:hAnsi="Garamond"/>
        </w:rPr>
      </w:pPr>
    </w:p>
    <w:p w14:paraId="12DB6AA2" w14:textId="64E6F05E" w:rsidR="00BF1A3E" w:rsidRPr="00900107" w:rsidRDefault="00BF1A3E" w:rsidP="00A11F15">
      <w:pPr>
        <w:ind w:left="720" w:hanging="720"/>
        <w:rPr>
          <w:rFonts w:ascii="Garamond" w:hAnsi="Garamond"/>
        </w:rPr>
      </w:pPr>
      <w:r w:rsidRPr="00900107">
        <w:rPr>
          <w:rFonts w:ascii="Garamond" w:hAnsi="Garamond"/>
          <w:b/>
          <w:lang w:val="es-ES"/>
        </w:rPr>
        <w:t>Coady, M. R.</w:t>
      </w:r>
      <w:r w:rsidRPr="00900107">
        <w:rPr>
          <w:rFonts w:ascii="Garamond" w:hAnsi="Garamond"/>
          <w:lang w:val="es-ES"/>
        </w:rPr>
        <w:t xml:space="preserve">, &amp; Escamilla, K. (2005). </w:t>
      </w:r>
      <w:r w:rsidRPr="00900107">
        <w:rPr>
          <w:rFonts w:ascii="Garamond" w:hAnsi="Garamond"/>
        </w:rPr>
        <w:t xml:space="preserve">Audible voices, visible tongues: Exploring social realities in Spanish-speaking students’ writing. </w:t>
      </w:r>
      <w:r w:rsidRPr="00900107">
        <w:rPr>
          <w:rFonts w:ascii="Garamond" w:hAnsi="Garamond"/>
          <w:i/>
        </w:rPr>
        <w:t>Language Arts, 82</w:t>
      </w:r>
      <w:r w:rsidRPr="00900107">
        <w:rPr>
          <w:rFonts w:ascii="Garamond" w:hAnsi="Garamond"/>
        </w:rPr>
        <w:t xml:space="preserve">(6), 462-471.  </w:t>
      </w:r>
      <w:hyperlink r:id="rId32" w:anchor="page_scan_tab_contents" w:history="1">
        <w:r w:rsidRPr="00900107">
          <w:rPr>
            <w:rStyle w:val="Hyperlink"/>
            <w:rFonts w:ascii="Garamond" w:hAnsi="Garamond"/>
          </w:rPr>
          <w:t>https://www.jstor.org/stable/41483515?seq=1#page_scan_tab_contents</w:t>
        </w:r>
      </w:hyperlink>
      <w:r w:rsidRPr="00900107">
        <w:rPr>
          <w:rFonts w:ascii="Garamond" w:hAnsi="Garamond"/>
        </w:rPr>
        <w:t xml:space="preserve"> </w:t>
      </w:r>
    </w:p>
    <w:p w14:paraId="0696871F" w14:textId="77777777" w:rsidR="00BF1A3E" w:rsidRPr="00900107" w:rsidRDefault="00BF1A3E" w:rsidP="00A11F15">
      <w:pPr>
        <w:ind w:left="720" w:hanging="720"/>
        <w:rPr>
          <w:rFonts w:ascii="Garamond" w:hAnsi="Garamond"/>
        </w:rPr>
      </w:pPr>
    </w:p>
    <w:p w14:paraId="57CA6190" w14:textId="77777777" w:rsidR="00BF1A3E" w:rsidRPr="00900107" w:rsidRDefault="00BF1A3E" w:rsidP="00A11F15">
      <w:pPr>
        <w:ind w:left="720" w:hanging="720"/>
        <w:rPr>
          <w:rFonts w:ascii="Garamond" w:hAnsi="Garamond"/>
        </w:rPr>
      </w:pPr>
      <w:proofErr w:type="gramStart"/>
      <w:r w:rsidRPr="00900107">
        <w:rPr>
          <w:rFonts w:ascii="Garamond" w:hAnsi="Garamond"/>
          <w:lang w:val="fr-FR"/>
        </w:rPr>
        <w:t>de</w:t>
      </w:r>
      <w:proofErr w:type="gramEnd"/>
      <w:r w:rsidRPr="00900107">
        <w:rPr>
          <w:rFonts w:ascii="Garamond" w:hAnsi="Garamond"/>
          <w:lang w:val="fr-FR"/>
        </w:rPr>
        <w:t xml:space="preserve"> Jong, E. J., &amp; </w:t>
      </w:r>
      <w:r w:rsidRPr="00900107">
        <w:rPr>
          <w:rFonts w:ascii="Garamond" w:hAnsi="Garamond"/>
          <w:b/>
          <w:lang w:val="fr-FR"/>
        </w:rPr>
        <w:t>Coady, M. R.</w:t>
      </w:r>
      <w:r w:rsidRPr="00900107">
        <w:rPr>
          <w:rFonts w:ascii="Garamond" w:hAnsi="Garamond"/>
          <w:lang w:val="fr-FR"/>
        </w:rPr>
        <w:t xml:space="preserve"> (2005). </w:t>
      </w:r>
      <w:r w:rsidRPr="00900107">
        <w:rPr>
          <w:rFonts w:ascii="Garamond" w:hAnsi="Garamond"/>
        </w:rPr>
        <w:t xml:space="preserve">Introduction to special topics issue. </w:t>
      </w:r>
      <w:r w:rsidRPr="00900107">
        <w:rPr>
          <w:rFonts w:ascii="Garamond" w:hAnsi="Garamond"/>
          <w:i/>
        </w:rPr>
        <w:t>SSTESOL Journal: Bilingualism and Bilingual Education, 3(2</w:t>
      </w:r>
      <w:r w:rsidRPr="00900107">
        <w:rPr>
          <w:rFonts w:ascii="Garamond" w:hAnsi="Garamond"/>
        </w:rPr>
        <w:t xml:space="preserve">), 1-3. </w:t>
      </w:r>
    </w:p>
    <w:p w14:paraId="0A0DBF16" w14:textId="77777777" w:rsidR="00BF1A3E" w:rsidRPr="00900107" w:rsidRDefault="00BF1A3E" w:rsidP="00A11F15">
      <w:pPr>
        <w:ind w:left="720" w:hanging="720"/>
        <w:rPr>
          <w:rFonts w:ascii="Garamond" w:hAnsi="Garamond"/>
          <w:bCs/>
        </w:rPr>
      </w:pPr>
    </w:p>
    <w:p w14:paraId="4C686670" w14:textId="06536B1C" w:rsidR="00BF1A3E" w:rsidRPr="00900107" w:rsidRDefault="00BF1A3E" w:rsidP="00A11F15">
      <w:pPr>
        <w:ind w:left="720" w:hanging="720"/>
        <w:rPr>
          <w:rFonts w:ascii="Garamond" w:hAnsi="Garamond"/>
        </w:rPr>
      </w:pPr>
      <w:r w:rsidRPr="00900107">
        <w:rPr>
          <w:rFonts w:ascii="Garamond" w:hAnsi="Garamond"/>
          <w:b/>
        </w:rPr>
        <w:t xml:space="preserve">Coady, M. R. </w:t>
      </w:r>
      <w:r w:rsidRPr="00900107">
        <w:rPr>
          <w:rFonts w:ascii="Garamond" w:hAnsi="Garamond"/>
        </w:rPr>
        <w:t xml:space="preserve">(2004). Bilingual students’ writing as instructional inspiration.  </w:t>
      </w:r>
      <w:r w:rsidRPr="00900107">
        <w:rPr>
          <w:rFonts w:ascii="Garamond" w:hAnsi="Garamond"/>
          <w:i/>
        </w:rPr>
        <w:t>Bilingual Basics, 6</w:t>
      </w:r>
      <w:r w:rsidRPr="00900107">
        <w:rPr>
          <w:rFonts w:ascii="Garamond" w:hAnsi="Garamond"/>
        </w:rPr>
        <w:t>(1), 1-6.</w:t>
      </w:r>
      <w:r w:rsidRPr="00900107">
        <w:rPr>
          <w:rFonts w:ascii="Garamond" w:hAnsi="Garamond"/>
          <w:u w:val="single"/>
        </w:rPr>
        <w:t xml:space="preserve"> </w:t>
      </w:r>
    </w:p>
    <w:p w14:paraId="5C2EC069" w14:textId="77777777" w:rsidR="00BF1A3E" w:rsidRPr="00900107" w:rsidRDefault="00BF1A3E" w:rsidP="00A11F15">
      <w:pPr>
        <w:pStyle w:val="BodyText"/>
        <w:ind w:left="720" w:hanging="720"/>
        <w:rPr>
          <w:rFonts w:ascii="Garamond" w:hAnsi="Garamond"/>
          <w:szCs w:val="24"/>
        </w:rPr>
      </w:pPr>
    </w:p>
    <w:p w14:paraId="0898614D" w14:textId="77777777" w:rsidR="00BF1A3E" w:rsidRPr="00900107" w:rsidRDefault="00BF1A3E" w:rsidP="00A11F15">
      <w:pPr>
        <w:pStyle w:val="BodyText"/>
        <w:ind w:left="720" w:hanging="720"/>
        <w:rPr>
          <w:rFonts w:ascii="Garamond" w:hAnsi="Garamond"/>
          <w:szCs w:val="24"/>
        </w:rPr>
      </w:pPr>
      <w:r w:rsidRPr="00900107">
        <w:rPr>
          <w:rFonts w:ascii="Garamond" w:hAnsi="Garamond"/>
          <w:b/>
          <w:szCs w:val="24"/>
        </w:rPr>
        <w:t>Coady, M. R.</w:t>
      </w:r>
      <w:r w:rsidRPr="00900107">
        <w:rPr>
          <w:rFonts w:ascii="Garamond" w:hAnsi="Garamond"/>
          <w:szCs w:val="24"/>
        </w:rPr>
        <w:t xml:space="preserve"> (2004). Challenges and opportunities in literacy development of Spanish-speaking students. </w:t>
      </w:r>
      <w:r w:rsidRPr="00900107">
        <w:rPr>
          <w:rFonts w:ascii="Garamond" w:hAnsi="Garamond"/>
          <w:i/>
          <w:szCs w:val="24"/>
        </w:rPr>
        <w:t>Sunshine State TESOL Journal, 4</w:t>
      </w:r>
      <w:r w:rsidRPr="00900107">
        <w:rPr>
          <w:rFonts w:ascii="Garamond" w:hAnsi="Garamond"/>
          <w:szCs w:val="24"/>
        </w:rPr>
        <w:t xml:space="preserve">(1), 15-23. </w:t>
      </w:r>
    </w:p>
    <w:p w14:paraId="58D982B0" w14:textId="77777777" w:rsidR="00BF1A3E" w:rsidRPr="00900107" w:rsidRDefault="00BF1A3E" w:rsidP="00A11F15">
      <w:pPr>
        <w:ind w:left="720" w:hanging="720"/>
        <w:rPr>
          <w:rFonts w:ascii="Garamond" w:hAnsi="Garamond"/>
          <w:bCs/>
        </w:rPr>
      </w:pPr>
    </w:p>
    <w:p w14:paraId="2B77913A" w14:textId="5ED0756E" w:rsidR="00BF1A3E" w:rsidRPr="00900107" w:rsidRDefault="00BF1A3E" w:rsidP="00A11F15">
      <w:pPr>
        <w:ind w:left="720" w:hanging="720"/>
        <w:rPr>
          <w:rFonts w:ascii="Garamond" w:hAnsi="Garamond"/>
          <w:u w:val="single"/>
        </w:rPr>
      </w:pPr>
      <w:r w:rsidRPr="00900107">
        <w:rPr>
          <w:rFonts w:ascii="Garamond" w:hAnsi="Garamond"/>
          <w:b/>
          <w:bCs/>
        </w:rPr>
        <w:t>Coady, M. R.</w:t>
      </w:r>
      <w:r w:rsidRPr="00900107">
        <w:rPr>
          <w:rFonts w:ascii="Garamond" w:hAnsi="Garamond"/>
          <w:bCs/>
        </w:rPr>
        <w:t xml:space="preserve"> (2004). </w:t>
      </w:r>
      <w:r w:rsidRPr="00900107">
        <w:rPr>
          <w:rFonts w:ascii="Garamond" w:hAnsi="Garamond"/>
        </w:rPr>
        <w:t>English books and Irish aspirations: Language and material artifacts in two Irish medium schools.</w:t>
      </w:r>
      <w:r w:rsidRPr="00900107">
        <w:rPr>
          <w:rFonts w:ascii="Garamond" w:hAnsi="Garamond"/>
          <w:bCs/>
          <w:i/>
        </w:rPr>
        <w:t xml:space="preserve"> Journal of Celtic Language Learning, 8, </w:t>
      </w:r>
      <w:r w:rsidRPr="00900107">
        <w:rPr>
          <w:rFonts w:ascii="Garamond" w:hAnsi="Garamond"/>
          <w:bCs/>
        </w:rPr>
        <w:t xml:space="preserve">5-23. </w:t>
      </w:r>
      <w:hyperlink r:id="rId33" w:history="1">
        <w:r w:rsidRPr="00900107">
          <w:rPr>
            <w:rStyle w:val="Hyperlink"/>
            <w:rFonts w:ascii="Garamond" w:hAnsi="Garamond"/>
            <w:bCs/>
          </w:rPr>
          <w:t>http://naaclt.org/resources/JCLL_2004_vol8_p5-23.pdf</w:t>
        </w:r>
      </w:hyperlink>
      <w:r w:rsidRPr="00900107">
        <w:rPr>
          <w:rFonts w:ascii="Garamond" w:hAnsi="Garamond"/>
          <w:bCs/>
        </w:rPr>
        <w:t xml:space="preserve"> </w:t>
      </w:r>
    </w:p>
    <w:p w14:paraId="250B1824" w14:textId="1E21374C" w:rsidR="00BF1A3E" w:rsidRPr="00900107" w:rsidRDefault="00BF1A3E" w:rsidP="00A11F15">
      <w:pPr>
        <w:pStyle w:val="Heading5"/>
        <w:spacing w:before="0" w:after="0"/>
        <w:ind w:left="720" w:hanging="720"/>
        <w:rPr>
          <w:rFonts w:ascii="Garamond" w:hAnsi="Garamond"/>
          <w:b w:val="0"/>
          <w:i w:val="0"/>
          <w:sz w:val="24"/>
          <w:szCs w:val="24"/>
        </w:rPr>
      </w:pPr>
      <w:r w:rsidRPr="00900107">
        <w:rPr>
          <w:rFonts w:ascii="Garamond" w:hAnsi="Garamond"/>
          <w:i w:val="0"/>
          <w:sz w:val="24"/>
          <w:szCs w:val="24"/>
        </w:rPr>
        <w:lastRenderedPageBreak/>
        <w:t>Coady, M. R.</w:t>
      </w:r>
      <w:r w:rsidRPr="00900107">
        <w:rPr>
          <w:rFonts w:ascii="Garamond" w:hAnsi="Garamond"/>
          <w:b w:val="0"/>
          <w:i w:val="0"/>
          <w:sz w:val="24"/>
          <w:szCs w:val="24"/>
        </w:rPr>
        <w:t xml:space="preserve">, &amp; Ó </w:t>
      </w:r>
      <w:proofErr w:type="spellStart"/>
      <w:r w:rsidRPr="00900107">
        <w:rPr>
          <w:rFonts w:ascii="Garamond" w:hAnsi="Garamond"/>
          <w:b w:val="0"/>
          <w:i w:val="0"/>
          <w:sz w:val="24"/>
          <w:szCs w:val="24"/>
        </w:rPr>
        <w:t>Laoire</w:t>
      </w:r>
      <w:proofErr w:type="spellEnd"/>
      <w:r w:rsidRPr="00900107">
        <w:rPr>
          <w:rFonts w:ascii="Garamond" w:hAnsi="Garamond"/>
          <w:b w:val="0"/>
          <w:i w:val="0"/>
          <w:sz w:val="24"/>
          <w:szCs w:val="24"/>
        </w:rPr>
        <w:t xml:space="preserve">, M. (2002). Mismatches in policy and practice: The case of </w:t>
      </w:r>
      <w:proofErr w:type="spellStart"/>
      <w:r w:rsidRPr="00900107">
        <w:rPr>
          <w:rFonts w:ascii="Garamond" w:hAnsi="Garamond"/>
          <w:b w:val="0"/>
          <w:i w:val="0"/>
          <w:sz w:val="24"/>
          <w:szCs w:val="24"/>
        </w:rPr>
        <w:t>Gaelscoileanna</w:t>
      </w:r>
      <w:proofErr w:type="spellEnd"/>
      <w:r w:rsidRPr="00900107">
        <w:rPr>
          <w:rFonts w:ascii="Garamond" w:hAnsi="Garamond"/>
          <w:b w:val="0"/>
          <w:i w:val="0"/>
          <w:sz w:val="24"/>
          <w:szCs w:val="24"/>
        </w:rPr>
        <w:t xml:space="preserve"> in the Republic of Ireland. </w:t>
      </w:r>
      <w:r w:rsidRPr="00900107">
        <w:rPr>
          <w:rFonts w:ascii="Garamond" w:hAnsi="Garamond"/>
          <w:b w:val="0"/>
          <w:sz w:val="24"/>
          <w:szCs w:val="24"/>
        </w:rPr>
        <w:t>Language Policy: An International Journal, 1</w:t>
      </w:r>
      <w:r w:rsidRPr="00900107">
        <w:rPr>
          <w:rFonts w:ascii="Garamond" w:hAnsi="Garamond"/>
          <w:b w:val="0"/>
          <w:i w:val="0"/>
          <w:sz w:val="24"/>
          <w:szCs w:val="24"/>
        </w:rPr>
        <w:t xml:space="preserve">(2), 143-158.  </w:t>
      </w:r>
      <w:hyperlink r:id="rId34" w:history="1">
        <w:r w:rsidR="00AC1B39" w:rsidRPr="00900107">
          <w:rPr>
            <w:rStyle w:val="Hyperlink"/>
            <w:rFonts w:ascii="Garamond" w:hAnsi="Garamond"/>
            <w:b w:val="0"/>
            <w:i w:val="0"/>
            <w:sz w:val="24"/>
            <w:szCs w:val="24"/>
          </w:rPr>
          <w:t>https://link.springer.com/content/pdf/10.1023%2FA%3A1016102201242.pdf</w:t>
        </w:r>
      </w:hyperlink>
      <w:r w:rsidRPr="00900107">
        <w:rPr>
          <w:rFonts w:ascii="Garamond" w:hAnsi="Garamond"/>
          <w:b w:val="0"/>
          <w:i w:val="0"/>
          <w:sz w:val="24"/>
          <w:szCs w:val="24"/>
        </w:rPr>
        <w:t xml:space="preserve"> </w:t>
      </w:r>
    </w:p>
    <w:p w14:paraId="40817E48" w14:textId="77777777" w:rsidR="00AC1B39" w:rsidRPr="00900107" w:rsidRDefault="00AC1B39" w:rsidP="00A11F15">
      <w:pPr>
        <w:pStyle w:val="Heading5"/>
        <w:spacing w:before="0" w:after="0"/>
        <w:ind w:left="720" w:hanging="720"/>
        <w:rPr>
          <w:rFonts w:ascii="Garamond" w:hAnsi="Garamond"/>
          <w:i w:val="0"/>
          <w:sz w:val="24"/>
          <w:szCs w:val="24"/>
        </w:rPr>
      </w:pPr>
    </w:p>
    <w:p w14:paraId="5322162C" w14:textId="7B532A0F" w:rsidR="00BF1A3E" w:rsidRPr="00900107" w:rsidRDefault="00BF1A3E" w:rsidP="00A11F15">
      <w:pPr>
        <w:pStyle w:val="Heading5"/>
        <w:spacing w:before="0" w:after="0"/>
        <w:ind w:left="720" w:hanging="720"/>
        <w:rPr>
          <w:rFonts w:ascii="Garamond" w:hAnsi="Garamond"/>
          <w:b w:val="0"/>
          <w:i w:val="0"/>
          <w:sz w:val="24"/>
          <w:szCs w:val="24"/>
        </w:rPr>
      </w:pPr>
      <w:r w:rsidRPr="00900107">
        <w:rPr>
          <w:rFonts w:ascii="Garamond" w:hAnsi="Garamond"/>
          <w:i w:val="0"/>
          <w:sz w:val="24"/>
          <w:szCs w:val="24"/>
        </w:rPr>
        <w:t>Coady, M. R.</w:t>
      </w:r>
      <w:r w:rsidRPr="00900107">
        <w:rPr>
          <w:rFonts w:ascii="Garamond" w:hAnsi="Garamond"/>
          <w:b w:val="0"/>
          <w:i w:val="0"/>
          <w:sz w:val="24"/>
          <w:szCs w:val="24"/>
        </w:rPr>
        <w:t xml:space="preserve"> (2001). Attitudes toward bilingualism in Ireland. </w:t>
      </w:r>
      <w:r w:rsidRPr="00900107">
        <w:rPr>
          <w:rFonts w:ascii="Garamond" w:hAnsi="Garamond"/>
          <w:b w:val="0"/>
          <w:sz w:val="24"/>
          <w:szCs w:val="24"/>
        </w:rPr>
        <w:t>Bilingual Research Journal, 25</w:t>
      </w:r>
      <w:r w:rsidRPr="00900107">
        <w:rPr>
          <w:rFonts w:ascii="Garamond" w:hAnsi="Garamond"/>
          <w:b w:val="0"/>
          <w:i w:val="0"/>
          <w:sz w:val="24"/>
          <w:szCs w:val="24"/>
        </w:rPr>
        <w:t xml:space="preserve">(1 &amp; 2), 39-58. </w:t>
      </w:r>
      <w:hyperlink r:id="rId35" w:history="1">
        <w:r w:rsidRPr="00900107">
          <w:rPr>
            <w:rStyle w:val="Hyperlink"/>
            <w:rFonts w:ascii="Garamond" w:hAnsi="Garamond"/>
            <w:b w:val="0"/>
            <w:i w:val="0"/>
            <w:sz w:val="24"/>
            <w:szCs w:val="24"/>
          </w:rPr>
          <w:t>https://www.tandfonline.com/doi/abs/10.1080/15235882.2001.10162784</w:t>
        </w:r>
      </w:hyperlink>
      <w:r w:rsidRPr="00900107">
        <w:rPr>
          <w:rFonts w:ascii="Garamond" w:hAnsi="Garamond"/>
          <w:b w:val="0"/>
          <w:i w:val="0"/>
          <w:sz w:val="24"/>
          <w:szCs w:val="24"/>
        </w:rPr>
        <w:t xml:space="preserve">  </w:t>
      </w:r>
    </w:p>
    <w:p w14:paraId="2BF3274C" w14:textId="77777777" w:rsidR="00DF5392" w:rsidRPr="00900107" w:rsidRDefault="00DF5392" w:rsidP="00A11F15">
      <w:pPr>
        <w:rPr>
          <w:rFonts w:ascii="Garamond" w:hAnsi="Garamond"/>
          <w:b/>
        </w:rPr>
      </w:pPr>
    </w:p>
    <w:p w14:paraId="5DB9852D" w14:textId="4F347ED9" w:rsidR="00BF1A3E" w:rsidRPr="00900107" w:rsidRDefault="00BF1A3E" w:rsidP="00A11F15">
      <w:pPr>
        <w:rPr>
          <w:rFonts w:ascii="Garamond" w:hAnsi="Garamond" w:cstheme="majorHAnsi"/>
          <w:b/>
          <w:color w:val="365F91" w:themeColor="accent1" w:themeShade="BF"/>
        </w:rPr>
      </w:pPr>
      <w:r w:rsidRPr="00900107">
        <w:rPr>
          <w:rFonts w:ascii="Garamond" w:hAnsi="Garamond" w:cstheme="majorHAnsi"/>
          <w:b/>
          <w:color w:val="365F91" w:themeColor="accent1" w:themeShade="BF"/>
        </w:rPr>
        <w:t>Book Reviews</w:t>
      </w:r>
    </w:p>
    <w:p w14:paraId="6D541DAF" w14:textId="77777777" w:rsidR="004F19DF" w:rsidRPr="00900107" w:rsidRDefault="004F19DF" w:rsidP="00A11F15">
      <w:pPr>
        <w:rPr>
          <w:rFonts w:ascii="Garamond" w:hAnsi="Garamond" w:cstheme="majorHAnsi"/>
          <w:b/>
          <w:color w:val="365F91" w:themeColor="accent1" w:themeShade="BF"/>
        </w:rPr>
      </w:pPr>
    </w:p>
    <w:p w14:paraId="434FDC86" w14:textId="5A2CCE78" w:rsidR="00C27CB4" w:rsidRPr="00900107" w:rsidRDefault="00C27CB4" w:rsidP="00A11F15">
      <w:pPr>
        <w:widowControl w:val="0"/>
        <w:autoSpaceDE w:val="0"/>
        <w:autoSpaceDN w:val="0"/>
        <w:adjustRightInd w:val="0"/>
        <w:ind w:left="720" w:hanging="720"/>
        <w:rPr>
          <w:rFonts w:ascii="Garamond" w:hAnsi="Garamond"/>
          <w:b/>
        </w:rPr>
      </w:pPr>
      <w:r w:rsidRPr="00900107">
        <w:rPr>
          <w:rFonts w:ascii="Garamond" w:hAnsi="Garamond"/>
          <w:b/>
        </w:rPr>
        <w:t>Coady, M. R</w:t>
      </w:r>
      <w:r w:rsidRPr="00900107">
        <w:rPr>
          <w:rFonts w:ascii="Garamond" w:hAnsi="Garamond"/>
          <w:bCs/>
        </w:rPr>
        <w:t xml:space="preserve">. (2019). Humanizing multilingual education: Portraits of success.  A review of A. M. Lazar &amp; P. R. Schmidt (eds). </w:t>
      </w:r>
      <w:r w:rsidRPr="00900107">
        <w:rPr>
          <w:rFonts w:ascii="Garamond" w:hAnsi="Garamond"/>
          <w:bCs/>
          <w:i/>
          <w:iCs/>
          <w:color w:val="000000" w:themeColor="text1"/>
        </w:rPr>
        <w:t xml:space="preserve">Schools of Promise for Multilingual Students: Transforming Literacies, Learning, and Lives, </w:t>
      </w:r>
      <w:r w:rsidRPr="00900107">
        <w:rPr>
          <w:rFonts w:ascii="Garamond" w:hAnsi="Garamond"/>
          <w:bCs/>
          <w:color w:val="000000" w:themeColor="text1"/>
        </w:rPr>
        <w:t>2018, Teachers College Press</w:t>
      </w:r>
      <w:r w:rsidR="005256C4" w:rsidRPr="00900107">
        <w:rPr>
          <w:rFonts w:ascii="Garamond" w:hAnsi="Garamond"/>
          <w:bCs/>
          <w:color w:val="000000" w:themeColor="text1"/>
        </w:rPr>
        <w:t>.</w:t>
      </w:r>
      <w:r w:rsidR="00823832" w:rsidRPr="00900107">
        <w:rPr>
          <w:rFonts w:ascii="Garamond" w:hAnsi="Garamond"/>
          <w:bCs/>
          <w:color w:val="000000" w:themeColor="text1"/>
        </w:rPr>
        <w:t xml:space="preserve"> </w:t>
      </w:r>
      <w:r w:rsidR="00823832" w:rsidRPr="00900107">
        <w:rPr>
          <w:rFonts w:ascii="Garamond" w:hAnsi="Garamond"/>
          <w:bCs/>
          <w:i/>
          <w:iCs/>
          <w:color w:val="000000" w:themeColor="text1"/>
        </w:rPr>
        <w:t>Teachers College Record</w:t>
      </w:r>
      <w:r w:rsidR="00142FEE" w:rsidRPr="00900107">
        <w:rPr>
          <w:rFonts w:ascii="Garamond" w:hAnsi="Garamond"/>
          <w:bCs/>
          <w:i/>
          <w:iCs/>
          <w:color w:val="000000" w:themeColor="text1"/>
        </w:rPr>
        <w:t>.</w:t>
      </w:r>
    </w:p>
    <w:p w14:paraId="7CA77808" w14:textId="77777777" w:rsidR="00C27CB4" w:rsidRPr="00900107" w:rsidRDefault="00C27CB4" w:rsidP="00A11F15">
      <w:pPr>
        <w:widowControl w:val="0"/>
        <w:autoSpaceDE w:val="0"/>
        <w:autoSpaceDN w:val="0"/>
        <w:adjustRightInd w:val="0"/>
        <w:ind w:left="720" w:hanging="720"/>
        <w:rPr>
          <w:rFonts w:ascii="Garamond" w:hAnsi="Garamond"/>
          <w:b/>
        </w:rPr>
      </w:pPr>
    </w:p>
    <w:p w14:paraId="3136FE78" w14:textId="72BB360D" w:rsidR="00BF1A3E" w:rsidRPr="00900107" w:rsidRDefault="00BF1A3E" w:rsidP="00A11F15">
      <w:pPr>
        <w:widowControl w:val="0"/>
        <w:autoSpaceDE w:val="0"/>
        <w:autoSpaceDN w:val="0"/>
        <w:adjustRightInd w:val="0"/>
        <w:ind w:left="720" w:hanging="720"/>
        <w:rPr>
          <w:rFonts w:ascii="Garamond" w:hAnsi="Garamond"/>
        </w:rPr>
      </w:pPr>
      <w:r w:rsidRPr="00900107">
        <w:rPr>
          <w:rFonts w:ascii="Garamond" w:hAnsi="Garamond"/>
          <w:b/>
        </w:rPr>
        <w:t>Coady, M. R.</w:t>
      </w:r>
      <w:r w:rsidRPr="00900107">
        <w:rPr>
          <w:rFonts w:ascii="Garamond" w:hAnsi="Garamond"/>
        </w:rPr>
        <w:t xml:space="preserve">, &amp; </w:t>
      </w:r>
      <w:proofErr w:type="spellStart"/>
      <w:r w:rsidRPr="00900107">
        <w:rPr>
          <w:rFonts w:ascii="Garamond" w:hAnsi="Garamond"/>
        </w:rPr>
        <w:t>Olszewska</w:t>
      </w:r>
      <w:proofErr w:type="spellEnd"/>
      <w:r w:rsidRPr="00900107">
        <w:rPr>
          <w:rFonts w:ascii="Garamond" w:hAnsi="Garamond"/>
        </w:rPr>
        <w:t xml:space="preserve">, A. (2019). Empowering bilingual teacher leaders. A review of teacher leadership for social change in bilingual and bicultural education by D. K. Palmer, Multilingual Matters. </w:t>
      </w:r>
      <w:proofErr w:type="spellStart"/>
      <w:r w:rsidRPr="00900107">
        <w:rPr>
          <w:rFonts w:ascii="Garamond" w:hAnsi="Garamond"/>
          <w:i/>
        </w:rPr>
        <w:t>Kultura</w:t>
      </w:r>
      <w:proofErr w:type="spellEnd"/>
      <w:r w:rsidRPr="00900107">
        <w:rPr>
          <w:rFonts w:ascii="Garamond" w:hAnsi="Garamond"/>
          <w:i/>
        </w:rPr>
        <w:t xml:space="preserve"> </w:t>
      </w:r>
      <w:proofErr w:type="spellStart"/>
      <w:r w:rsidRPr="00900107">
        <w:rPr>
          <w:rFonts w:ascii="Garamond" w:hAnsi="Garamond"/>
          <w:i/>
        </w:rPr>
        <w:t>i</w:t>
      </w:r>
      <w:proofErr w:type="spellEnd"/>
      <w:r w:rsidRPr="00900107">
        <w:rPr>
          <w:rFonts w:ascii="Garamond" w:hAnsi="Garamond"/>
          <w:i/>
        </w:rPr>
        <w:t xml:space="preserve"> </w:t>
      </w:r>
      <w:proofErr w:type="spellStart"/>
      <w:r w:rsidRPr="00900107">
        <w:rPr>
          <w:rFonts w:ascii="Garamond" w:hAnsi="Garamond"/>
          <w:i/>
        </w:rPr>
        <w:t>Edukacja</w:t>
      </w:r>
      <w:proofErr w:type="spellEnd"/>
      <w:r w:rsidRPr="00900107">
        <w:rPr>
          <w:rFonts w:ascii="Garamond" w:hAnsi="Garamond"/>
          <w:i/>
        </w:rPr>
        <w:t xml:space="preserve"> Journal</w:t>
      </w:r>
      <w:r w:rsidRPr="00900107">
        <w:rPr>
          <w:rFonts w:ascii="Garamond" w:hAnsi="Garamond"/>
        </w:rPr>
        <w:t xml:space="preserve">. </w:t>
      </w:r>
    </w:p>
    <w:p w14:paraId="25CD0362" w14:textId="77777777" w:rsidR="00BF1A3E" w:rsidRPr="00900107" w:rsidRDefault="00BF1A3E" w:rsidP="00A11F15">
      <w:pPr>
        <w:widowControl w:val="0"/>
        <w:autoSpaceDE w:val="0"/>
        <w:autoSpaceDN w:val="0"/>
        <w:adjustRightInd w:val="0"/>
        <w:ind w:left="720" w:hanging="720"/>
        <w:rPr>
          <w:rFonts w:ascii="Garamond" w:hAnsi="Garamond"/>
        </w:rPr>
      </w:pPr>
    </w:p>
    <w:p w14:paraId="45078C82" w14:textId="77777777" w:rsidR="00BF1A3E" w:rsidRPr="00900107" w:rsidRDefault="00BF1A3E" w:rsidP="00A11F15">
      <w:pPr>
        <w:shd w:val="clear" w:color="auto" w:fill="FFFFFF"/>
        <w:ind w:left="720" w:hanging="720"/>
        <w:rPr>
          <w:rFonts w:ascii="Garamond" w:hAnsi="Garamond"/>
          <w:color w:val="000000"/>
        </w:rPr>
      </w:pPr>
      <w:r w:rsidRPr="00900107">
        <w:rPr>
          <w:rFonts w:ascii="Garamond" w:hAnsi="Garamond"/>
          <w:b/>
        </w:rPr>
        <w:t>Coady, M. R.</w:t>
      </w:r>
      <w:r w:rsidRPr="00900107">
        <w:rPr>
          <w:rFonts w:ascii="Garamond" w:hAnsi="Garamond"/>
        </w:rPr>
        <w:t xml:space="preserve">, </w:t>
      </w:r>
      <w:proofErr w:type="spellStart"/>
      <w:r w:rsidRPr="00900107">
        <w:rPr>
          <w:rFonts w:ascii="Garamond" w:hAnsi="Garamond"/>
        </w:rPr>
        <w:t>Olszewska</w:t>
      </w:r>
      <w:proofErr w:type="spellEnd"/>
      <w:r w:rsidRPr="00900107">
        <w:rPr>
          <w:rFonts w:ascii="Garamond" w:hAnsi="Garamond"/>
        </w:rPr>
        <w:t xml:space="preserve">, A., &amp; Lopez, M. P. S. (2018): Scholarly contributions to twenty-first century multilingualism. A review of Shifting lenses: </w:t>
      </w:r>
      <w:proofErr w:type="spellStart"/>
      <w:r w:rsidRPr="00900107">
        <w:rPr>
          <w:rFonts w:ascii="Garamond" w:hAnsi="Garamond"/>
        </w:rPr>
        <w:t>Multilanguaging</w:t>
      </w:r>
      <w:proofErr w:type="spellEnd"/>
      <w:r w:rsidRPr="00900107">
        <w:rPr>
          <w:rFonts w:ascii="Garamond" w:hAnsi="Garamond"/>
        </w:rPr>
        <w:t xml:space="preserve">, </w:t>
      </w:r>
      <w:proofErr w:type="spellStart"/>
      <w:r w:rsidRPr="00900107">
        <w:rPr>
          <w:rFonts w:ascii="Garamond" w:hAnsi="Garamond"/>
        </w:rPr>
        <w:t>decolonisation</w:t>
      </w:r>
      <w:proofErr w:type="spellEnd"/>
      <w:r w:rsidRPr="00900107">
        <w:rPr>
          <w:rFonts w:ascii="Garamond" w:hAnsi="Garamond"/>
        </w:rPr>
        <w:t xml:space="preserve"> and education in the global south, edited by L. Makalela, Cape Town, The Center for Advanced Studies,</w:t>
      </w:r>
      <w:r w:rsidRPr="00900107">
        <w:rPr>
          <w:rFonts w:ascii="Garamond" w:hAnsi="Garamond"/>
          <w:i/>
        </w:rPr>
        <w:t xml:space="preserve"> International Journal of Multilingualism</w:t>
      </w:r>
      <w:r w:rsidRPr="00900107">
        <w:rPr>
          <w:rFonts w:ascii="Garamond" w:hAnsi="Garamond"/>
        </w:rPr>
        <w:t xml:space="preserve">, </w:t>
      </w:r>
      <w:r w:rsidRPr="00900107">
        <w:rPr>
          <w:rFonts w:ascii="Garamond" w:hAnsi="Garamond"/>
          <w:i/>
          <w:iCs/>
          <w:color w:val="000000"/>
          <w:bdr w:val="none" w:sz="0" w:space="0" w:color="auto" w:frame="1"/>
        </w:rPr>
        <w:t>15</w:t>
      </w:r>
      <w:r w:rsidRPr="00900107">
        <w:rPr>
          <w:rFonts w:ascii="Garamond" w:hAnsi="Garamond"/>
          <w:color w:val="000000"/>
          <w:spacing w:val="-15"/>
          <w:bdr w:val="none" w:sz="0" w:space="0" w:color="auto" w:frame="1"/>
        </w:rPr>
        <w:t>(4), 472-474.</w:t>
      </w:r>
      <w:r w:rsidRPr="00900107">
        <w:rPr>
          <w:rFonts w:ascii="Garamond" w:hAnsi="Garamond"/>
        </w:rPr>
        <w:t xml:space="preserve"> DOI: 10.1080/14790718.2018.1490743</w:t>
      </w:r>
    </w:p>
    <w:p w14:paraId="4DA6431F" w14:textId="77777777" w:rsidR="00BF1A3E" w:rsidRPr="00900107" w:rsidRDefault="00BF1A3E" w:rsidP="00A11F15">
      <w:pPr>
        <w:rPr>
          <w:rFonts w:ascii="Garamond" w:eastAsia="Times" w:hAnsi="Garamond"/>
        </w:rPr>
      </w:pPr>
    </w:p>
    <w:p w14:paraId="7E69EBAD"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(2014). </w:t>
      </w:r>
      <w:r w:rsidRPr="00900107">
        <w:rPr>
          <w:rFonts w:ascii="Garamond" w:hAnsi="Garamond"/>
          <w:i/>
        </w:rPr>
        <w:t>Reprint for Special Topics Issue:</w:t>
      </w:r>
      <w:r w:rsidRPr="00900107">
        <w:rPr>
          <w:rFonts w:ascii="Garamond" w:hAnsi="Garamond"/>
        </w:rPr>
        <w:t xml:space="preserve"> A review of Restructuring Schools for Linguistic Diversity: Linking Decision Making to Effective Programs, 2</w:t>
      </w:r>
      <w:r w:rsidRPr="00900107">
        <w:rPr>
          <w:rFonts w:ascii="Garamond" w:hAnsi="Garamond"/>
          <w:vertAlign w:val="superscript"/>
        </w:rPr>
        <w:t>nd</w:t>
      </w:r>
      <w:r w:rsidRPr="00900107">
        <w:rPr>
          <w:rFonts w:ascii="Garamond" w:hAnsi="Garamond"/>
        </w:rPr>
        <w:t xml:space="preserve"> ed. By. Ofelia B. Miramontes, Adel Nadeau &amp; Nancy L. </w:t>
      </w:r>
      <w:proofErr w:type="spellStart"/>
      <w:r w:rsidRPr="00900107">
        <w:rPr>
          <w:rFonts w:ascii="Garamond" w:hAnsi="Garamond"/>
        </w:rPr>
        <w:t>Commins</w:t>
      </w:r>
      <w:proofErr w:type="spellEnd"/>
      <w:r w:rsidRPr="00900107">
        <w:rPr>
          <w:rFonts w:ascii="Garamond" w:hAnsi="Garamond"/>
        </w:rPr>
        <w:t xml:space="preserve">. </w:t>
      </w:r>
      <w:r w:rsidRPr="00900107">
        <w:rPr>
          <w:rFonts w:ascii="Garamond" w:hAnsi="Garamond"/>
          <w:i/>
        </w:rPr>
        <w:t>Language Policy: An International Journal.</w:t>
      </w:r>
      <w:r w:rsidRPr="00900107">
        <w:rPr>
          <w:rFonts w:ascii="Garamond" w:hAnsi="Garamond"/>
        </w:rPr>
        <w:t xml:space="preserve">  </w:t>
      </w:r>
    </w:p>
    <w:p w14:paraId="40834FDF" w14:textId="77777777" w:rsidR="00BF1A3E" w:rsidRPr="00900107" w:rsidRDefault="00BF1A3E" w:rsidP="00A11F15">
      <w:pPr>
        <w:ind w:left="720" w:hanging="720"/>
        <w:rPr>
          <w:rFonts w:ascii="Garamond" w:hAnsi="Garamond"/>
        </w:rPr>
      </w:pPr>
    </w:p>
    <w:p w14:paraId="089BF9F4"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(2013). A review of Restructuring Schools for Linguistic Diversity: Linking Decision Making to Effective Programs, 2</w:t>
      </w:r>
      <w:r w:rsidRPr="00900107">
        <w:rPr>
          <w:rFonts w:ascii="Garamond" w:hAnsi="Garamond"/>
          <w:vertAlign w:val="superscript"/>
        </w:rPr>
        <w:t>nd</w:t>
      </w:r>
      <w:r w:rsidRPr="00900107">
        <w:rPr>
          <w:rFonts w:ascii="Garamond" w:hAnsi="Garamond"/>
        </w:rPr>
        <w:t xml:space="preserve"> ed. By Ofelia B. Miramontes, Adel Nadeau, &amp; Nancy L. </w:t>
      </w:r>
      <w:proofErr w:type="spellStart"/>
      <w:r w:rsidRPr="00900107">
        <w:rPr>
          <w:rFonts w:ascii="Garamond" w:hAnsi="Garamond"/>
        </w:rPr>
        <w:t>Commins</w:t>
      </w:r>
      <w:proofErr w:type="spellEnd"/>
      <w:r w:rsidRPr="00900107">
        <w:rPr>
          <w:rFonts w:ascii="Garamond" w:hAnsi="Garamond"/>
        </w:rPr>
        <w:t xml:space="preserve">. </w:t>
      </w:r>
      <w:r w:rsidRPr="00900107">
        <w:rPr>
          <w:rFonts w:ascii="Garamond" w:hAnsi="Garamond"/>
          <w:i/>
        </w:rPr>
        <w:t>Language Policy: An International Journal.</w:t>
      </w:r>
      <w:r w:rsidRPr="00900107">
        <w:rPr>
          <w:rFonts w:ascii="Garamond" w:hAnsi="Garamond"/>
        </w:rPr>
        <w:t xml:space="preserve"> DOI 10.1007/s10993-013-9281-z</w:t>
      </w:r>
    </w:p>
    <w:p w14:paraId="62D0B43F" w14:textId="77777777" w:rsidR="00BF1A3E" w:rsidRPr="00900107" w:rsidRDefault="00BF1A3E" w:rsidP="00A11F15">
      <w:pPr>
        <w:ind w:left="720" w:hanging="720"/>
        <w:rPr>
          <w:rFonts w:ascii="Garamond" w:hAnsi="Garamond"/>
        </w:rPr>
      </w:pPr>
    </w:p>
    <w:p w14:paraId="7B9FADF9"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(December, 2008). A review of Where do we go from here?: Meeting the unique educational needs of migrant students by Karen S. </w:t>
      </w:r>
      <w:proofErr w:type="spellStart"/>
      <w:r w:rsidRPr="00900107">
        <w:rPr>
          <w:rFonts w:ascii="Garamond" w:hAnsi="Garamond"/>
        </w:rPr>
        <w:t>Vocke</w:t>
      </w:r>
      <w:proofErr w:type="spellEnd"/>
      <w:r w:rsidRPr="00900107">
        <w:rPr>
          <w:rFonts w:ascii="Garamond" w:hAnsi="Garamond"/>
        </w:rPr>
        <w:t xml:space="preserve">.  </w:t>
      </w:r>
      <w:r w:rsidRPr="00900107">
        <w:rPr>
          <w:rFonts w:ascii="Garamond" w:hAnsi="Garamond"/>
          <w:i/>
        </w:rPr>
        <w:t>TESOL Quarterly, 42</w:t>
      </w:r>
      <w:r w:rsidRPr="00900107">
        <w:rPr>
          <w:rFonts w:ascii="Garamond" w:hAnsi="Garamond"/>
        </w:rPr>
        <w:t xml:space="preserve">(4), 679-681.  </w:t>
      </w:r>
    </w:p>
    <w:p w14:paraId="37E22889" w14:textId="77777777" w:rsidR="00BF1A3E" w:rsidRPr="00900107" w:rsidRDefault="00BF1A3E" w:rsidP="00A11F15">
      <w:pPr>
        <w:jc w:val="center"/>
        <w:rPr>
          <w:rFonts w:ascii="Garamond" w:hAnsi="Garamond"/>
        </w:rPr>
      </w:pPr>
    </w:p>
    <w:p w14:paraId="7A39EC01" w14:textId="77777777" w:rsidR="00BF1A3E" w:rsidRPr="00900107" w:rsidRDefault="00BF1A3E" w:rsidP="00A11F15">
      <w:pPr>
        <w:pStyle w:val="Heading5"/>
        <w:spacing w:before="0" w:after="0"/>
        <w:rPr>
          <w:rFonts w:ascii="Garamond" w:hAnsi="Garamond" w:cs="Calibri"/>
          <w:i w:val="0"/>
          <w:color w:val="365F91" w:themeColor="accent1" w:themeShade="BF"/>
          <w:sz w:val="24"/>
          <w:szCs w:val="24"/>
        </w:rPr>
      </w:pPr>
      <w:r w:rsidRPr="00900107">
        <w:rPr>
          <w:rFonts w:ascii="Garamond" w:hAnsi="Garamond" w:cs="Calibri"/>
          <w:i w:val="0"/>
          <w:color w:val="365F91" w:themeColor="accent1" w:themeShade="BF"/>
          <w:sz w:val="24"/>
          <w:szCs w:val="24"/>
        </w:rPr>
        <w:t>Refereed Proceedings</w:t>
      </w:r>
    </w:p>
    <w:p w14:paraId="0D112BC7" w14:textId="77777777" w:rsidR="001C544E" w:rsidRPr="00900107" w:rsidRDefault="001C544E" w:rsidP="00A11F15">
      <w:pPr>
        <w:ind w:left="720" w:hanging="720"/>
        <w:rPr>
          <w:rFonts w:ascii="Garamond" w:hAnsi="Garamond"/>
        </w:rPr>
      </w:pPr>
      <w:r w:rsidRPr="00900107">
        <w:rPr>
          <w:rFonts w:ascii="Garamond" w:hAnsi="Garamond"/>
          <w:b/>
        </w:rPr>
        <w:t>Coady, M. R.</w:t>
      </w:r>
      <w:r w:rsidRPr="00900107">
        <w:rPr>
          <w:rFonts w:ascii="Garamond" w:hAnsi="Garamond"/>
        </w:rPr>
        <w:t xml:space="preserve">, &amp; Kim, H. J., &amp; Marichal, N. V. (2020). The status of Spanish in language-in-education policies in the United States: Implications for educators. In I. </w:t>
      </w:r>
      <w:proofErr w:type="spellStart"/>
      <w:r w:rsidRPr="00900107">
        <w:rPr>
          <w:rFonts w:ascii="Garamond" w:hAnsi="Garamond"/>
        </w:rPr>
        <w:t>Koutny</w:t>
      </w:r>
      <w:proofErr w:type="spellEnd"/>
      <w:r w:rsidRPr="00900107">
        <w:rPr>
          <w:rFonts w:ascii="Garamond" w:hAnsi="Garamond"/>
        </w:rPr>
        <w:t xml:space="preserve">, I. Stria &amp; M. </w:t>
      </w:r>
      <w:proofErr w:type="spellStart"/>
      <w:r w:rsidRPr="00900107">
        <w:rPr>
          <w:rFonts w:ascii="Garamond" w:hAnsi="Garamond"/>
        </w:rPr>
        <w:t>Farrishe</w:t>
      </w:r>
      <w:proofErr w:type="spellEnd"/>
      <w:r w:rsidRPr="00900107">
        <w:rPr>
          <w:rFonts w:ascii="Garamond" w:hAnsi="Garamond"/>
        </w:rPr>
        <w:t xml:space="preserve"> (Eds.) </w:t>
      </w:r>
      <w:r w:rsidRPr="00900107">
        <w:rPr>
          <w:rFonts w:ascii="Garamond" w:hAnsi="Garamond"/>
          <w:i/>
          <w:iCs/>
        </w:rPr>
        <w:t xml:space="preserve">Role of Languages in Intercultural Communication </w:t>
      </w:r>
      <w:proofErr w:type="spellStart"/>
      <w:r w:rsidRPr="00900107">
        <w:rPr>
          <w:rFonts w:ascii="Garamond" w:hAnsi="Garamond"/>
        </w:rPr>
        <w:t>Rolo</w:t>
      </w:r>
      <w:proofErr w:type="spellEnd"/>
      <w:r w:rsidRPr="00900107">
        <w:rPr>
          <w:rFonts w:ascii="Garamond" w:hAnsi="Garamond"/>
        </w:rPr>
        <w:t xml:space="preserve"> de </w:t>
      </w:r>
      <w:proofErr w:type="spellStart"/>
      <w:r w:rsidRPr="00900107">
        <w:rPr>
          <w:rFonts w:ascii="Garamond" w:hAnsi="Garamond"/>
        </w:rPr>
        <w:t>lingvoj</w:t>
      </w:r>
      <w:proofErr w:type="spellEnd"/>
      <w:r w:rsidRPr="00900107">
        <w:rPr>
          <w:rFonts w:ascii="Garamond" w:hAnsi="Garamond"/>
        </w:rPr>
        <w:t xml:space="preserve"> </w:t>
      </w:r>
      <w:proofErr w:type="spellStart"/>
      <w:r w:rsidRPr="00900107">
        <w:rPr>
          <w:rFonts w:ascii="Garamond" w:hAnsi="Garamond"/>
        </w:rPr>
        <w:t>en</w:t>
      </w:r>
      <w:proofErr w:type="spellEnd"/>
      <w:r w:rsidRPr="00900107">
        <w:rPr>
          <w:rFonts w:ascii="Garamond" w:hAnsi="Garamond"/>
        </w:rPr>
        <w:t xml:space="preserve"> </w:t>
      </w:r>
      <w:proofErr w:type="spellStart"/>
      <w:r w:rsidRPr="00900107">
        <w:rPr>
          <w:rFonts w:ascii="Garamond" w:hAnsi="Garamond"/>
        </w:rPr>
        <w:t>interkultura</w:t>
      </w:r>
      <w:proofErr w:type="spellEnd"/>
      <w:r w:rsidRPr="00900107">
        <w:rPr>
          <w:rFonts w:ascii="Garamond" w:hAnsi="Garamond"/>
        </w:rPr>
        <w:t xml:space="preserve"> </w:t>
      </w:r>
      <w:proofErr w:type="spellStart"/>
      <w:r w:rsidRPr="00900107">
        <w:rPr>
          <w:rFonts w:ascii="Garamond" w:hAnsi="Garamond"/>
        </w:rPr>
        <w:t>komunikado</w:t>
      </w:r>
      <w:proofErr w:type="spellEnd"/>
      <w:r w:rsidRPr="00900107">
        <w:rPr>
          <w:rFonts w:ascii="Garamond" w:hAnsi="Garamond"/>
        </w:rPr>
        <w:t xml:space="preserve"> </w:t>
      </w:r>
      <w:proofErr w:type="spellStart"/>
      <w:r w:rsidRPr="00900107">
        <w:rPr>
          <w:rFonts w:ascii="Garamond" w:hAnsi="Garamond"/>
        </w:rPr>
        <w:t>Rola</w:t>
      </w:r>
      <w:proofErr w:type="spellEnd"/>
      <w:r w:rsidRPr="00900107">
        <w:rPr>
          <w:rFonts w:ascii="Garamond" w:hAnsi="Garamond"/>
        </w:rPr>
        <w:t xml:space="preserve"> </w:t>
      </w:r>
      <w:proofErr w:type="spellStart"/>
      <w:r w:rsidRPr="00900107">
        <w:rPr>
          <w:rFonts w:ascii="Garamond" w:hAnsi="Garamond"/>
        </w:rPr>
        <w:t>języków</w:t>
      </w:r>
      <w:proofErr w:type="spellEnd"/>
      <w:r w:rsidRPr="00900107">
        <w:rPr>
          <w:rFonts w:ascii="Garamond" w:hAnsi="Garamond"/>
        </w:rPr>
        <w:t xml:space="preserve"> w </w:t>
      </w:r>
      <w:proofErr w:type="spellStart"/>
      <w:r w:rsidRPr="00900107">
        <w:rPr>
          <w:rFonts w:ascii="Garamond" w:hAnsi="Garamond"/>
        </w:rPr>
        <w:t>komunikacji</w:t>
      </w:r>
      <w:proofErr w:type="spellEnd"/>
      <w:r w:rsidRPr="00900107">
        <w:rPr>
          <w:rFonts w:ascii="Garamond" w:hAnsi="Garamond"/>
        </w:rPr>
        <w:t xml:space="preserve"> </w:t>
      </w:r>
      <w:proofErr w:type="spellStart"/>
      <w:r w:rsidRPr="00900107">
        <w:rPr>
          <w:rFonts w:ascii="Garamond" w:hAnsi="Garamond"/>
        </w:rPr>
        <w:t>międzykulturowej</w:t>
      </w:r>
      <w:proofErr w:type="spellEnd"/>
      <w:r w:rsidRPr="00900107">
        <w:rPr>
          <w:rFonts w:ascii="Garamond" w:hAnsi="Garamond"/>
        </w:rPr>
        <w:t xml:space="preserve"> (pp. 209-220). </w:t>
      </w:r>
      <w:hyperlink r:id="rId36" w:history="1">
        <w:r w:rsidRPr="00900107">
          <w:rPr>
            <w:rStyle w:val="Hyperlink"/>
            <w:rFonts w:ascii="Garamond" w:hAnsi="Garamond"/>
          </w:rPr>
          <w:t>https://wydawnictworys.com/the-role-of-languages-in-intercultural-communication-rolo-de-lingvoj-en-interkultura-komunikado-rola-jezykow-w-komunikacji-miedzykulturowej-red-ilona-koutny-ida-stria-michael-faris.html</w:t>
        </w:r>
      </w:hyperlink>
      <w:r w:rsidRPr="00900107">
        <w:rPr>
          <w:rFonts w:ascii="Garamond" w:hAnsi="Garamond"/>
        </w:rPr>
        <w:t xml:space="preserve"> </w:t>
      </w:r>
    </w:p>
    <w:p w14:paraId="4EAE1E90" w14:textId="77777777" w:rsidR="001C544E" w:rsidRPr="00900107" w:rsidRDefault="001C544E" w:rsidP="00A11F15">
      <w:pPr>
        <w:ind w:left="720" w:hanging="720"/>
        <w:rPr>
          <w:rFonts w:ascii="Garamond" w:hAnsi="Garamond"/>
          <w:b/>
          <w:bCs/>
          <w:iCs/>
        </w:rPr>
      </w:pPr>
    </w:p>
    <w:p w14:paraId="1B1FD335" w14:textId="3B1811A5" w:rsidR="00BF1A3E" w:rsidRPr="00900107" w:rsidRDefault="00BF1A3E" w:rsidP="00A11F15">
      <w:pPr>
        <w:ind w:left="720" w:hanging="720"/>
        <w:rPr>
          <w:rFonts w:ascii="Garamond" w:hAnsi="Garamond"/>
          <w:bCs/>
          <w:iCs/>
        </w:rPr>
      </w:pPr>
      <w:r w:rsidRPr="00900107">
        <w:rPr>
          <w:rFonts w:ascii="Garamond" w:hAnsi="Garamond"/>
          <w:b/>
          <w:bCs/>
          <w:iCs/>
        </w:rPr>
        <w:t>Coady, M. R.</w:t>
      </w:r>
      <w:r w:rsidRPr="00900107">
        <w:rPr>
          <w:rFonts w:ascii="Garamond" w:hAnsi="Garamond"/>
          <w:bCs/>
          <w:iCs/>
        </w:rPr>
        <w:t xml:space="preserve"> (2018). Reimaging education for multilingual students: The global imperative. </w:t>
      </w:r>
      <w:r w:rsidRPr="00900107">
        <w:rPr>
          <w:rFonts w:ascii="Garamond" w:hAnsi="Garamond"/>
          <w:i/>
        </w:rPr>
        <w:t xml:space="preserve">Proceedings from the </w:t>
      </w:r>
      <w:r w:rsidR="00142FEE" w:rsidRPr="00900107">
        <w:rPr>
          <w:rFonts w:ascii="Garamond" w:hAnsi="Garamond"/>
          <w:i/>
        </w:rPr>
        <w:t>T</w:t>
      </w:r>
      <w:r w:rsidRPr="00900107">
        <w:rPr>
          <w:rFonts w:ascii="Garamond" w:hAnsi="Garamond"/>
          <w:i/>
        </w:rPr>
        <w:t xml:space="preserve">hird </w:t>
      </w:r>
      <w:r w:rsidR="00142FEE" w:rsidRPr="00900107">
        <w:rPr>
          <w:rFonts w:ascii="Garamond" w:hAnsi="Garamond"/>
          <w:i/>
        </w:rPr>
        <w:t>C</w:t>
      </w:r>
      <w:r w:rsidRPr="00900107">
        <w:rPr>
          <w:rFonts w:ascii="Garamond" w:hAnsi="Garamond"/>
          <w:i/>
        </w:rPr>
        <w:t xml:space="preserve">onference on </w:t>
      </w:r>
      <w:r w:rsidR="00142FEE" w:rsidRPr="00900107">
        <w:rPr>
          <w:rFonts w:ascii="Garamond" w:hAnsi="Garamond"/>
          <w:i/>
        </w:rPr>
        <w:t>M</w:t>
      </w:r>
      <w:r w:rsidRPr="00900107">
        <w:rPr>
          <w:rFonts w:ascii="Garamond" w:hAnsi="Garamond"/>
          <w:i/>
        </w:rPr>
        <w:t>ultilingual Literacies and Education.</w:t>
      </w:r>
      <w:r w:rsidRPr="00900107">
        <w:rPr>
          <w:rFonts w:ascii="Garamond" w:hAnsi="Garamond"/>
        </w:rPr>
        <w:t xml:space="preserve"> Johannesburg, South Africa.</w:t>
      </w:r>
    </w:p>
    <w:p w14:paraId="2EF66103" w14:textId="77777777" w:rsidR="00BF1A3E" w:rsidRPr="00900107" w:rsidRDefault="00BF1A3E" w:rsidP="00A11F15">
      <w:pPr>
        <w:rPr>
          <w:rFonts w:ascii="Garamond" w:hAnsi="Garamond"/>
          <w:bCs/>
          <w:iCs/>
        </w:rPr>
      </w:pPr>
    </w:p>
    <w:p w14:paraId="3CF471E1" w14:textId="7DF6F834" w:rsidR="00BF1A3E" w:rsidRPr="00900107" w:rsidRDefault="00BF1A3E" w:rsidP="00A11F15">
      <w:pPr>
        <w:ind w:left="720" w:hanging="720"/>
        <w:rPr>
          <w:rFonts w:ascii="Garamond" w:hAnsi="Garamond"/>
        </w:rPr>
      </w:pPr>
      <w:r w:rsidRPr="00900107">
        <w:rPr>
          <w:rFonts w:ascii="Garamond" w:hAnsi="Garamond"/>
        </w:rPr>
        <w:t xml:space="preserve">Lopez, M. P. S., &amp; </w:t>
      </w:r>
      <w:r w:rsidRPr="00900107">
        <w:rPr>
          <w:rFonts w:ascii="Garamond" w:hAnsi="Garamond"/>
          <w:b/>
        </w:rPr>
        <w:t>Coady, M. R.</w:t>
      </w:r>
      <w:r w:rsidRPr="00900107">
        <w:rPr>
          <w:rFonts w:ascii="Garamond" w:hAnsi="Garamond"/>
        </w:rPr>
        <w:t xml:space="preserve"> (2018). Mother tongue education in the Philippines. </w:t>
      </w:r>
      <w:r w:rsidRPr="00900107">
        <w:rPr>
          <w:rFonts w:ascii="Garamond" w:hAnsi="Garamond"/>
          <w:i/>
        </w:rPr>
        <w:t xml:space="preserve">Proceedings from the </w:t>
      </w:r>
      <w:r w:rsidR="00142FEE" w:rsidRPr="00900107">
        <w:rPr>
          <w:rFonts w:ascii="Garamond" w:hAnsi="Garamond"/>
          <w:i/>
        </w:rPr>
        <w:t>T</w:t>
      </w:r>
      <w:r w:rsidRPr="00900107">
        <w:rPr>
          <w:rFonts w:ascii="Garamond" w:hAnsi="Garamond"/>
          <w:i/>
        </w:rPr>
        <w:t xml:space="preserve">hird </w:t>
      </w:r>
      <w:r w:rsidR="00142FEE" w:rsidRPr="00900107">
        <w:rPr>
          <w:rFonts w:ascii="Garamond" w:hAnsi="Garamond"/>
          <w:i/>
        </w:rPr>
        <w:t>C</w:t>
      </w:r>
      <w:r w:rsidRPr="00900107">
        <w:rPr>
          <w:rFonts w:ascii="Garamond" w:hAnsi="Garamond"/>
          <w:i/>
        </w:rPr>
        <w:t>onference on Multilingual Literacies and Education.</w:t>
      </w:r>
      <w:r w:rsidRPr="00900107">
        <w:rPr>
          <w:rFonts w:ascii="Garamond" w:hAnsi="Garamond"/>
        </w:rPr>
        <w:t xml:space="preserve"> Johannesburg, South Africa. </w:t>
      </w:r>
    </w:p>
    <w:p w14:paraId="08C18AA6" w14:textId="77777777" w:rsidR="00BF1A3E" w:rsidRPr="00900107" w:rsidRDefault="00BF1A3E" w:rsidP="00A11F15">
      <w:pPr>
        <w:ind w:left="720" w:hanging="720"/>
        <w:rPr>
          <w:rFonts w:ascii="Garamond" w:hAnsi="Garamond"/>
        </w:rPr>
      </w:pPr>
    </w:p>
    <w:p w14:paraId="03F0C7D8" w14:textId="77777777" w:rsidR="00BF1A3E" w:rsidRPr="00900107" w:rsidRDefault="00BF1A3E" w:rsidP="00A11F15">
      <w:pPr>
        <w:ind w:left="720" w:hanging="720"/>
        <w:rPr>
          <w:rFonts w:ascii="Garamond" w:hAnsi="Garamond"/>
          <w:b/>
          <w:lang w:val="es-ES"/>
        </w:rPr>
      </w:pPr>
      <w:r w:rsidRPr="00900107">
        <w:rPr>
          <w:rFonts w:ascii="Garamond" w:hAnsi="Garamond"/>
          <w:b/>
        </w:rPr>
        <w:t>Coady, M. R.</w:t>
      </w:r>
      <w:r w:rsidRPr="00900107">
        <w:rPr>
          <w:rFonts w:ascii="Garamond" w:hAnsi="Garamond"/>
        </w:rPr>
        <w:t xml:space="preserve">, &amp; </w:t>
      </w:r>
      <w:proofErr w:type="spellStart"/>
      <w:r w:rsidRPr="00900107">
        <w:rPr>
          <w:rFonts w:ascii="Garamond" w:hAnsi="Garamond"/>
        </w:rPr>
        <w:t>Peretz</w:t>
      </w:r>
      <w:proofErr w:type="spellEnd"/>
      <w:r w:rsidRPr="00900107">
        <w:rPr>
          <w:rFonts w:ascii="Garamond" w:hAnsi="Garamond"/>
        </w:rPr>
        <w:t xml:space="preserve">, A. (2017). Preparing teacher-leaders for English language learners: The role of study abroad. </w:t>
      </w:r>
      <w:r w:rsidRPr="00900107">
        <w:rPr>
          <w:rFonts w:ascii="Garamond" w:hAnsi="Garamond"/>
          <w:i/>
        </w:rPr>
        <w:t>Proceedings from the</w:t>
      </w:r>
      <w:r w:rsidRPr="00900107">
        <w:rPr>
          <w:rFonts w:ascii="Garamond" w:hAnsi="Garamond"/>
        </w:rPr>
        <w:t xml:space="preserve"> </w:t>
      </w:r>
      <w:r w:rsidRPr="00900107">
        <w:rPr>
          <w:rFonts w:ascii="Garamond" w:hAnsi="Garamond"/>
          <w:i/>
        </w:rPr>
        <w:t>International Teacher Leadership Conference: Co-Constructing a New Vision for Teacher Leadership</w:t>
      </w:r>
      <w:r w:rsidRPr="00900107">
        <w:rPr>
          <w:rFonts w:ascii="Garamond" w:hAnsi="Garamond"/>
        </w:rPr>
        <w:t xml:space="preserve">. </w:t>
      </w:r>
      <w:r w:rsidRPr="00900107">
        <w:rPr>
          <w:rFonts w:ascii="Garamond" w:hAnsi="Garamond"/>
          <w:lang w:val="es-ES"/>
        </w:rPr>
        <w:t>Miami, FL.</w:t>
      </w:r>
    </w:p>
    <w:p w14:paraId="472F4C29" w14:textId="77777777" w:rsidR="00BF1A3E" w:rsidRPr="00900107" w:rsidRDefault="00BF1A3E" w:rsidP="00A11F15">
      <w:pPr>
        <w:ind w:left="720" w:hanging="720"/>
        <w:rPr>
          <w:rFonts w:ascii="Garamond" w:hAnsi="Garamond"/>
          <w:lang w:val="es-ES"/>
        </w:rPr>
      </w:pPr>
    </w:p>
    <w:p w14:paraId="7C899E8D" w14:textId="77777777" w:rsidR="00BF1A3E" w:rsidRPr="00900107" w:rsidRDefault="00BF1A3E" w:rsidP="00A11F15">
      <w:pPr>
        <w:ind w:left="720" w:hanging="720"/>
        <w:rPr>
          <w:rFonts w:ascii="Garamond" w:hAnsi="Garamond"/>
        </w:rPr>
      </w:pPr>
      <w:r w:rsidRPr="00900107">
        <w:rPr>
          <w:rFonts w:ascii="Garamond" w:hAnsi="Garamond"/>
          <w:b/>
          <w:lang w:val="es-ES"/>
        </w:rPr>
        <w:t>Coady, M. R.</w:t>
      </w:r>
      <w:r w:rsidRPr="00900107">
        <w:rPr>
          <w:rFonts w:ascii="Garamond" w:hAnsi="Garamond"/>
          <w:lang w:val="es-ES"/>
        </w:rPr>
        <w:t xml:space="preserve">, Harper, C. A., &amp; de Jong, E. J. (2012). </w:t>
      </w:r>
      <w:r w:rsidRPr="00900107">
        <w:rPr>
          <w:rFonts w:ascii="Garamond" w:hAnsi="Garamond"/>
        </w:rPr>
        <w:t>Preparing teachers of English learners for the 21</w:t>
      </w:r>
      <w:r w:rsidRPr="00900107">
        <w:rPr>
          <w:rFonts w:ascii="Garamond" w:hAnsi="Garamond"/>
          <w:vertAlign w:val="superscript"/>
        </w:rPr>
        <w:t>st</w:t>
      </w:r>
      <w:r w:rsidRPr="00900107">
        <w:rPr>
          <w:rFonts w:ascii="Garamond" w:hAnsi="Garamond"/>
        </w:rPr>
        <w:t xml:space="preserve"> century: What matters? </w:t>
      </w:r>
      <w:r w:rsidRPr="00900107">
        <w:rPr>
          <w:rFonts w:ascii="Garamond" w:hAnsi="Garamond"/>
          <w:i/>
        </w:rPr>
        <w:t>Proceedings of the ATINER International Education Conference.</w:t>
      </w:r>
      <w:r w:rsidRPr="00900107">
        <w:rPr>
          <w:rFonts w:ascii="Garamond" w:hAnsi="Garamond"/>
        </w:rPr>
        <w:t xml:space="preserve"> Athens, Greece. Online available: http://www.atiner.gr/papers.htm</w:t>
      </w:r>
    </w:p>
    <w:p w14:paraId="4694895F" w14:textId="77777777" w:rsidR="00BF1A3E" w:rsidRPr="00900107" w:rsidRDefault="00BF1A3E" w:rsidP="00A11F15">
      <w:pPr>
        <w:ind w:left="720" w:hanging="720"/>
        <w:rPr>
          <w:rFonts w:ascii="Garamond" w:hAnsi="Garamond"/>
        </w:rPr>
      </w:pPr>
    </w:p>
    <w:p w14:paraId="4B66EEFB" w14:textId="77777777" w:rsidR="00BF1A3E" w:rsidRPr="00900107" w:rsidRDefault="00BF1A3E" w:rsidP="00A11F15">
      <w:pPr>
        <w:ind w:left="720" w:hanging="720"/>
        <w:rPr>
          <w:rFonts w:ascii="Garamond" w:hAnsi="Garamond"/>
        </w:rPr>
      </w:pPr>
      <w:r w:rsidRPr="00900107">
        <w:rPr>
          <w:rFonts w:ascii="Garamond" w:hAnsi="Garamond"/>
        </w:rPr>
        <w:t xml:space="preserve">Torres Rivera, E., </w:t>
      </w:r>
      <w:r w:rsidRPr="00900107">
        <w:rPr>
          <w:rFonts w:ascii="Garamond" w:hAnsi="Garamond"/>
          <w:b/>
        </w:rPr>
        <w:t>Coady, M. R.</w:t>
      </w:r>
      <w:r w:rsidRPr="00900107">
        <w:rPr>
          <w:rFonts w:ascii="Garamond" w:hAnsi="Garamond"/>
        </w:rPr>
        <w:t xml:space="preserve">, &amp; Adams, H. (2007). Language implications for counselors in international settings. </w:t>
      </w:r>
      <w:r w:rsidRPr="00900107">
        <w:rPr>
          <w:rFonts w:ascii="Garamond" w:hAnsi="Garamond"/>
          <w:i/>
        </w:rPr>
        <w:t>Proceedings of the 11</w:t>
      </w:r>
      <w:r w:rsidRPr="00900107">
        <w:rPr>
          <w:rFonts w:ascii="Garamond" w:hAnsi="Garamond"/>
          <w:i/>
          <w:vertAlign w:val="superscript"/>
        </w:rPr>
        <w:t>th</w:t>
      </w:r>
      <w:r w:rsidRPr="00900107">
        <w:rPr>
          <w:rFonts w:ascii="Garamond" w:hAnsi="Garamond"/>
          <w:i/>
        </w:rPr>
        <w:t xml:space="preserve"> International Counseling Conference, 12</w:t>
      </w:r>
      <w:r w:rsidRPr="00900107">
        <w:rPr>
          <w:rFonts w:ascii="Garamond" w:hAnsi="Garamond"/>
        </w:rPr>
        <w:t>, 27-33.</w:t>
      </w:r>
    </w:p>
    <w:p w14:paraId="46EAFB7C" w14:textId="77777777" w:rsidR="00BF1A3E" w:rsidRPr="00900107" w:rsidRDefault="00BF1A3E" w:rsidP="00A11F15">
      <w:pPr>
        <w:rPr>
          <w:rFonts w:ascii="Garamond" w:hAnsi="Garamond"/>
        </w:rPr>
      </w:pPr>
    </w:p>
    <w:p w14:paraId="3FBE97E4" w14:textId="77777777" w:rsidR="00BF1A3E" w:rsidRPr="00900107" w:rsidRDefault="00BF1A3E" w:rsidP="00A11F15">
      <w:pPr>
        <w:rPr>
          <w:rFonts w:ascii="Garamond" w:hAnsi="Garamond" w:cstheme="majorHAnsi"/>
          <w:b/>
          <w:color w:val="365F91" w:themeColor="accent1" w:themeShade="BF"/>
        </w:rPr>
      </w:pPr>
      <w:r w:rsidRPr="00900107">
        <w:rPr>
          <w:rFonts w:ascii="Garamond" w:hAnsi="Garamond" w:cstheme="majorHAnsi"/>
          <w:b/>
          <w:color w:val="365F91" w:themeColor="accent1" w:themeShade="BF"/>
        </w:rPr>
        <w:t>Nonrefereed Technical Publications</w:t>
      </w:r>
    </w:p>
    <w:p w14:paraId="7C265396" w14:textId="77777777" w:rsidR="004F19DF" w:rsidRPr="00900107" w:rsidRDefault="004F19DF" w:rsidP="00A11F15">
      <w:pPr>
        <w:rPr>
          <w:rFonts w:ascii="Garamond" w:hAnsi="Garamond" w:cstheme="majorHAnsi"/>
          <w:b/>
          <w:color w:val="365F91" w:themeColor="accent1" w:themeShade="BF"/>
        </w:rPr>
      </w:pPr>
    </w:p>
    <w:p w14:paraId="0A017C1C" w14:textId="43E5B225" w:rsidR="003D6CB0" w:rsidRPr="00900107" w:rsidRDefault="00BF1A3E" w:rsidP="00A11F15">
      <w:pPr>
        <w:pStyle w:val="Heading5"/>
        <w:spacing w:before="0" w:after="0"/>
        <w:ind w:left="720" w:hanging="720"/>
        <w:rPr>
          <w:rFonts w:ascii="Garamond" w:hAnsi="Garamond"/>
          <w:b w:val="0"/>
          <w:i w:val="0"/>
          <w:sz w:val="24"/>
          <w:szCs w:val="24"/>
        </w:rPr>
      </w:pPr>
      <w:r w:rsidRPr="00900107">
        <w:rPr>
          <w:rFonts w:ascii="Garamond" w:hAnsi="Garamond"/>
          <w:i w:val="0"/>
          <w:sz w:val="24"/>
          <w:szCs w:val="24"/>
        </w:rPr>
        <w:t>Coady, M. R.</w:t>
      </w:r>
      <w:r w:rsidRPr="00900107">
        <w:rPr>
          <w:rFonts w:ascii="Garamond" w:hAnsi="Garamond"/>
          <w:b w:val="0"/>
          <w:i w:val="0"/>
          <w:sz w:val="24"/>
          <w:szCs w:val="24"/>
        </w:rPr>
        <w:t xml:space="preserve"> (2014). </w:t>
      </w:r>
      <w:proofErr w:type="spellStart"/>
      <w:r w:rsidRPr="00900107">
        <w:rPr>
          <w:rFonts w:ascii="Garamond" w:hAnsi="Garamond"/>
          <w:b w:val="0"/>
          <w:sz w:val="24"/>
          <w:szCs w:val="24"/>
        </w:rPr>
        <w:t>Descubre</w:t>
      </w:r>
      <w:proofErr w:type="spellEnd"/>
      <w:r w:rsidRPr="00900107">
        <w:rPr>
          <w:rFonts w:ascii="Garamond" w:hAnsi="Garamond"/>
          <w:b w:val="0"/>
          <w:sz w:val="24"/>
          <w:szCs w:val="24"/>
        </w:rPr>
        <w:t>:</w:t>
      </w:r>
      <w:r w:rsidRPr="00900107">
        <w:rPr>
          <w:rFonts w:ascii="Garamond" w:hAnsi="Garamond"/>
          <w:b w:val="0"/>
          <w:i w:val="0"/>
          <w:sz w:val="24"/>
          <w:szCs w:val="24"/>
        </w:rPr>
        <w:t xml:space="preserve"> Research brief on elementary Spanish as a </w:t>
      </w:r>
      <w:r w:rsidR="00401D2F" w:rsidRPr="00900107">
        <w:rPr>
          <w:rFonts w:ascii="Garamond" w:hAnsi="Garamond"/>
          <w:b w:val="0"/>
          <w:i w:val="0"/>
          <w:sz w:val="24"/>
          <w:szCs w:val="24"/>
        </w:rPr>
        <w:t>w</w:t>
      </w:r>
      <w:r w:rsidRPr="00900107">
        <w:rPr>
          <w:rFonts w:ascii="Garamond" w:hAnsi="Garamond"/>
          <w:b w:val="0"/>
          <w:i w:val="0"/>
          <w:sz w:val="24"/>
          <w:szCs w:val="24"/>
        </w:rPr>
        <w:t xml:space="preserve">orld </w:t>
      </w:r>
      <w:r w:rsidR="00401D2F" w:rsidRPr="00900107">
        <w:rPr>
          <w:rFonts w:ascii="Garamond" w:hAnsi="Garamond"/>
          <w:b w:val="0"/>
          <w:i w:val="0"/>
          <w:sz w:val="24"/>
          <w:szCs w:val="24"/>
        </w:rPr>
        <w:t>l</w:t>
      </w:r>
      <w:r w:rsidRPr="00900107">
        <w:rPr>
          <w:rFonts w:ascii="Garamond" w:hAnsi="Garamond"/>
          <w:b w:val="0"/>
          <w:i w:val="0"/>
          <w:sz w:val="24"/>
          <w:szCs w:val="24"/>
        </w:rPr>
        <w:t xml:space="preserve">anguage. </w:t>
      </w:r>
      <w:proofErr w:type="spellStart"/>
      <w:r w:rsidRPr="00900107">
        <w:rPr>
          <w:rFonts w:ascii="Garamond" w:hAnsi="Garamond"/>
          <w:b w:val="0"/>
          <w:i w:val="0"/>
          <w:sz w:val="24"/>
          <w:szCs w:val="24"/>
        </w:rPr>
        <w:t>Santillana</w:t>
      </w:r>
      <w:proofErr w:type="spellEnd"/>
      <w:r w:rsidRPr="00900107">
        <w:rPr>
          <w:rFonts w:ascii="Garamond" w:hAnsi="Garamond"/>
          <w:b w:val="0"/>
          <w:i w:val="0"/>
          <w:sz w:val="24"/>
          <w:szCs w:val="24"/>
        </w:rPr>
        <w:t xml:space="preserve"> Publishers. </w:t>
      </w:r>
    </w:p>
    <w:p w14:paraId="0DD5E97C" w14:textId="3DC35786" w:rsidR="00BF1A3E" w:rsidRPr="00900107" w:rsidRDefault="00BF1A3E" w:rsidP="00A11F15">
      <w:pPr>
        <w:pStyle w:val="Heading5"/>
        <w:spacing w:before="0" w:after="0"/>
        <w:ind w:left="720" w:hanging="720"/>
        <w:rPr>
          <w:rFonts w:ascii="Garamond" w:hAnsi="Garamond"/>
          <w:b w:val="0"/>
          <w:i w:val="0"/>
          <w:sz w:val="24"/>
          <w:szCs w:val="24"/>
        </w:rPr>
      </w:pPr>
      <w:r w:rsidRPr="00900107">
        <w:rPr>
          <w:rFonts w:ascii="Garamond" w:hAnsi="Garamond"/>
          <w:b w:val="0"/>
          <w:i w:val="0"/>
          <w:sz w:val="24"/>
          <w:szCs w:val="24"/>
        </w:rPr>
        <w:t xml:space="preserve"> </w:t>
      </w:r>
    </w:p>
    <w:p w14:paraId="626B03D9" w14:textId="0B695689" w:rsidR="00BF1A3E" w:rsidRPr="00900107" w:rsidRDefault="00BF1A3E" w:rsidP="00A11F15">
      <w:pPr>
        <w:pStyle w:val="Heading5"/>
        <w:spacing w:before="0" w:after="0"/>
        <w:ind w:left="720" w:hanging="720"/>
        <w:rPr>
          <w:rFonts w:ascii="Garamond" w:hAnsi="Garamond"/>
          <w:b w:val="0"/>
          <w:i w:val="0"/>
          <w:sz w:val="24"/>
          <w:szCs w:val="24"/>
        </w:rPr>
      </w:pPr>
      <w:r w:rsidRPr="00900107">
        <w:rPr>
          <w:rFonts w:ascii="Garamond" w:hAnsi="Garamond"/>
          <w:i w:val="0"/>
          <w:sz w:val="24"/>
          <w:szCs w:val="24"/>
        </w:rPr>
        <w:t>Coady, M. R.</w:t>
      </w:r>
      <w:r w:rsidRPr="00900107">
        <w:rPr>
          <w:rFonts w:ascii="Garamond" w:hAnsi="Garamond"/>
          <w:b w:val="0"/>
          <w:i w:val="0"/>
          <w:sz w:val="24"/>
          <w:szCs w:val="24"/>
        </w:rPr>
        <w:t xml:space="preserve"> (2014). </w:t>
      </w:r>
      <w:proofErr w:type="spellStart"/>
      <w:r w:rsidRPr="00900107">
        <w:rPr>
          <w:rFonts w:ascii="Garamond" w:hAnsi="Garamond"/>
          <w:b w:val="0"/>
          <w:sz w:val="24"/>
          <w:szCs w:val="24"/>
        </w:rPr>
        <w:t>Español</w:t>
      </w:r>
      <w:proofErr w:type="spellEnd"/>
      <w:r w:rsidRPr="00900107">
        <w:rPr>
          <w:rFonts w:ascii="Garamond" w:hAnsi="Garamond"/>
          <w:b w:val="0"/>
          <w:sz w:val="24"/>
          <w:szCs w:val="24"/>
        </w:rPr>
        <w:t xml:space="preserve"> </w:t>
      </w:r>
      <w:proofErr w:type="spellStart"/>
      <w:r w:rsidRPr="00900107">
        <w:rPr>
          <w:rFonts w:ascii="Garamond" w:hAnsi="Garamond"/>
          <w:b w:val="0"/>
          <w:sz w:val="24"/>
          <w:szCs w:val="24"/>
        </w:rPr>
        <w:t>Santillana</w:t>
      </w:r>
      <w:proofErr w:type="spellEnd"/>
      <w:r w:rsidRPr="00900107">
        <w:rPr>
          <w:rFonts w:ascii="Garamond" w:hAnsi="Garamond"/>
          <w:b w:val="0"/>
          <w:sz w:val="24"/>
          <w:szCs w:val="24"/>
        </w:rPr>
        <w:t>.</w:t>
      </w:r>
      <w:r w:rsidRPr="00900107">
        <w:rPr>
          <w:rFonts w:ascii="Garamond" w:hAnsi="Garamond"/>
          <w:b w:val="0"/>
          <w:i w:val="0"/>
          <w:sz w:val="24"/>
          <w:szCs w:val="24"/>
        </w:rPr>
        <w:t xml:space="preserve"> Research brief on secondary Spanish as a </w:t>
      </w:r>
      <w:r w:rsidR="00401D2F" w:rsidRPr="00900107">
        <w:rPr>
          <w:rFonts w:ascii="Garamond" w:hAnsi="Garamond"/>
          <w:b w:val="0"/>
          <w:i w:val="0"/>
          <w:sz w:val="24"/>
          <w:szCs w:val="24"/>
        </w:rPr>
        <w:t>w</w:t>
      </w:r>
      <w:r w:rsidRPr="00900107">
        <w:rPr>
          <w:rFonts w:ascii="Garamond" w:hAnsi="Garamond"/>
          <w:b w:val="0"/>
          <w:i w:val="0"/>
          <w:sz w:val="24"/>
          <w:szCs w:val="24"/>
        </w:rPr>
        <w:t xml:space="preserve">orld </w:t>
      </w:r>
      <w:r w:rsidR="00401D2F" w:rsidRPr="00900107">
        <w:rPr>
          <w:rFonts w:ascii="Garamond" w:hAnsi="Garamond"/>
          <w:b w:val="0"/>
          <w:i w:val="0"/>
          <w:sz w:val="24"/>
          <w:szCs w:val="24"/>
        </w:rPr>
        <w:t>l</w:t>
      </w:r>
      <w:r w:rsidRPr="00900107">
        <w:rPr>
          <w:rFonts w:ascii="Garamond" w:hAnsi="Garamond"/>
          <w:b w:val="0"/>
          <w:i w:val="0"/>
          <w:sz w:val="24"/>
          <w:szCs w:val="24"/>
        </w:rPr>
        <w:t xml:space="preserve">anguage. </w:t>
      </w:r>
      <w:proofErr w:type="spellStart"/>
      <w:r w:rsidRPr="00900107">
        <w:rPr>
          <w:rFonts w:ascii="Garamond" w:hAnsi="Garamond"/>
          <w:b w:val="0"/>
          <w:i w:val="0"/>
          <w:sz w:val="24"/>
          <w:szCs w:val="24"/>
        </w:rPr>
        <w:t>Santillana</w:t>
      </w:r>
      <w:proofErr w:type="spellEnd"/>
      <w:r w:rsidRPr="00900107">
        <w:rPr>
          <w:rFonts w:ascii="Garamond" w:hAnsi="Garamond"/>
          <w:b w:val="0"/>
          <w:i w:val="0"/>
          <w:sz w:val="24"/>
          <w:szCs w:val="24"/>
        </w:rPr>
        <w:t xml:space="preserve"> Publishers.  </w:t>
      </w:r>
    </w:p>
    <w:p w14:paraId="6B8FACDE" w14:textId="77777777" w:rsidR="003D6CB0" w:rsidRPr="00900107" w:rsidRDefault="003D6CB0" w:rsidP="003D6CB0">
      <w:pPr>
        <w:rPr>
          <w:rFonts w:ascii="Garamond" w:hAnsi="Garamond"/>
        </w:rPr>
      </w:pPr>
    </w:p>
    <w:p w14:paraId="3E7F98D0" w14:textId="230DB80C" w:rsidR="00BF1A3E" w:rsidRPr="00900107" w:rsidRDefault="00BF1A3E" w:rsidP="00A11F15">
      <w:pPr>
        <w:pStyle w:val="Heading5"/>
        <w:spacing w:before="0" w:after="0"/>
        <w:ind w:left="720" w:hanging="720"/>
        <w:rPr>
          <w:rFonts w:ascii="Garamond" w:hAnsi="Garamond"/>
          <w:b w:val="0"/>
          <w:i w:val="0"/>
          <w:sz w:val="24"/>
          <w:szCs w:val="24"/>
        </w:rPr>
      </w:pPr>
      <w:r w:rsidRPr="00900107">
        <w:rPr>
          <w:rFonts w:ascii="Garamond" w:hAnsi="Garamond"/>
          <w:i w:val="0"/>
          <w:sz w:val="24"/>
          <w:szCs w:val="24"/>
        </w:rPr>
        <w:t>Coady, M. R.</w:t>
      </w:r>
      <w:r w:rsidRPr="00900107">
        <w:rPr>
          <w:rFonts w:ascii="Garamond" w:hAnsi="Garamond"/>
          <w:b w:val="0"/>
          <w:i w:val="0"/>
          <w:sz w:val="24"/>
          <w:szCs w:val="24"/>
        </w:rPr>
        <w:t xml:space="preserve">, &amp; Jo, A. (2013). </w:t>
      </w:r>
      <w:r w:rsidRPr="00900107">
        <w:rPr>
          <w:rFonts w:ascii="Garamond" w:hAnsi="Garamond"/>
          <w:b w:val="0"/>
          <w:sz w:val="24"/>
          <w:szCs w:val="24"/>
        </w:rPr>
        <w:t>Facilitator’s guide to instructional videos: Preparing mainstream teachers for English language learners.</w:t>
      </w:r>
      <w:r w:rsidRPr="00900107">
        <w:rPr>
          <w:rFonts w:ascii="Garamond" w:hAnsi="Garamond"/>
          <w:b w:val="0"/>
          <w:i w:val="0"/>
          <w:sz w:val="24"/>
          <w:szCs w:val="24"/>
        </w:rPr>
        <w:t xml:space="preserve"> Project DELTA Facilitator Guide and two instructional videos</w:t>
      </w:r>
      <w:r w:rsidR="00401D2F" w:rsidRPr="00900107">
        <w:rPr>
          <w:rFonts w:ascii="Garamond" w:hAnsi="Garamond"/>
          <w:b w:val="0"/>
          <w:i w:val="0"/>
          <w:sz w:val="24"/>
          <w:szCs w:val="24"/>
        </w:rPr>
        <w:t xml:space="preserve"> (</w:t>
      </w:r>
      <w:r w:rsidRPr="00900107">
        <w:rPr>
          <w:rFonts w:ascii="Garamond" w:hAnsi="Garamond"/>
          <w:b w:val="0"/>
          <w:i w:val="0"/>
          <w:sz w:val="24"/>
          <w:szCs w:val="24"/>
        </w:rPr>
        <w:t>75 minutes</w:t>
      </w:r>
      <w:r w:rsidR="00401D2F" w:rsidRPr="00900107">
        <w:rPr>
          <w:rFonts w:ascii="Garamond" w:hAnsi="Garamond"/>
          <w:b w:val="0"/>
          <w:i w:val="0"/>
          <w:sz w:val="24"/>
          <w:szCs w:val="24"/>
        </w:rPr>
        <w:t>)</w:t>
      </w:r>
      <w:r w:rsidRPr="00900107">
        <w:rPr>
          <w:rFonts w:ascii="Garamond" w:hAnsi="Garamond"/>
          <w:b w:val="0"/>
          <w:i w:val="0"/>
          <w:sz w:val="24"/>
          <w:szCs w:val="24"/>
        </w:rPr>
        <w:t xml:space="preserve">. Executive producer, with the UF College of Journalism and Communications. Gainesville, FL. </w:t>
      </w:r>
    </w:p>
    <w:p w14:paraId="3299400C" w14:textId="77777777" w:rsidR="003D6CB0" w:rsidRPr="00900107" w:rsidRDefault="003D6CB0" w:rsidP="003D6CB0">
      <w:pPr>
        <w:rPr>
          <w:rFonts w:ascii="Garamond" w:hAnsi="Garamond"/>
        </w:rPr>
      </w:pPr>
    </w:p>
    <w:p w14:paraId="40163C81" w14:textId="3C3ADC89" w:rsidR="00BF1A3E" w:rsidRPr="00900107" w:rsidRDefault="00BF1A3E" w:rsidP="00A11F15">
      <w:pPr>
        <w:pStyle w:val="Heading5"/>
        <w:spacing w:before="0" w:after="0"/>
        <w:ind w:left="720" w:hanging="720"/>
        <w:rPr>
          <w:rFonts w:ascii="Garamond" w:hAnsi="Garamond"/>
          <w:b w:val="0"/>
          <w:i w:val="0"/>
          <w:sz w:val="24"/>
          <w:szCs w:val="24"/>
        </w:rPr>
      </w:pPr>
      <w:r w:rsidRPr="00900107">
        <w:rPr>
          <w:rFonts w:ascii="Garamond" w:hAnsi="Garamond"/>
          <w:i w:val="0"/>
          <w:sz w:val="24"/>
          <w:szCs w:val="24"/>
        </w:rPr>
        <w:t>Coady, M. R.</w:t>
      </w:r>
      <w:r w:rsidRPr="00900107">
        <w:rPr>
          <w:rFonts w:ascii="Garamond" w:hAnsi="Garamond"/>
          <w:b w:val="0"/>
          <w:i w:val="0"/>
          <w:sz w:val="24"/>
          <w:szCs w:val="24"/>
        </w:rPr>
        <w:t xml:space="preserve">, Hamann, E. T., Harrington, M., Pacheco, M., Pho, S., &amp; Yedlin, J. (2003). </w:t>
      </w:r>
      <w:r w:rsidRPr="00900107">
        <w:rPr>
          <w:rFonts w:ascii="Garamond" w:hAnsi="Garamond"/>
          <w:b w:val="0"/>
          <w:sz w:val="24"/>
          <w:szCs w:val="24"/>
        </w:rPr>
        <w:t>Claiming opportunities: A handbook for improving education for English language learners through comprehensive school reform.</w:t>
      </w:r>
      <w:r w:rsidRPr="00900107">
        <w:rPr>
          <w:rFonts w:ascii="Garamond" w:hAnsi="Garamond"/>
          <w:b w:val="0"/>
          <w:i w:val="0"/>
          <w:sz w:val="24"/>
          <w:szCs w:val="24"/>
        </w:rPr>
        <w:t xml:space="preserve"> Providence, RI: Brown University and the Northeast and Islands Regional Laboratory.  (153 pages)</w:t>
      </w:r>
    </w:p>
    <w:p w14:paraId="392B4BE3" w14:textId="77777777" w:rsidR="003D6CB0" w:rsidRPr="00900107" w:rsidRDefault="003D6CB0" w:rsidP="003D6CB0">
      <w:pPr>
        <w:rPr>
          <w:rFonts w:ascii="Garamond" w:hAnsi="Garamond"/>
        </w:rPr>
      </w:pPr>
    </w:p>
    <w:p w14:paraId="301BEBA5" w14:textId="1F6A3682" w:rsidR="00BF1A3E" w:rsidRPr="00900107" w:rsidRDefault="00BF1A3E" w:rsidP="00A11F15">
      <w:pPr>
        <w:pStyle w:val="Heading5"/>
        <w:spacing w:before="0" w:after="0"/>
        <w:ind w:left="720" w:hanging="720"/>
        <w:rPr>
          <w:rFonts w:ascii="Garamond" w:hAnsi="Garamond"/>
          <w:sz w:val="24"/>
          <w:szCs w:val="24"/>
        </w:rPr>
      </w:pPr>
      <w:r w:rsidRPr="00900107">
        <w:rPr>
          <w:rFonts w:ascii="Garamond" w:hAnsi="Garamond"/>
          <w:i w:val="0"/>
          <w:sz w:val="24"/>
          <w:szCs w:val="24"/>
        </w:rPr>
        <w:t>Coady, M. R.</w:t>
      </w:r>
      <w:r w:rsidRPr="00900107">
        <w:rPr>
          <w:rFonts w:ascii="Garamond" w:hAnsi="Garamond"/>
          <w:b w:val="0"/>
          <w:i w:val="0"/>
          <w:sz w:val="24"/>
          <w:szCs w:val="24"/>
        </w:rPr>
        <w:t xml:space="preserve"> (2002). Learning a second language. In </w:t>
      </w:r>
      <w:r w:rsidRPr="00900107">
        <w:rPr>
          <w:rFonts w:ascii="Garamond" w:hAnsi="Garamond"/>
          <w:b w:val="0"/>
          <w:sz w:val="24"/>
          <w:szCs w:val="24"/>
        </w:rPr>
        <w:t>The Diversity Kit: An Introductory Resource for Social Change in Education</w:t>
      </w:r>
      <w:r w:rsidRPr="00900107">
        <w:rPr>
          <w:rFonts w:ascii="Garamond" w:hAnsi="Garamond"/>
          <w:b w:val="0"/>
          <w:i w:val="0"/>
          <w:sz w:val="24"/>
          <w:szCs w:val="24"/>
        </w:rPr>
        <w:t xml:space="preserve"> (pp. 25-52). Providence, RI: Brown University and the Northeast and Islands R</w:t>
      </w:r>
      <w:r w:rsidR="00401D2F" w:rsidRPr="00900107">
        <w:rPr>
          <w:rFonts w:ascii="Garamond" w:hAnsi="Garamond"/>
          <w:b w:val="0"/>
          <w:i w:val="0"/>
          <w:sz w:val="24"/>
          <w:szCs w:val="24"/>
        </w:rPr>
        <w:t>EL.</w:t>
      </w:r>
      <w:r w:rsidRPr="00900107">
        <w:rPr>
          <w:rFonts w:ascii="Garamond" w:hAnsi="Garamond"/>
          <w:b w:val="0"/>
          <w:i w:val="0"/>
          <w:sz w:val="24"/>
          <w:szCs w:val="24"/>
        </w:rPr>
        <w:t xml:space="preserve"> </w:t>
      </w:r>
    </w:p>
    <w:p w14:paraId="6A0907E5" w14:textId="77777777" w:rsidR="00222CED" w:rsidRPr="00900107" w:rsidRDefault="00222CED" w:rsidP="00A11F15">
      <w:pPr>
        <w:rPr>
          <w:rFonts w:ascii="Garamond" w:hAnsi="Garamond"/>
          <w:b/>
        </w:rPr>
      </w:pPr>
    </w:p>
    <w:p w14:paraId="3A2BD70F" w14:textId="16A243A0" w:rsidR="00BF1A3E" w:rsidRPr="00900107" w:rsidRDefault="00BF1A3E" w:rsidP="00A11F15">
      <w:pPr>
        <w:rPr>
          <w:rFonts w:ascii="Garamond" w:hAnsi="Garamond" w:cs="Calibri"/>
          <w:b/>
          <w:color w:val="365F91" w:themeColor="accent1" w:themeShade="BF"/>
        </w:rPr>
      </w:pPr>
      <w:r w:rsidRPr="00900107">
        <w:rPr>
          <w:rFonts w:ascii="Garamond" w:hAnsi="Garamond" w:cs="Calibri"/>
          <w:b/>
          <w:color w:val="365F91" w:themeColor="accent1" w:themeShade="BF"/>
        </w:rPr>
        <w:t>Other Publications</w:t>
      </w:r>
    </w:p>
    <w:p w14:paraId="1F7D6FE8" w14:textId="77777777" w:rsidR="004F19DF" w:rsidRPr="00900107" w:rsidRDefault="004F19DF" w:rsidP="00A11F15">
      <w:pPr>
        <w:rPr>
          <w:rFonts w:ascii="Garamond" w:hAnsi="Garamond" w:cs="Calibri"/>
          <w:b/>
          <w:color w:val="365F91" w:themeColor="accent1" w:themeShade="BF"/>
        </w:rPr>
      </w:pPr>
    </w:p>
    <w:p w14:paraId="062D93AD" w14:textId="3E617C2B" w:rsidR="0090732A" w:rsidRPr="00900107" w:rsidRDefault="0090732A" w:rsidP="00A11F15">
      <w:pPr>
        <w:ind w:left="720" w:hanging="720"/>
        <w:rPr>
          <w:rFonts w:ascii="Garamond" w:hAnsi="Garamond"/>
          <w:bCs/>
        </w:rPr>
      </w:pPr>
      <w:r w:rsidRPr="00900107">
        <w:rPr>
          <w:rFonts w:ascii="Garamond" w:hAnsi="Garamond"/>
          <w:b/>
        </w:rPr>
        <w:t xml:space="preserve">Coady, M. R. </w:t>
      </w:r>
      <w:r w:rsidRPr="00900107">
        <w:rPr>
          <w:rFonts w:ascii="Garamond" w:hAnsi="Garamond"/>
          <w:bCs/>
        </w:rPr>
        <w:t xml:space="preserve">(2023, in </w:t>
      </w:r>
      <w:r w:rsidR="00076832">
        <w:rPr>
          <w:rFonts w:ascii="Garamond" w:hAnsi="Garamond"/>
          <w:bCs/>
        </w:rPr>
        <w:t>review</w:t>
      </w:r>
      <w:r w:rsidRPr="00900107">
        <w:rPr>
          <w:rFonts w:ascii="Garamond" w:hAnsi="Garamond"/>
          <w:bCs/>
        </w:rPr>
        <w:t xml:space="preserve">). </w:t>
      </w:r>
      <w:r w:rsidRPr="00AC1E6F">
        <w:rPr>
          <w:rFonts w:ascii="Garamond" w:hAnsi="Garamond"/>
          <w:bCs/>
          <w:i/>
          <w:iCs/>
        </w:rPr>
        <w:t>R</w:t>
      </w:r>
      <w:r w:rsidRPr="00900107">
        <w:rPr>
          <w:rFonts w:ascii="Garamond" w:hAnsi="Garamond"/>
          <w:bCs/>
          <w:i/>
          <w:iCs/>
        </w:rPr>
        <w:t>estore funding for bilingual education.</w:t>
      </w:r>
      <w:r w:rsidRPr="00900107">
        <w:rPr>
          <w:rFonts w:ascii="Garamond" w:hAnsi="Garamond"/>
          <w:bCs/>
        </w:rPr>
        <w:t xml:space="preserve"> Op-Ed. Education Weekly. </w:t>
      </w:r>
    </w:p>
    <w:p w14:paraId="5D930AF5" w14:textId="77777777" w:rsidR="0090732A" w:rsidRDefault="0090732A" w:rsidP="00A11F15">
      <w:pPr>
        <w:ind w:left="720" w:hanging="720"/>
        <w:rPr>
          <w:rFonts w:ascii="Garamond" w:hAnsi="Garamond"/>
          <w:b/>
        </w:rPr>
      </w:pPr>
    </w:p>
    <w:p w14:paraId="27CAA59A" w14:textId="77777777" w:rsidR="00AC1E6F" w:rsidRDefault="00AC1E6F" w:rsidP="00A11F15">
      <w:pPr>
        <w:ind w:left="720" w:hanging="720"/>
        <w:rPr>
          <w:rFonts w:ascii="Garamond" w:hAnsi="Garamond"/>
          <w:b/>
        </w:rPr>
      </w:pPr>
    </w:p>
    <w:p w14:paraId="3D44E561" w14:textId="6AB69710" w:rsidR="00AC1E6F" w:rsidRPr="00AC1E6F" w:rsidRDefault="00AC1E6F" w:rsidP="00A11F15">
      <w:pPr>
        <w:ind w:left="720" w:hanging="720"/>
        <w:rPr>
          <w:rFonts w:ascii="Garamond" w:hAnsi="Garamond"/>
          <w:bCs/>
        </w:rPr>
      </w:pPr>
      <w:r>
        <w:rPr>
          <w:rFonts w:ascii="Garamond" w:hAnsi="Garamond"/>
          <w:b/>
        </w:rPr>
        <w:t xml:space="preserve">Coady, M. R. </w:t>
      </w:r>
      <w:r>
        <w:rPr>
          <w:rFonts w:ascii="Garamond" w:hAnsi="Garamond"/>
          <w:bCs/>
        </w:rPr>
        <w:t>(2023, Apr.).</w:t>
      </w:r>
      <w:r w:rsidR="00842653">
        <w:rPr>
          <w:rFonts w:ascii="Garamond" w:hAnsi="Garamond"/>
          <w:bCs/>
        </w:rPr>
        <w:t xml:space="preserve"> </w:t>
      </w:r>
      <w:r>
        <w:rPr>
          <w:rFonts w:ascii="Garamond" w:hAnsi="Garamond"/>
          <w:bCs/>
        </w:rPr>
        <w:t xml:space="preserve">The science of reading is not the only answer to North Carolina’s literacy crisis. </w:t>
      </w:r>
      <w:r w:rsidRPr="00AC1E6F">
        <w:rPr>
          <w:rFonts w:ascii="Garamond" w:hAnsi="Garamond"/>
          <w:bCs/>
          <w:i/>
          <w:iCs/>
        </w:rPr>
        <w:t xml:space="preserve">The North Journal. </w:t>
      </w:r>
      <w:hyperlink r:id="rId37" w:history="1">
        <w:r w:rsidRPr="00F4172A">
          <w:rPr>
            <w:rStyle w:val="Hyperlink"/>
            <w:rFonts w:ascii="Garamond" w:hAnsi="Garamond"/>
            <w:bCs/>
          </w:rPr>
          <w:t>https://nsjonline.com/article/2023/04/coady-the-science-of-reading-is-the-answer-to-north-carolinas-literacy-crisis/</w:t>
        </w:r>
      </w:hyperlink>
      <w:r>
        <w:rPr>
          <w:rFonts w:ascii="Garamond" w:hAnsi="Garamond"/>
          <w:bCs/>
        </w:rPr>
        <w:t xml:space="preserve"> </w:t>
      </w:r>
    </w:p>
    <w:p w14:paraId="1B199C5E" w14:textId="77777777" w:rsidR="00AC1E6F" w:rsidRPr="00900107" w:rsidRDefault="00AC1E6F" w:rsidP="00A11F15">
      <w:pPr>
        <w:ind w:left="720" w:hanging="720"/>
        <w:rPr>
          <w:rFonts w:ascii="Garamond" w:hAnsi="Garamond"/>
          <w:b/>
        </w:rPr>
      </w:pPr>
    </w:p>
    <w:p w14:paraId="17F41AC2" w14:textId="763C7C21" w:rsidR="0090732A" w:rsidRPr="00900107" w:rsidRDefault="0090732A" w:rsidP="00A11F15">
      <w:pPr>
        <w:ind w:left="720" w:hanging="720"/>
        <w:rPr>
          <w:rFonts w:ascii="Garamond" w:hAnsi="Garamond"/>
          <w:b/>
        </w:rPr>
      </w:pPr>
      <w:r w:rsidRPr="00900107">
        <w:rPr>
          <w:rFonts w:ascii="Garamond" w:hAnsi="Garamond"/>
          <w:b/>
        </w:rPr>
        <w:t xml:space="preserve">Coady, M. R. </w:t>
      </w:r>
      <w:r w:rsidRPr="00900107">
        <w:rPr>
          <w:rFonts w:ascii="Garamond" w:hAnsi="Garamond"/>
          <w:bCs/>
        </w:rPr>
        <w:t>(2023, Apr.)</w:t>
      </w:r>
      <w:r w:rsidR="00AC1E6F">
        <w:rPr>
          <w:rFonts w:ascii="Garamond" w:hAnsi="Garamond"/>
          <w:bCs/>
        </w:rPr>
        <w:t>.</w:t>
      </w:r>
      <w:r w:rsidRPr="00900107">
        <w:rPr>
          <w:rFonts w:ascii="Garamond" w:hAnsi="Garamond"/>
          <w:bCs/>
        </w:rPr>
        <w:t xml:space="preserve"> </w:t>
      </w:r>
      <w:r w:rsidR="0003674C" w:rsidRPr="00AC1E6F">
        <w:rPr>
          <w:rFonts w:ascii="Garamond" w:hAnsi="Garamond"/>
          <w:bCs/>
        </w:rPr>
        <w:t>Building community and ensuring compliance for multilingual learners in North Carolina schools.</w:t>
      </w:r>
      <w:r w:rsidR="0003674C" w:rsidRPr="00900107">
        <w:rPr>
          <w:rFonts w:ascii="Garamond" w:hAnsi="Garamond"/>
          <w:bCs/>
        </w:rPr>
        <w:t xml:space="preserve"> </w:t>
      </w:r>
      <w:proofErr w:type="spellStart"/>
      <w:r w:rsidR="0003674C" w:rsidRPr="00AC1E6F">
        <w:rPr>
          <w:rFonts w:ascii="Garamond" w:hAnsi="Garamond"/>
          <w:bCs/>
          <w:i/>
          <w:iCs/>
        </w:rPr>
        <w:t>EdNC</w:t>
      </w:r>
      <w:proofErr w:type="spellEnd"/>
      <w:r w:rsidR="0003674C" w:rsidRPr="00AC1E6F">
        <w:rPr>
          <w:rFonts w:ascii="Garamond" w:hAnsi="Garamond"/>
          <w:bCs/>
          <w:i/>
          <w:iCs/>
        </w:rPr>
        <w:t xml:space="preserve"> Perspective </w:t>
      </w:r>
      <w:hyperlink r:id="rId38" w:history="1">
        <w:r w:rsidR="0003674C" w:rsidRPr="00900107">
          <w:rPr>
            <w:rStyle w:val="Hyperlink"/>
            <w:rFonts w:ascii="Garamond" w:hAnsi="Garamond"/>
            <w:bCs/>
          </w:rPr>
          <w:t>https://www.ednc.org/building-community-ensuring-compliance-multilingual-learners/</w:t>
        </w:r>
      </w:hyperlink>
      <w:r w:rsidR="0003674C" w:rsidRPr="00900107">
        <w:rPr>
          <w:rFonts w:ascii="Garamond" w:hAnsi="Garamond"/>
          <w:bCs/>
        </w:rPr>
        <w:t xml:space="preserve"> </w:t>
      </w:r>
    </w:p>
    <w:p w14:paraId="17E3C3E9" w14:textId="77777777" w:rsidR="0090732A" w:rsidRPr="00900107" w:rsidRDefault="0090732A" w:rsidP="00A11F15">
      <w:pPr>
        <w:ind w:left="720" w:hanging="720"/>
        <w:rPr>
          <w:rFonts w:ascii="Garamond" w:hAnsi="Garamond"/>
          <w:b/>
        </w:rPr>
      </w:pPr>
    </w:p>
    <w:p w14:paraId="5AA5D695" w14:textId="766C8699" w:rsidR="00B84A7F" w:rsidRPr="00900107" w:rsidRDefault="00B84A7F" w:rsidP="00A11F15">
      <w:pPr>
        <w:ind w:left="720" w:hanging="720"/>
        <w:rPr>
          <w:rFonts w:ascii="Garamond" w:hAnsi="Garamond"/>
          <w:bCs/>
        </w:rPr>
      </w:pPr>
      <w:r w:rsidRPr="00900107">
        <w:rPr>
          <w:rFonts w:ascii="Garamond" w:hAnsi="Garamond"/>
          <w:b/>
        </w:rPr>
        <w:t xml:space="preserve">Coady, M. R. </w:t>
      </w:r>
      <w:r w:rsidRPr="00900107">
        <w:rPr>
          <w:rFonts w:ascii="Garamond" w:hAnsi="Garamond"/>
          <w:bCs/>
        </w:rPr>
        <w:t xml:space="preserve">(2022, Dec.). </w:t>
      </w:r>
      <w:r w:rsidRPr="00AC1E6F">
        <w:rPr>
          <w:rFonts w:ascii="Garamond" w:hAnsi="Garamond"/>
          <w:bCs/>
        </w:rPr>
        <w:t>Harnessing diversity in North Carolina’s schools.</w:t>
      </w:r>
      <w:r w:rsidRPr="00900107">
        <w:rPr>
          <w:rFonts w:ascii="Garamond" w:hAnsi="Garamond"/>
          <w:bCs/>
        </w:rPr>
        <w:t xml:space="preserve"> </w:t>
      </w:r>
      <w:proofErr w:type="spellStart"/>
      <w:r w:rsidR="0090732A" w:rsidRPr="00AC1E6F">
        <w:rPr>
          <w:rFonts w:ascii="Garamond" w:hAnsi="Garamond"/>
          <w:bCs/>
          <w:i/>
          <w:iCs/>
        </w:rPr>
        <w:t>EdNC</w:t>
      </w:r>
      <w:proofErr w:type="spellEnd"/>
      <w:r w:rsidR="0090732A" w:rsidRPr="00AC1E6F">
        <w:rPr>
          <w:rFonts w:ascii="Garamond" w:hAnsi="Garamond"/>
          <w:bCs/>
          <w:i/>
          <w:iCs/>
        </w:rPr>
        <w:t xml:space="preserve"> </w:t>
      </w:r>
      <w:r w:rsidRPr="00AC1E6F">
        <w:rPr>
          <w:rFonts w:ascii="Garamond" w:hAnsi="Garamond"/>
          <w:bCs/>
          <w:i/>
          <w:iCs/>
        </w:rPr>
        <w:t>Perspective.</w:t>
      </w:r>
      <w:r w:rsidRPr="00900107">
        <w:rPr>
          <w:rFonts w:ascii="Garamond" w:hAnsi="Garamond"/>
          <w:bCs/>
        </w:rPr>
        <w:t xml:space="preserve"> </w:t>
      </w:r>
      <w:hyperlink r:id="rId39" w:history="1">
        <w:r w:rsidRPr="00900107">
          <w:rPr>
            <w:rStyle w:val="Hyperlink"/>
            <w:rFonts w:ascii="Garamond" w:hAnsi="Garamond"/>
            <w:bCs/>
          </w:rPr>
          <w:t>https://www.ednc.org/perspective-harnessing-linguistic-diversity-in-north-carolinas-schools/</w:t>
        </w:r>
      </w:hyperlink>
      <w:r w:rsidRPr="00900107">
        <w:rPr>
          <w:rFonts w:ascii="Garamond" w:hAnsi="Garamond"/>
          <w:bCs/>
        </w:rPr>
        <w:t xml:space="preserve"> </w:t>
      </w:r>
    </w:p>
    <w:p w14:paraId="78D9ACB9" w14:textId="77777777" w:rsidR="00B84A7F" w:rsidRPr="00900107" w:rsidRDefault="00B84A7F" w:rsidP="00A11F15">
      <w:pPr>
        <w:ind w:left="720" w:hanging="720"/>
        <w:rPr>
          <w:rFonts w:ascii="Garamond" w:hAnsi="Garamond"/>
          <w:b/>
        </w:rPr>
      </w:pPr>
    </w:p>
    <w:p w14:paraId="7A4B2745" w14:textId="272606A5" w:rsidR="00EE3A14" w:rsidRPr="00900107" w:rsidRDefault="00A57CD4" w:rsidP="00A11F15">
      <w:pPr>
        <w:ind w:left="720" w:hanging="720"/>
        <w:rPr>
          <w:rFonts w:ascii="Garamond" w:hAnsi="Garamond"/>
          <w:bCs/>
        </w:rPr>
      </w:pPr>
      <w:r w:rsidRPr="00900107">
        <w:rPr>
          <w:rFonts w:ascii="Garamond" w:hAnsi="Garamond"/>
          <w:b/>
        </w:rPr>
        <w:t>Coady, M. R.</w:t>
      </w:r>
      <w:r w:rsidRPr="00900107">
        <w:rPr>
          <w:rFonts w:ascii="Garamond" w:hAnsi="Garamond"/>
          <w:bCs/>
        </w:rPr>
        <w:t xml:space="preserve"> (2019). </w:t>
      </w:r>
      <w:r w:rsidRPr="00900107">
        <w:rPr>
          <w:rFonts w:ascii="Garamond" w:hAnsi="Garamond"/>
          <w:bCs/>
          <w:i/>
          <w:iCs/>
        </w:rPr>
        <w:t>The 1963 Coral Way Bilingual Program: Looking to the past and moving into the future.</w:t>
      </w:r>
      <w:r w:rsidRPr="00900107">
        <w:rPr>
          <w:rFonts w:ascii="Garamond" w:hAnsi="Garamond"/>
          <w:bCs/>
        </w:rPr>
        <w:t xml:space="preserve"> Multilingual Matters. Blog post.  </w:t>
      </w:r>
      <w:hyperlink r:id="rId40" w:history="1">
        <w:r w:rsidRPr="00900107">
          <w:rPr>
            <w:rStyle w:val="Hyperlink"/>
            <w:rFonts w:ascii="Garamond" w:hAnsi="Garamond"/>
            <w:bCs/>
          </w:rPr>
          <w:t>https://channelviewpublications.wordpress.com/2019/11/22/the-1963-coral-way-bilingual-program-looking-to-the-past-and-moving-into-the-future/</w:t>
        </w:r>
      </w:hyperlink>
    </w:p>
    <w:p w14:paraId="7E29EE04" w14:textId="77777777" w:rsidR="00A57CD4" w:rsidRPr="00900107" w:rsidRDefault="00A57CD4" w:rsidP="00A11F15">
      <w:pPr>
        <w:ind w:left="720" w:hanging="720"/>
        <w:rPr>
          <w:rFonts w:ascii="Garamond" w:hAnsi="Garamond"/>
          <w:b/>
        </w:rPr>
      </w:pPr>
    </w:p>
    <w:p w14:paraId="64889F22" w14:textId="5FC868B0" w:rsidR="00287B5F" w:rsidRPr="00900107" w:rsidRDefault="002B4C19" w:rsidP="00A11F15">
      <w:pPr>
        <w:ind w:left="720" w:hanging="720"/>
        <w:rPr>
          <w:rFonts w:ascii="Garamond" w:hAnsi="Garamond"/>
          <w:bCs/>
        </w:rPr>
      </w:pPr>
      <w:r w:rsidRPr="00900107">
        <w:rPr>
          <w:rFonts w:ascii="Garamond" w:hAnsi="Garamond"/>
          <w:b/>
        </w:rPr>
        <w:t>Coady, M. R.</w:t>
      </w:r>
      <w:r w:rsidRPr="00900107">
        <w:rPr>
          <w:rFonts w:ascii="Garamond" w:hAnsi="Garamond"/>
          <w:bCs/>
        </w:rPr>
        <w:t xml:space="preserve"> (2019). </w:t>
      </w:r>
      <w:r w:rsidR="00287B5F" w:rsidRPr="00900107">
        <w:rPr>
          <w:rFonts w:ascii="Garamond" w:hAnsi="Garamond"/>
          <w:bCs/>
        </w:rPr>
        <w:t xml:space="preserve">Building trust to support English learner educational outcomes. </w:t>
      </w:r>
      <w:r w:rsidR="00287B5F" w:rsidRPr="00AC1E6F">
        <w:rPr>
          <w:rFonts w:ascii="Garamond" w:hAnsi="Garamond"/>
          <w:bCs/>
          <w:i/>
          <w:iCs/>
        </w:rPr>
        <w:t>Marzano Research. Blog post</w:t>
      </w:r>
      <w:r w:rsidR="00287B5F" w:rsidRPr="00900107">
        <w:rPr>
          <w:rFonts w:ascii="Garamond" w:hAnsi="Garamond"/>
          <w:bCs/>
        </w:rPr>
        <w:t xml:space="preserve">. </w:t>
      </w:r>
      <w:hyperlink r:id="rId41" w:history="1">
        <w:r w:rsidR="00287B5F" w:rsidRPr="00900107">
          <w:rPr>
            <w:rStyle w:val="Hyperlink"/>
            <w:rFonts w:ascii="Garamond" w:hAnsi="Garamond"/>
            <w:bCs/>
          </w:rPr>
          <w:t>https://www.marzanoresearch.com/blog/supporting-english-learners/</w:t>
        </w:r>
      </w:hyperlink>
    </w:p>
    <w:p w14:paraId="6EDFB41B" w14:textId="77777777" w:rsidR="002B4C19" w:rsidRPr="00900107" w:rsidRDefault="002B4C19" w:rsidP="00A11F15">
      <w:pPr>
        <w:rPr>
          <w:rFonts w:ascii="Garamond" w:hAnsi="Garamond"/>
          <w:b/>
        </w:rPr>
      </w:pPr>
    </w:p>
    <w:p w14:paraId="6CC0022B" w14:textId="671F347F" w:rsidR="00EE3A14" w:rsidRPr="00900107" w:rsidRDefault="00EE3A14" w:rsidP="00A11F15">
      <w:pPr>
        <w:ind w:left="720" w:hanging="720"/>
        <w:rPr>
          <w:rFonts w:ascii="Garamond" w:hAnsi="Garamond"/>
          <w:b/>
        </w:rPr>
      </w:pPr>
      <w:r w:rsidRPr="00900107">
        <w:rPr>
          <w:rFonts w:ascii="Garamond" w:hAnsi="Garamond"/>
          <w:b/>
        </w:rPr>
        <w:t>Coady, M. R.</w:t>
      </w:r>
      <w:r w:rsidRPr="00900107">
        <w:rPr>
          <w:rFonts w:ascii="Garamond" w:hAnsi="Garamond"/>
          <w:bCs/>
        </w:rPr>
        <w:t xml:space="preserve"> (2019). Move education for English learners into the 21</w:t>
      </w:r>
      <w:r w:rsidRPr="00900107">
        <w:rPr>
          <w:rFonts w:ascii="Garamond" w:hAnsi="Garamond"/>
          <w:bCs/>
          <w:vertAlign w:val="superscript"/>
        </w:rPr>
        <w:t>st</w:t>
      </w:r>
      <w:r w:rsidRPr="00900107">
        <w:rPr>
          <w:rFonts w:ascii="Garamond" w:hAnsi="Garamond"/>
          <w:bCs/>
        </w:rPr>
        <w:t xml:space="preserve"> century. Op Ed. </w:t>
      </w:r>
      <w:r w:rsidRPr="00900107">
        <w:rPr>
          <w:rFonts w:ascii="Garamond" w:hAnsi="Garamond"/>
          <w:bCs/>
          <w:i/>
          <w:iCs/>
        </w:rPr>
        <w:t>Gainesville Sun</w:t>
      </w:r>
      <w:r w:rsidRPr="00900107">
        <w:rPr>
          <w:rFonts w:ascii="Garamond" w:hAnsi="Garamond"/>
          <w:bCs/>
        </w:rPr>
        <w:t xml:space="preserve">. </w:t>
      </w:r>
      <w:hyperlink r:id="rId42" w:history="1">
        <w:r w:rsidR="00287B5F" w:rsidRPr="00900107">
          <w:rPr>
            <w:rStyle w:val="Hyperlink"/>
            <w:rFonts w:ascii="Garamond" w:hAnsi="Garamond"/>
            <w:bCs/>
          </w:rPr>
          <w:t>https://www.gainesville.com/opinion/20190927/maria-coady-move-education-for-english-learners-into-21st-century</w:t>
        </w:r>
      </w:hyperlink>
    </w:p>
    <w:p w14:paraId="047ED4DA" w14:textId="39DB9A08" w:rsidR="00EE3A14" w:rsidRPr="00900107" w:rsidRDefault="00EE3A14" w:rsidP="00A11F15">
      <w:pPr>
        <w:ind w:left="720" w:hanging="720"/>
        <w:rPr>
          <w:rFonts w:ascii="Garamond" w:hAnsi="Garamond"/>
          <w:b/>
        </w:rPr>
      </w:pPr>
    </w:p>
    <w:p w14:paraId="3EE6242E" w14:textId="332DCEBE"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(2017-</w:t>
      </w:r>
      <w:r w:rsidR="00FA5EC2" w:rsidRPr="00900107">
        <w:rPr>
          <w:rFonts w:ascii="Garamond" w:hAnsi="Garamond"/>
        </w:rPr>
        <w:t>2019</w:t>
      </w:r>
      <w:r w:rsidRPr="00900107">
        <w:rPr>
          <w:rFonts w:ascii="Garamond" w:hAnsi="Garamond"/>
        </w:rPr>
        <w:t xml:space="preserve">). American Educational Research Association (AERA) Special Interest Group on Bilingual Education (SIG-BE). </w:t>
      </w:r>
      <w:r w:rsidRPr="00900107">
        <w:rPr>
          <w:rFonts w:ascii="Garamond" w:hAnsi="Garamond"/>
          <w:i/>
        </w:rPr>
        <w:t>Bilingual Education Newsletter</w:t>
      </w:r>
      <w:r w:rsidRPr="00900107">
        <w:rPr>
          <w:rFonts w:ascii="Garamond" w:hAnsi="Garamond"/>
        </w:rPr>
        <w:t xml:space="preserve">. </w:t>
      </w:r>
    </w:p>
    <w:p w14:paraId="1E06C85D" w14:textId="77777777" w:rsidR="00BF1A3E" w:rsidRPr="00900107" w:rsidRDefault="00BF1A3E" w:rsidP="00A11F15">
      <w:pPr>
        <w:ind w:left="720" w:hanging="720"/>
        <w:rPr>
          <w:rFonts w:ascii="Garamond" w:hAnsi="Garamond"/>
        </w:rPr>
      </w:pPr>
    </w:p>
    <w:p w14:paraId="05414E7D"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(2017). On being a Fulbright specialist scholar in 2013. </w:t>
      </w:r>
      <w:r w:rsidRPr="00900107">
        <w:rPr>
          <w:rFonts w:ascii="Garamond" w:hAnsi="Garamond"/>
          <w:i/>
        </w:rPr>
        <w:t>Fulbright Ukraine at 25</w:t>
      </w:r>
      <w:r w:rsidRPr="00900107">
        <w:rPr>
          <w:rFonts w:ascii="Garamond" w:hAnsi="Garamond"/>
        </w:rPr>
        <w:t xml:space="preserve">. US Embassy. Kiev, Ukraine and Washington, D. C. </w:t>
      </w:r>
    </w:p>
    <w:p w14:paraId="356CB574" w14:textId="77777777" w:rsidR="00BF1A3E" w:rsidRPr="00900107" w:rsidRDefault="00BF1A3E" w:rsidP="00A11F15">
      <w:pPr>
        <w:ind w:left="720" w:hanging="720"/>
        <w:rPr>
          <w:rFonts w:ascii="Garamond" w:hAnsi="Garamond"/>
        </w:rPr>
      </w:pPr>
    </w:p>
    <w:p w14:paraId="2679E4C8"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Cruz-Davis, J., &amp; Flores, C. (2010). Home-School communication practices with (</w:t>
      </w:r>
      <w:proofErr w:type="spellStart"/>
      <w:r w:rsidRPr="00900107">
        <w:rPr>
          <w:rFonts w:ascii="Garamond" w:hAnsi="Garamond"/>
        </w:rPr>
        <w:t>im</w:t>
      </w:r>
      <w:proofErr w:type="spellEnd"/>
      <w:r w:rsidRPr="00900107">
        <w:rPr>
          <w:rFonts w:ascii="Garamond" w:hAnsi="Garamond"/>
        </w:rPr>
        <w:t xml:space="preserve">)migrant families in north Florida. College of Education, University of Florida. </w:t>
      </w:r>
      <w:r w:rsidRPr="00900107">
        <w:rPr>
          <w:rFonts w:ascii="Garamond" w:hAnsi="Garamond"/>
          <w:i/>
        </w:rPr>
        <w:t>Research Matters, 1</w:t>
      </w:r>
      <w:r w:rsidRPr="00900107">
        <w:rPr>
          <w:rFonts w:ascii="Garamond" w:hAnsi="Garamond"/>
        </w:rPr>
        <w:t xml:space="preserve">(2), 4. </w:t>
      </w:r>
    </w:p>
    <w:p w14:paraId="2D4A84A1" w14:textId="77777777" w:rsidR="00BF1A3E" w:rsidRPr="00900107" w:rsidRDefault="00BF1A3E" w:rsidP="00A11F15">
      <w:pPr>
        <w:ind w:left="720" w:hanging="720"/>
        <w:rPr>
          <w:rFonts w:ascii="Garamond" w:hAnsi="Garamond"/>
        </w:rPr>
      </w:pPr>
    </w:p>
    <w:p w14:paraId="1ECEE244" w14:textId="77777777" w:rsidR="00BF1A3E" w:rsidRPr="00900107" w:rsidRDefault="00BF1A3E" w:rsidP="00A11F15">
      <w:pPr>
        <w:ind w:left="720" w:hanging="720"/>
        <w:rPr>
          <w:rFonts w:ascii="Garamond" w:hAnsi="Garamond"/>
          <w:u w:val="single"/>
        </w:rPr>
      </w:pPr>
      <w:r w:rsidRPr="00900107">
        <w:rPr>
          <w:rFonts w:ascii="Garamond" w:hAnsi="Garamond"/>
        </w:rPr>
        <w:t xml:space="preserve">de Jong, E. J., </w:t>
      </w:r>
      <w:r w:rsidRPr="00900107">
        <w:rPr>
          <w:rFonts w:ascii="Garamond" w:hAnsi="Garamond"/>
          <w:b/>
        </w:rPr>
        <w:t>Coady, M. R.</w:t>
      </w:r>
      <w:r w:rsidRPr="00900107">
        <w:rPr>
          <w:rFonts w:ascii="Garamond" w:hAnsi="Garamond"/>
        </w:rPr>
        <w:t xml:space="preserve">, &amp; Harper, C. A. (2009, June). Special Education/English Language Learners. Innovation and Reform in Teacher Education. </w:t>
      </w:r>
      <w:r w:rsidRPr="00900107">
        <w:rPr>
          <w:rFonts w:ascii="Garamond" w:hAnsi="Garamond"/>
          <w:i/>
        </w:rPr>
        <w:t>American Association of Colleges of Teacher</w:t>
      </w:r>
      <w:r w:rsidRPr="00900107">
        <w:rPr>
          <w:rFonts w:ascii="Garamond" w:hAnsi="Garamond"/>
        </w:rPr>
        <w:t xml:space="preserve"> </w:t>
      </w:r>
      <w:r w:rsidRPr="00900107">
        <w:rPr>
          <w:rFonts w:ascii="Garamond" w:hAnsi="Garamond"/>
          <w:i/>
        </w:rPr>
        <w:t>Education,</w:t>
      </w:r>
      <w:r w:rsidRPr="00900107">
        <w:rPr>
          <w:rFonts w:ascii="Garamond" w:hAnsi="Garamond"/>
        </w:rPr>
        <w:t xml:space="preserve"> 30-31.  </w:t>
      </w:r>
    </w:p>
    <w:p w14:paraId="01CB1303" w14:textId="77777777" w:rsidR="00BF1A3E" w:rsidRPr="00900107" w:rsidRDefault="00BF1A3E" w:rsidP="00A11F15">
      <w:pPr>
        <w:rPr>
          <w:rFonts w:ascii="Garamond" w:hAnsi="Garamond"/>
        </w:rPr>
      </w:pPr>
    </w:p>
    <w:p w14:paraId="66A5186E"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(2006). Field trip plants seeds of hope for migrant farm workers.  </w:t>
      </w:r>
      <w:r w:rsidRPr="00900107">
        <w:rPr>
          <w:rFonts w:ascii="Garamond" w:hAnsi="Garamond"/>
          <w:i/>
        </w:rPr>
        <w:t>Education Times.</w:t>
      </w:r>
      <w:r w:rsidRPr="00900107">
        <w:rPr>
          <w:rFonts w:ascii="Garamond" w:hAnsi="Garamond"/>
        </w:rPr>
        <w:t xml:space="preserve"> University of Florida College of Education. </w:t>
      </w:r>
    </w:p>
    <w:p w14:paraId="66A71298" w14:textId="77777777" w:rsidR="00BF1A3E" w:rsidRPr="00900107" w:rsidRDefault="00BF1A3E" w:rsidP="00A11F15">
      <w:pPr>
        <w:ind w:left="720" w:hanging="720"/>
        <w:rPr>
          <w:rFonts w:ascii="Garamond" w:hAnsi="Garamond"/>
        </w:rPr>
      </w:pPr>
    </w:p>
    <w:p w14:paraId="328151DF"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(2006). </w:t>
      </w:r>
      <w:proofErr w:type="spellStart"/>
      <w:r w:rsidRPr="00900107">
        <w:rPr>
          <w:rFonts w:ascii="Garamond" w:hAnsi="Garamond"/>
          <w:i/>
        </w:rPr>
        <w:t>Libros</w:t>
      </w:r>
      <w:proofErr w:type="spellEnd"/>
      <w:r w:rsidRPr="00900107">
        <w:rPr>
          <w:rFonts w:ascii="Garamond" w:hAnsi="Garamond"/>
          <w:i/>
        </w:rPr>
        <w:t xml:space="preserve"> de </w:t>
      </w:r>
      <w:proofErr w:type="spellStart"/>
      <w:r w:rsidRPr="00900107">
        <w:rPr>
          <w:rFonts w:ascii="Garamond" w:hAnsi="Garamond"/>
          <w:i/>
        </w:rPr>
        <w:t>familia</w:t>
      </w:r>
      <w:proofErr w:type="spellEnd"/>
      <w:r w:rsidRPr="00900107">
        <w:rPr>
          <w:rFonts w:ascii="Garamond" w:hAnsi="Garamond"/>
        </w:rPr>
        <w:t xml:space="preserve">: UF students make “book” visits to migrant families. </w:t>
      </w:r>
      <w:r w:rsidRPr="00900107">
        <w:rPr>
          <w:rFonts w:ascii="Garamond" w:hAnsi="Garamond"/>
          <w:i/>
        </w:rPr>
        <w:t>ST&amp;L Chronicle 7</w:t>
      </w:r>
      <w:r w:rsidRPr="00900107">
        <w:rPr>
          <w:rFonts w:ascii="Garamond" w:hAnsi="Garamond"/>
        </w:rPr>
        <w:t xml:space="preserve">(1). University of Florida College of Education.  </w:t>
      </w:r>
    </w:p>
    <w:p w14:paraId="262EAD22" w14:textId="77777777" w:rsidR="00BF1A3E" w:rsidRPr="00900107" w:rsidRDefault="00BF1A3E" w:rsidP="00A11F15">
      <w:pPr>
        <w:ind w:left="720" w:hanging="720"/>
        <w:rPr>
          <w:rFonts w:ascii="Garamond" w:hAnsi="Garamond"/>
        </w:rPr>
      </w:pPr>
    </w:p>
    <w:p w14:paraId="67B4B203" w14:textId="77777777" w:rsidR="00BF1A3E" w:rsidRPr="00900107" w:rsidRDefault="00BF1A3E" w:rsidP="00A11F15">
      <w:pPr>
        <w:ind w:left="720" w:hanging="720"/>
        <w:rPr>
          <w:rFonts w:ascii="Garamond" w:hAnsi="Garamond"/>
        </w:rPr>
      </w:pPr>
      <w:r w:rsidRPr="00900107">
        <w:rPr>
          <w:rFonts w:ascii="Garamond" w:hAnsi="Garamond"/>
          <w:b/>
        </w:rPr>
        <w:lastRenderedPageBreak/>
        <w:t>Coady, M. R.</w:t>
      </w:r>
      <w:r w:rsidRPr="00900107">
        <w:rPr>
          <w:rFonts w:ascii="Garamond" w:hAnsi="Garamond"/>
        </w:rPr>
        <w:t xml:space="preserve"> (2004). Meeting the needs?: English language initiative with migrant </w:t>
      </w:r>
      <w:proofErr w:type="spellStart"/>
      <w:r w:rsidRPr="00900107">
        <w:rPr>
          <w:rFonts w:ascii="Garamond" w:hAnsi="Garamond"/>
        </w:rPr>
        <w:t>farmworking</w:t>
      </w:r>
      <w:proofErr w:type="spellEnd"/>
      <w:r w:rsidRPr="00900107">
        <w:rPr>
          <w:rFonts w:ascii="Garamond" w:hAnsi="Garamond"/>
        </w:rPr>
        <w:t xml:space="preserve"> families in greater Gainesville. </w:t>
      </w:r>
      <w:r w:rsidRPr="00900107">
        <w:rPr>
          <w:rFonts w:ascii="Garamond" w:hAnsi="Garamond"/>
          <w:i/>
        </w:rPr>
        <w:t>Education Times.</w:t>
      </w:r>
      <w:r w:rsidRPr="00900107">
        <w:rPr>
          <w:rFonts w:ascii="Garamond" w:hAnsi="Garamond"/>
        </w:rPr>
        <w:t xml:space="preserve"> University of Florida College of Education. </w:t>
      </w:r>
    </w:p>
    <w:p w14:paraId="1A1E13EE" w14:textId="77777777" w:rsidR="00BF1A3E" w:rsidRPr="00900107" w:rsidRDefault="00BF1A3E" w:rsidP="00A11F15">
      <w:pPr>
        <w:rPr>
          <w:rFonts w:ascii="Garamond" w:hAnsi="Garamond"/>
        </w:rPr>
      </w:pPr>
    </w:p>
    <w:p w14:paraId="0EEF4816" w14:textId="77777777" w:rsidR="00BF1A3E" w:rsidRPr="00900107" w:rsidRDefault="00BF1A3E" w:rsidP="00A11F15">
      <w:pPr>
        <w:rPr>
          <w:rFonts w:ascii="Garamond" w:hAnsi="Garamond" w:cs="Calibri"/>
          <w:b/>
          <w:color w:val="365F91" w:themeColor="accent1" w:themeShade="BF"/>
        </w:rPr>
      </w:pPr>
      <w:r w:rsidRPr="00900107">
        <w:rPr>
          <w:rFonts w:ascii="Garamond" w:hAnsi="Garamond" w:cs="Calibri"/>
          <w:b/>
          <w:color w:val="365F91" w:themeColor="accent1" w:themeShade="BF"/>
        </w:rPr>
        <w:t>Curriculum</w:t>
      </w:r>
    </w:p>
    <w:p w14:paraId="298E688A" w14:textId="77777777" w:rsidR="004679D3" w:rsidRPr="00900107" w:rsidRDefault="004679D3" w:rsidP="00A11F15">
      <w:pPr>
        <w:rPr>
          <w:rFonts w:ascii="Garamond" w:hAnsi="Garamond" w:cs="Calibri"/>
          <w:b/>
          <w:color w:val="365F91" w:themeColor="accent1" w:themeShade="BF"/>
        </w:rPr>
      </w:pPr>
    </w:p>
    <w:p w14:paraId="0CAD376E"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(2013-14). Adult ESL curriculum for agricultural workers. 10-week program. Gainesville, FL. (Ford Foundation funded).</w:t>
      </w:r>
    </w:p>
    <w:p w14:paraId="6C343CB8" w14:textId="77777777" w:rsidR="00BF1A3E" w:rsidRPr="00900107" w:rsidRDefault="00BF1A3E" w:rsidP="00A11F15">
      <w:pPr>
        <w:ind w:left="720" w:hanging="720"/>
        <w:rPr>
          <w:rFonts w:ascii="Garamond" w:hAnsi="Garamond"/>
        </w:rPr>
      </w:pPr>
    </w:p>
    <w:p w14:paraId="2B0A3CCE"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(2003). English as a Foreign Language (EFL): Curriculum for primary schools in S. Korea. With Dr. Polly </w:t>
      </w:r>
      <w:proofErr w:type="spellStart"/>
      <w:r w:rsidRPr="00900107">
        <w:rPr>
          <w:rFonts w:ascii="Garamond" w:hAnsi="Garamond"/>
        </w:rPr>
        <w:t>Ulichny</w:t>
      </w:r>
      <w:proofErr w:type="spellEnd"/>
      <w:r w:rsidRPr="00900107">
        <w:rPr>
          <w:rFonts w:ascii="Garamond" w:hAnsi="Garamond"/>
        </w:rPr>
        <w:t xml:space="preserve">, Brown University. </w:t>
      </w:r>
    </w:p>
    <w:p w14:paraId="42CB7C48" w14:textId="77777777" w:rsidR="00BF1A3E" w:rsidRPr="00900107" w:rsidRDefault="00BF1A3E" w:rsidP="00A11F15">
      <w:pPr>
        <w:ind w:left="720" w:hanging="720"/>
        <w:rPr>
          <w:rFonts w:ascii="Garamond" w:hAnsi="Garamond"/>
        </w:rPr>
      </w:pPr>
    </w:p>
    <w:p w14:paraId="136BC102" w14:textId="77777777" w:rsidR="00BF1A3E" w:rsidRPr="00900107" w:rsidRDefault="00BF1A3E" w:rsidP="00A11F15">
      <w:pPr>
        <w:ind w:left="720" w:hanging="720"/>
        <w:rPr>
          <w:rFonts w:ascii="Garamond" w:hAnsi="Garamond" w:cstheme="majorHAnsi"/>
          <w:b/>
          <w:color w:val="365F91" w:themeColor="accent1" w:themeShade="BF"/>
        </w:rPr>
      </w:pPr>
      <w:r w:rsidRPr="00900107">
        <w:rPr>
          <w:rFonts w:ascii="Garamond" w:hAnsi="Garamond" w:cstheme="majorHAnsi"/>
          <w:b/>
          <w:color w:val="365F91" w:themeColor="accent1" w:themeShade="BF"/>
        </w:rPr>
        <w:t>Synergistic Publications</w:t>
      </w:r>
    </w:p>
    <w:p w14:paraId="2E39295E" w14:textId="77777777" w:rsidR="004F19DF" w:rsidRPr="00900107" w:rsidRDefault="004F19DF" w:rsidP="00A11F15">
      <w:pPr>
        <w:ind w:left="720" w:hanging="720"/>
        <w:rPr>
          <w:rFonts w:ascii="Garamond" w:hAnsi="Garamond" w:cstheme="majorHAnsi"/>
          <w:b/>
          <w:color w:val="365F91" w:themeColor="accent1" w:themeShade="BF"/>
        </w:rPr>
      </w:pPr>
    </w:p>
    <w:p w14:paraId="27D81DF4" w14:textId="7EAB95CD" w:rsidR="00BF1A3E" w:rsidRPr="00900107" w:rsidRDefault="00BF1A3E" w:rsidP="00A11F15">
      <w:pPr>
        <w:ind w:left="720" w:hanging="720"/>
        <w:rPr>
          <w:rFonts w:ascii="Garamond" w:eastAsia="Times" w:hAnsi="Garamond"/>
        </w:rPr>
      </w:pPr>
      <w:r w:rsidRPr="00900107">
        <w:rPr>
          <w:rFonts w:ascii="Garamond" w:hAnsi="Garamond"/>
          <w:b/>
        </w:rPr>
        <w:t>Coady, M. R.</w:t>
      </w:r>
      <w:r w:rsidR="00656FA9" w:rsidRPr="00900107">
        <w:rPr>
          <w:rFonts w:ascii="Garamond" w:hAnsi="Garamond"/>
        </w:rPr>
        <w:t xml:space="preserve">, </w:t>
      </w:r>
      <w:r w:rsidR="001942B9" w:rsidRPr="00900107">
        <w:rPr>
          <w:rFonts w:ascii="Garamond" w:hAnsi="Garamond"/>
        </w:rPr>
        <w:t>Guerra, L. J.</w:t>
      </w:r>
      <w:r w:rsidR="00656FA9" w:rsidRPr="00900107">
        <w:rPr>
          <w:rFonts w:ascii="Garamond" w:hAnsi="Garamond"/>
        </w:rPr>
        <w:t>, &amp; Coady, R. C.</w:t>
      </w:r>
      <w:r w:rsidR="001942B9" w:rsidRPr="00900107">
        <w:rPr>
          <w:rFonts w:ascii="Garamond" w:hAnsi="Garamond"/>
        </w:rPr>
        <w:t xml:space="preserve"> </w:t>
      </w:r>
      <w:r w:rsidRPr="00900107">
        <w:rPr>
          <w:rFonts w:ascii="Garamond" w:hAnsi="Garamond"/>
        </w:rPr>
        <w:t>(</w:t>
      </w:r>
      <w:r w:rsidR="00656FA9" w:rsidRPr="00900107">
        <w:rPr>
          <w:rFonts w:ascii="Garamond" w:hAnsi="Garamond"/>
        </w:rPr>
        <w:t>202</w:t>
      </w:r>
      <w:r w:rsidR="0058497A" w:rsidRPr="00900107">
        <w:rPr>
          <w:rFonts w:ascii="Garamond" w:hAnsi="Garamond"/>
        </w:rPr>
        <w:t xml:space="preserve">x, </w:t>
      </w:r>
      <w:r w:rsidRPr="00900107">
        <w:rPr>
          <w:rFonts w:ascii="Garamond" w:hAnsi="Garamond"/>
        </w:rPr>
        <w:t xml:space="preserve">in progress). </w:t>
      </w:r>
      <w:r w:rsidRPr="00900107">
        <w:rPr>
          <w:rFonts w:ascii="Garamond" w:hAnsi="Garamond"/>
          <w:i/>
        </w:rPr>
        <w:t>The Story of Nori</w:t>
      </w:r>
      <w:r w:rsidRPr="00900107">
        <w:rPr>
          <w:rFonts w:ascii="Garamond" w:hAnsi="Garamond"/>
        </w:rPr>
        <w:t>. Multilingual children’s book</w:t>
      </w:r>
      <w:r w:rsidR="001942B9" w:rsidRPr="00900107">
        <w:rPr>
          <w:rFonts w:ascii="Garamond" w:hAnsi="Garamond"/>
        </w:rPr>
        <w:t xml:space="preserve"> in English, Spanish, &amp; Portuguese</w:t>
      </w:r>
      <w:r w:rsidRPr="00900107">
        <w:rPr>
          <w:rFonts w:ascii="Garamond" w:hAnsi="Garamond"/>
        </w:rPr>
        <w:t xml:space="preserve">. </w:t>
      </w:r>
    </w:p>
    <w:p w14:paraId="2901E445" w14:textId="77777777" w:rsidR="00BF1A3E" w:rsidRPr="00900107" w:rsidRDefault="00BF1A3E" w:rsidP="00A11F15">
      <w:pPr>
        <w:ind w:left="720" w:hanging="720"/>
        <w:rPr>
          <w:rFonts w:ascii="Garamond" w:hAnsi="Garamond"/>
        </w:rPr>
      </w:pPr>
    </w:p>
    <w:p w14:paraId="489F019C" w14:textId="388147DB"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w:t>
      </w:r>
      <w:r w:rsidR="008753C6" w:rsidRPr="00900107">
        <w:rPr>
          <w:rFonts w:ascii="Garamond" w:hAnsi="Garamond"/>
        </w:rPr>
        <w:t>2</w:t>
      </w:r>
      <w:r w:rsidR="0058497A" w:rsidRPr="00900107">
        <w:rPr>
          <w:rFonts w:ascii="Garamond" w:hAnsi="Garamond"/>
        </w:rPr>
        <w:t>x</w:t>
      </w:r>
      <w:r w:rsidRPr="00900107">
        <w:rPr>
          <w:rFonts w:ascii="Garamond" w:hAnsi="Garamond"/>
        </w:rPr>
        <w:t xml:space="preserve">, in progress). </w:t>
      </w:r>
      <w:r w:rsidRPr="00900107">
        <w:rPr>
          <w:rFonts w:ascii="Garamond" w:hAnsi="Garamond"/>
          <w:i/>
        </w:rPr>
        <w:t>The second year: One mother’s search for peace after the loss of her son.</w:t>
      </w:r>
      <w:r w:rsidRPr="00900107">
        <w:rPr>
          <w:rFonts w:ascii="Garamond" w:hAnsi="Garamond"/>
        </w:rPr>
        <w:t xml:space="preserve"> Balboa Press. </w:t>
      </w:r>
    </w:p>
    <w:p w14:paraId="170D8FA5" w14:textId="77777777" w:rsidR="00BF1A3E" w:rsidRPr="00900107" w:rsidRDefault="00BF1A3E" w:rsidP="00A11F15">
      <w:pPr>
        <w:ind w:left="720" w:hanging="720"/>
        <w:rPr>
          <w:rFonts w:ascii="Garamond" w:hAnsi="Garamond"/>
        </w:rPr>
      </w:pPr>
    </w:p>
    <w:p w14:paraId="7E4C7BD6" w14:textId="179ED735"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(2016). </w:t>
      </w:r>
      <w:r w:rsidRPr="00900107">
        <w:rPr>
          <w:rFonts w:ascii="Garamond" w:hAnsi="Garamond"/>
          <w:i/>
        </w:rPr>
        <w:t>The first year: One mother’s journey after the loss of her son.</w:t>
      </w:r>
      <w:r w:rsidRPr="00900107">
        <w:rPr>
          <w:rFonts w:ascii="Garamond" w:hAnsi="Garamond"/>
        </w:rPr>
        <w:t xml:space="preserve"> Balboa Press. </w:t>
      </w:r>
    </w:p>
    <w:p w14:paraId="194A231B" w14:textId="77777777" w:rsidR="00656FA9" w:rsidRPr="00900107" w:rsidRDefault="00656FA9" w:rsidP="00656FA9">
      <w:pPr>
        <w:pStyle w:val="Heading7"/>
        <w:spacing w:before="0" w:after="0"/>
        <w:jc w:val="center"/>
        <w:rPr>
          <w:rFonts w:ascii="Garamond" w:hAnsi="Garamond" w:cstheme="majorHAnsi"/>
          <w:bCs/>
          <w:color w:val="365F91" w:themeColor="accent1" w:themeShade="BF"/>
        </w:rPr>
      </w:pPr>
    </w:p>
    <w:p w14:paraId="5737CB35" w14:textId="4E75D3C6" w:rsidR="00BF1A3E" w:rsidRPr="00900107" w:rsidRDefault="00C04458" w:rsidP="00656FA9">
      <w:pPr>
        <w:pStyle w:val="Heading7"/>
        <w:spacing w:before="0" w:after="0"/>
        <w:jc w:val="center"/>
        <w:rPr>
          <w:rFonts w:ascii="Garamond" w:hAnsi="Garamond" w:cstheme="majorHAnsi"/>
          <w:b/>
          <w:color w:val="365F91" w:themeColor="accent1" w:themeShade="BF"/>
        </w:rPr>
      </w:pPr>
      <w:r w:rsidRPr="00900107">
        <w:rPr>
          <w:rFonts w:ascii="Garamond" w:hAnsi="Garamond" w:cstheme="majorHAnsi"/>
          <w:b/>
          <w:color w:val="365F91" w:themeColor="accent1" w:themeShade="BF"/>
        </w:rPr>
        <w:t>FILMS</w:t>
      </w:r>
    </w:p>
    <w:p w14:paraId="1F66E766" w14:textId="18A7B470" w:rsidR="00F25937" w:rsidRPr="00900107" w:rsidRDefault="00BF1A3E" w:rsidP="00A11F15">
      <w:pPr>
        <w:ind w:left="720" w:hanging="720"/>
        <w:rPr>
          <w:rFonts w:ascii="Garamond" w:hAnsi="Garamond"/>
        </w:rPr>
      </w:pPr>
      <w:r w:rsidRPr="00900107">
        <w:rPr>
          <w:rFonts w:ascii="Garamond" w:hAnsi="Garamond"/>
          <w:b/>
        </w:rPr>
        <w:t>Coady, M. R.</w:t>
      </w:r>
      <w:r w:rsidR="00F25937" w:rsidRPr="00900107">
        <w:rPr>
          <w:rFonts w:ascii="Garamond" w:hAnsi="Garamond"/>
          <w:b/>
        </w:rPr>
        <w:t xml:space="preserve"> </w:t>
      </w:r>
      <w:r w:rsidR="00F25937" w:rsidRPr="00900107">
        <w:rPr>
          <w:rFonts w:ascii="Garamond" w:hAnsi="Garamond"/>
        </w:rPr>
        <w:t>&amp; Sorel, T.</w:t>
      </w:r>
      <w:r w:rsidRPr="00900107">
        <w:rPr>
          <w:rFonts w:ascii="Garamond" w:hAnsi="Garamond"/>
        </w:rPr>
        <w:t xml:space="preserve"> (2019). </w:t>
      </w:r>
      <w:r w:rsidRPr="00900107">
        <w:rPr>
          <w:rFonts w:ascii="Garamond" w:hAnsi="Garamond"/>
          <w:i/>
        </w:rPr>
        <w:t>Small Town, Big Dreams</w:t>
      </w:r>
      <w:r w:rsidRPr="00900107">
        <w:rPr>
          <w:rFonts w:ascii="Garamond" w:hAnsi="Garamond"/>
        </w:rPr>
        <w:t xml:space="preserve">. </w:t>
      </w:r>
      <w:hyperlink r:id="rId43" w:history="1">
        <w:r w:rsidR="00F25937" w:rsidRPr="00900107">
          <w:rPr>
            <w:rStyle w:val="Hyperlink"/>
            <w:rFonts w:ascii="Garamond" w:hAnsi="Garamond"/>
          </w:rPr>
          <w:t>https://www.youtube.com/watch?v=qP4sbLce5sM</w:t>
        </w:r>
      </w:hyperlink>
    </w:p>
    <w:p w14:paraId="2C4A5FE7" w14:textId="77777777" w:rsidR="00BF1A3E" w:rsidRPr="00900107" w:rsidRDefault="00BF1A3E" w:rsidP="00A11F15">
      <w:pPr>
        <w:rPr>
          <w:rFonts w:ascii="Garamond" w:hAnsi="Garamond"/>
        </w:rPr>
      </w:pPr>
    </w:p>
    <w:p w14:paraId="3C4DFC1B"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(2016). </w:t>
      </w:r>
      <w:r w:rsidRPr="00900107">
        <w:rPr>
          <w:rFonts w:ascii="Garamond" w:hAnsi="Garamond"/>
          <w:i/>
        </w:rPr>
        <w:t>Long Journey to the American Dream.</w:t>
      </w:r>
      <w:r w:rsidRPr="00900107">
        <w:rPr>
          <w:rFonts w:ascii="Garamond" w:hAnsi="Garamond"/>
        </w:rPr>
        <w:t xml:space="preserve">  </w:t>
      </w:r>
      <w:hyperlink r:id="rId44" w:history="1">
        <w:r w:rsidRPr="00900107">
          <w:rPr>
            <w:rStyle w:val="Hyperlink"/>
            <w:rFonts w:ascii="Garamond" w:hAnsi="Garamond"/>
          </w:rPr>
          <w:t>https://www.youtube.com/watch?v=5XOpyrkaAyA</w:t>
        </w:r>
      </w:hyperlink>
      <w:r w:rsidRPr="00900107">
        <w:rPr>
          <w:rFonts w:ascii="Garamond" w:hAnsi="Garamond"/>
        </w:rPr>
        <w:t xml:space="preserve">  Producer. (Co-Producer, Nick </w:t>
      </w:r>
      <w:proofErr w:type="spellStart"/>
      <w:r w:rsidRPr="00900107">
        <w:rPr>
          <w:rFonts w:ascii="Garamond" w:hAnsi="Garamond"/>
        </w:rPr>
        <w:t>Cravey</w:t>
      </w:r>
      <w:proofErr w:type="spellEnd"/>
      <w:r w:rsidRPr="00900107">
        <w:rPr>
          <w:rFonts w:ascii="Garamond" w:hAnsi="Garamond"/>
        </w:rPr>
        <w:t>)</w:t>
      </w:r>
    </w:p>
    <w:p w14:paraId="16CD73D3" w14:textId="77777777" w:rsidR="00BF1A3E" w:rsidRPr="00900107" w:rsidRDefault="00BF1A3E" w:rsidP="00A11F15">
      <w:pPr>
        <w:ind w:left="720" w:hanging="720"/>
        <w:rPr>
          <w:rFonts w:ascii="Garamond" w:hAnsi="Garamond"/>
        </w:rPr>
      </w:pPr>
    </w:p>
    <w:p w14:paraId="62E11B39" w14:textId="171785EC"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(2015). </w:t>
      </w:r>
      <w:r w:rsidRPr="00900107">
        <w:rPr>
          <w:rFonts w:ascii="Garamond" w:hAnsi="Garamond"/>
          <w:i/>
        </w:rPr>
        <w:t xml:space="preserve">Nothing’s </w:t>
      </w:r>
      <w:proofErr w:type="spellStart"/>
      <w:r w:rsidRPr="00900107">
        <w:rPr>
          <w:rFonts w:ascii="Garamond" w:hAnsi="Garamond"/>
          <w:i/>
        </w:rPr>
        <w:t>Gonna</w:t>
      </w:r>
      <w:proofErr w:type="spellEnd"/>
      <w:r w:rsidR="00401D2F" w:rsidRPr="00900107">
        <w:rPr>
          <w:rFonts w:ascii="Garamond" w:hAnsi="Garamond"/>
          <w:i/>
        </w:rPr>
        <w:t>'</w:t>
      </w:r>
      <w:r w:rsidRPr="00900107">
        <w:rPr>
          <w:rFonts w:ascii="Garamond" w:hAnsi="Garamond"/>
          <w:i/>
        </w:rPr>
        <w:t xml:space="preserve"> Happen</w:t>
      </w:r>
      <w:r w:rsidR="00F85639" w:rsidRPr="00900107">
        <w:rPr>
          <w:rFonts w:ascii="Garamond" w:hAnsi="Garamond"/>
        </w:rPr>
        <w:t xml:space="preserve">. </w:t>
      </w:r>
      <w:r w:rsidRPr="00900107">
        <w:rPr>
          <w:rFonts w:ascii="Garamond" w:hAnsi="Garamond"/>
        </w:rPr>
        <w:t xml:space="preserve">Scooter-motorcycle safety on Florida’s university campuses. In collaboration with Studio 601 and UF Dean of Students. (Co-Producer, Nick </w:t>
      </w:r>
      <w:proofErr w:type="spellStart"/>
      <w:r w:rsidRPr="00900107">
        <w:rPr>
          <w:rFonts w:ascii="Garamond" w:hAnsi="Garamond"/>
        </w:rPr>
        <w:t>Cravey</w:t>
      </w:r>
      <w:proofErr w:type="spellEnd"/>
      <w:r w:rsidRPr="00900107">
        <w:rPr>
          <w:rFonts w:ascii="Garamond" w:hAnsi="Garamond"/>
        </w:rPr>
        <w:t xml:space="preserve">). </w:t>
      </w:r>
      <w:hyperlink r:id="rId45" w:history="1">
        <w:r w:rsidRPr="00900107">
          <w:rPr>
            <w:rStyle w:val="Hyperlink"/>
            <w:rFonts w:ascii="Garamond" w:hAnsi="Garamond"/>
          </w:rPr>
          <w:t>https://vimeo.com/146556188</w:t>
        </w:r>
      </w:hyperlink>
      <w:r w:rsidRPr="00900107">
        <w:rPr>
          <w:rFonts w:ascii="Garamond" w:hAnsi="Garamond"/>
        </w:rPr>
        <w:t xml:space="preserve"> </w:t>
      </w:r>
    </w:p>
    <w:p w14:paraId="70DE5509" w14:textId="77777777" w:rsidR="00BF1A3E" w:rsidRPr="00900107" w:rsidRDefault="00BF1A3E" w:rsidP="00A11F15">
      <w:pPr>
        <w:rPr>
          <w:rFonts w:ascii="Garamond" w:hAnsi="Garamond"/>
        </w:rPr>
      </w:pPr>
    </w:p>
    <w:p w14:paraId="1C7139BA" w14:textId="77777777" w:rsidR="00BF1A3E" w:rsidRPr="00900107" w:rsidRDefault="00BF1A3E" w:rsidP="00A11F15">
      <w:pPr>
        <w:ind w:left="720" w:hanging="720"/>
        <w:rPr>
          <w:rFonts w:ascii="Garamond" w:hAnsi="Garamond"/>
        </w:rPr>
      </w:pPr>
      <w:r w:rsidRPr="00900107">
        <w:rPr>
          <w:rFonts w:ascii="Garamond" w:hAnsi="Garamond"/>
          <w:b/>
        </w:rPr>
        <w:t>Coady, M. R.</w:t>
      </w:r>
      <w:r w:rsidRPr="00900107">
        <w:rPr>
          <w:rFonts w:ascii="Garamond" w:hAnsi="Garamond"/>
        </w:rPr>
        <w:t xml:space="preserve"> (2014). </w:t>
      </w:r>
      <w:r w:rsidRPr="00900107">
        <w:rPr>
          <w:rFonts w:ascii="Garamond" w:hAnsi="Garamond"/>
          <w:i/>
        </w:rPr>
        <w:t>Waiting on DACA</w:t>
      </w:r>
      <w:r w:rsidRPr="00900107">
        <w:rPr>
          <w:rFonts w:ascii="Garamond" w:hAnsi="Garamond"/>
        </w:rPr>
        <w:t xml:space="preserve">. </w:t>
      </w:r>
      <w:hyperlink r:id="rId46" w:history="1">
        <w:r w:rsidRPr="00900107">
          <w:rPr>
            <w:rStyle w:val="Hyperlink"/>
            <w:rFonts w:ascii="Garamond" w:hAnsi="Garamond"/>
          </w:rPr>
          <w:t>https://www.youtube.com/watch?v=NDTH1TJZHWo</w:t>
        </w:r>
      </w:hyperlink>
      <w:r w:rsidRPr="00900107">
        <w:rPr>
          <w:rFonts w:ascii="Garamond" w:hAnsi="Garamond"/>
        </w:rPr>
        <w:t xml:space="preserve"> Co-Producer (Producer and Director, Tim Sorel). </w:t>
      </w:r>
    </w:p>
    <w:p w14:paraId="3EC046FF" w14:textId="77777777" w:rsidR="00BF1A3E" w:rsidRPr="00900107" w:rsidRDefault="00BF1A3E" w:rsidP="00A11F15">
      <w:pPr>
        <w:ind w:left="720" w:hanging="720"/>
        <w:rPr>
          <w:rFonts w:ascii="Garamond" w:hAnsi="Garamond"/>
        </w:rPr>
      </w:pPr>
    </w:p>
    <w:p w14:paraId="2155A390" w14:textId="3598C6F7" w:rsidR="00656FA9" w:rsidRPr="00900107" w:rsidRDefault="00BF1A3E" w:rsidP="005D32BF">
      <w:pPr>
        <w:ind w:left="720" w:hanging="720"/>
        <w:rPr>
          <w:rFonts w:ascii="Garamond" w:hAnsi="Garamond"/>
        </w:rPr>
      </w:pPr>
      <w:r w:rsidRPr="00900107">
        <w:rPr>
          <w:rFonts w:ascii="Garamond" w:hAnsi="Garamond"/>
          <w:b/>
        </w:rPr>
        <w:t>Coady, M. R.</w:t>
      </w:r>
      <w:r w:rsidRPr="00900107">
        <w:rPr>
          <w:rFonts w:ascii="Garamond" w:hAnsi="Garamond"/>
        </w:rPr>
        <w:t xml:space="preserve">, &amp; Jo, A. (2013). </w:t>
      </w:r>
      <w:r w:rsidRPr="00900107">
        <w:rPr>
          <w:rFonts w:ascii="Garamond" w:hAnsi="Garamond"/>
          <w:i/>
        </w:rPr>
        <w:t>Project DELTA: Exemplary videos of teachers of ELLs</w:t>
      </w:r>
      <w:r w:rsidRPr="00900107">
        <w:rPr>
          <w:rFonts w:ascii="Garamond" w:hAnsi="Garamond"/>
        </w:rPr>
        <w:t>. (</w:t>
      </w:r>
      <w:r w:rsidRPr="00900107">
        <w:rPr>
          <w:rFonts w:ascii="Garamond" w:hAnsi="Garamond"/>
          <w:u w:val="single"/>
        </w:rPr>
        <w:t>4 films,</w:t>
      </w:r>
      <w:r w:rsidRPr="00900107">
        <w:rPr>
          <w:rFonts w:ascii="Garamond" w:hAnsi="Garamond"/>
        </w:rPr>
        <w:t xml:space="preserve"> ~15 minutes each segment). Includes Facilitator’s Guide. </w:t>
      </w:r>
      <w:hyperlink r:id="rId47" w:history="1">
        <w:r w:rsidRPr="00900107">
          <w:rPr>
            <w:rStyle w:val="Hyperlink"/>
            <w:rFonts w:ascii="Garamond" w:hAnsi="Garamond"/>
          </w:rPr>
          <w:t>http://education.ufl.edu/project-delta/facilitators-guide/</w:t>
        </w:r>
      </w:hyperlink>
      <w:r w:rsidRPr="00900107">
        <w:rPr>
          <w:rFonts w:ascii="Garamond" w:hAnsi="Garamond"/>
        </w:rPr>
        <w:t xml:space="preserve"> Producer. </w:t>
      </w:r>
    </w:p>
    <w:p w14:paraId="4115B730" w14:textId="77777777" w:rsidR="005D32BF" w:rsidRPr="00900107" w:rsidRDefault="005D32BF" w:rsidP="005D32BF">
      <w:pPr>
        <w:ind w:left="720" w:hanging="720"/>
        <w:rPr>
          <w:rFonts w:ascii="Garamond" w:hAnsi="Garamond"/>
        </w:rPr>
      </w:pPr>
    </w:p>
    <w:p w14:paraId="0BEFA113" w14:textId="2E595970" w:rsidR="00BF1A3E" w:rsidRPr="00900107" w:rsidRDefault="00CD5B38" w:rsidP="00A11F15">
      <w:pPr>
        <w:pStyle w:val="Heading7"/>
        <w:spacing w:before="0" w:after="0"/>
        <w:jc w:val="center"/>
        <w:rPr>
          <w:rFonts w:ascii="Garamond" w:hAnsi="Garamond" w:cstheme="majorHAnsi"/>
          <w:b/>
          <w:color w:val="365F91" w:themeColor="accent1" w:themeShade="BF"/>
        </w:rPr>
      </w:pPr>
      <w:r w:rsidRPr="00900107">
        <w:rPr>
          <w:rFonts w:ascii="Garamond" w:hAnsi="Garamond" w:cstheme="majorHAnsi"/>
          <w:b/>
          <w:color w:val="365F91" w:themeColor="accent1" w:themeShade="BF"/>
        </w:rPr>
        <w:t>PROFESSIONAL PRESENTATIONS</w:t>
      </w:r>
    </w:p>
    <w:p w14:paraId="3C3BD7F6" w14:textId="1929B88C" w:rsidR="00FF16DD" w:rsidRPr="00900107" w:rsidRDefault="00BF1A3E" w:rsidP="00A45B28">
      <w:pPr>
        <w:ind w:left="720" w:hanging="720"/>
        <w:rPr>
          <w:rFonts w:ascii="Garamond" w:hAnsi="Garamond" w:cs="Calibri"/>
          <w:b/>
          <w:color w:val="365F91" w:themeColor="accent1" w:themeShade="BF"/>
          <w:shd w:val="clear" w:color="auto" w:fill="FFFFFF"/>
        </w:rPr>
      </w:pPr>
      <w:r w:rsidRPr="00900107">
        <w:rPr>
          <w:rFonts w:ascii="Garamond" w:hAnsi="Garamond" w:cs="Calibri"/>
          <w:b/>
          <w:color w:val="365F91" w:themeColor="accent1" w:themeShade="BF"/>
          <w:shd w:val="clear" w:color="auto" w:fill="FFFFFF"/>
        </w:rPr>
        <w:t>International Presentations, Refereed</w:t>
      </w:r>
    </w:p>
    <w:p w14:paraId="01985692" w14:textId="77777777" w:rsidR="004F19DF" w:rsidRPr="00900107" w:rsidRDefault="004F19DF" w:rsidP="00A45B28">
      <w:pPr>
        <w:ind w:left="720" w:hanging="720"/>
        <w:rPr>
          <w:rFonts w:ascii="Garamond" w:hAnsi="Garamond" w:cs="Calibri"/>
          <w:b/>
          <w:color w:val="365F91" w:themeColor="accent1" w:themeShade="BF"/>
          <w:shd w:val="clear" w:color="auto" w:fill="FFFFFF"/>
        </w:rPr>
      </w:pPr>
    </w:p>
    <w:p w14:paraId="2037FB59" w14:textId="45D46149" w:rsidR="00FA0E69" w:rsidRPr="00900107" w:rsidRDefault="00734093" w:rsidP="00FF16DD">
      <w:pPr>
        <w:ind w:left="720" w:hanging="720"/>
        <w:rPr>
          <w:rFonts w:ascii="Garamond" w:hAnsi="Garamond"/>
          <w:bCs/>
          <w:color w:val="212121"/>
          <w:shd w:val="clear" w:color="auto" w:fill="FFFFFF"/>
        </w:rPr>
      </w:pPr>
      <w:r w:rsidRPr="00900107">
        <w:rPr>
          <w:rFonts w:ascii="Garamond" w:hAnsi="Garamond"/>
          <w:bCs/>
          <w:color w:val="212121"/>
          <w:shd w:val="clear" w:color="auto" w:fill="FFFFFF"/>
        </w:rPr>
        <w:t xml:space="preserve">Coady, M. R. (2023). </w:t>
      </w:r>
      <w:r w:rsidRPr="00900107">
        <w:rPr>
          <w:rFonts w:ascii="Garamond" w:hAnsi="Garamond"/>
          <w:i/>
          <w:iCs/>
          <w:color w:val="212121"/>
          <w:shd w:val="clear" w:color="auto" w:fill="FFFFFF"/>
        </w:rPr>
        <w:t xml:space="preserve">Why place matters: Equity and social justice in </w:t>
      </w:r>
      <w:r w:rsidR="001804EA" w:rsidRPr="00900107">
        <w:rPr>
          <w:rFonts w:ascii="Garamond" w:hAnsi="Garamond"/>
          <w:i/>
          <w:iCs/>
          <w:color w:val="212121"/>
          <w:shd w:val="clear" w:color="auto" w:fill="FFFFFF"/>
        </w:rPr>
        <w:t xml:space="preserve">rural </w:t>
      </w:r>
      <w:r w:rsidRPr="00900107">
        <w:rPr>
          <w:rFonts w:ascii="Garamond" w:hAnsi="Garamond"/>
          <w:i/>
          <w:iCs/>
          <w:color w:val="212121"/>
          <w:shd w:val="clear" w:color="auto" w:fill="FFFFFF"/>
        </w:rPr>
        <w:t xml:space="preserve">teacher education. </w:t>
      </w:r>
      <w:r w:rsidRPr="00900107">
        <w:rPr>
          <w:rFonts w:ascii="Garamond" w:hAnsi="Garamond"/>
          <w:color w:val="212121"/>
          <w:shd w:val="clear" w:color="auto" w:fill="FFFFFF"/>
        </w:rPr>
        <w:t xml:space="preserve">Association </w:t>
      </w:r>
      <w:proofErr w:type="spellStart"/>
      <w:r w:rsidRPr="00900107">
        <w:rPr>
          <w:rFonts w:ascii="Garamond" w:hAnsi="Garamond"/>
          <w:color w:val="212121"/>
          <w:shd w:val="clear" w:color="auto" w:fill="FFFFFF"/>
        </w:rPr>
        <w:t>Internationale</w:t>
      </w:r>
      <w:proofErr w:type="spellEnd"/>
      <w:r w:rsidRPr="00900107">
        <w:rPr>
          <w:rFonts w:ascii="Garamond" w:hAnsi="Garamond"/>
          <w:color w:val="212121"/>
          <w:shd w:val="clear" w:color="auto" w:fill="FFFFFF"/>
        </w:rPr>
        <w:t xml:space="preserve"> de </w:t>
      </w:r>
      <w:proofErr w:type="spellStart"/>
      <w:r w:rsidRPr="00900107">
        <w:rPr>
          <w:rFonts w:ascii="Garamond" w:hAnsi="Garamond"/>
          <w:color w:val="212121"/>
          <w:shd w:val="clear" w:color="auto" w:fill="FFFFFF"/>
        </w:rPr>
        <w:t>Linguistique</w:t>
      </w:r>
      <w:proofErr w:type="spellEnd"/>
      <w:r w:rsidRPr="00900107">
        <w:rPr>
          <w:rFonts w:ascii="Garamond" w:hAnsi="Garamond"/>
          <w:color w:val="212121"/>
          <w:shd w:val="clear" w:color="auto" w:fill="FFFFFF"/>
        </w:rPr>
        <w:t xml:space="preserve"> </w:t>
      </w:r>
      <w:proofErr w:type="spellStart"/>
      <w:r w:rsidRPr="00900107">
        <w:rPr>
          <w:rFonts w:ascii="Garamond" w:hAnsi="Garamond"/>
          <w:color w:val="212121"/>
          <w:shd w:val="clear" w:color="auto" w:fill="FFFFFF"/>
        </w:rPr>
        <w:t>Appliquée</w:t>
      </w:r>
      <w:proofErr w:type="spellEnd"/>
      <w:r w:rsidRPr="00900107">
        <w:rPr>
          <w:rFonts w:ascii="Garamond" w:hAnsi="Garamond"/>
          <w:color w:val="212121"/>
          <w:shd w:val="clear" w:color="auto" w:fill="FFFFFF"/>
        </w:rPr>
        <w:t xml:space="preserve"> (AILA). Lyon, France. </w:t>
      </w:r>
    </w:p>
    <w:p w14:paraId="5B4EC1F2" w14:textId="77777777" w:rsidR="00734093" w:rsidRPr="00900107" w:rsidRDefault="00734093" w:rsidP="00FF16DD">
      <w:pPr>
        <w:ind w:left="720" w:hanging="720"/>
        <w:rPr>
          <w:rFonts w:ascii="Garamond" w:hAnsi="Garamond"/>
          <w:bCs/>
          <w:color w:val="212121"/>
          <w:shd w:val="clear" w:color="auto" w:fill="FFFFFF"/>
        </w:rPr>
      </w:pPr>
    </w:p>
    <w:p w14:paraId="38CE3D37" w14:textId="3C40E257" w:rsidR="007525B5" w:rsidRPr="00900107" w:rsidRDefault="00D37FC4" w:rsidP="00FF16DD">
      <w:pPr>
        <w:ind w:left="720" w:hanging="720"/>
        <w:rPr>
          <w:rFonts w:ascii="Garamond" w:hAnsi="Garamond"/>
          <w:bCs/>
          <w:color w:val="212121"/>
          <w:shd w:val="clear" w:color="auto" w:fill="FFFFFF"/>
        </w:rPr>
      </w:pPr>
      <w:r w:rsidRPr="00900107">
        <w:rPr>
          <w:rFonts w:ascii="Garamond" w:hAnsi="Garamond"/>
          <w:bCs/>
          <w:color w:val="212121"/>
          <w:shd w:val="clear" w:color="auto" w:fill="FFFFFF"/>
        </w:rPr>
        <w:lastRenderedPageBreak/>
        <w:t xml:space="preserve">Coady, M. R. (2022). </w:t>
      </w:r>
      <w:r w:rsidRPr="00900107">
        <w:rPr>
          <w:rFonts w:ascii="Garamond" w:hAnsi="Garamond"/>
          <w:bCs/>
          <w:i/>
          <w:iCs/>
          <w:color w:val="212121"/>
          <w:shd w:val="clear" w:color="auto" w:fill="FFFFFF"/>
        </w:rPr>
        <w:t>Radical spaces of hope for rural multilingual students: Transformative practices in teacher education.</w:t>
      </w:r>
      <w:r w:rsidRPr="00900107">
        <w:rPr>
          <w:rFonts w:ascii="Garamond" w:hAnsi="Garamond"/>
          <w:bCs/>
          <w:color w:val="212121"/>
          <w:shd w:val="clear" w:color="auto" w:fill="FFFFFF"/>
        </w:rPr>
        <w:t xml:space="preserve"> 9</w:t>
      </w:r>
      <w:r w:rsidRPr="00900107">
        <w:rPr>
          <w:rFonts w:ascii="Garamond" w:hAnsi="Garamond"/>
          <w:bCs/>
          <w:color w:val="212121"/>
          <w:shd w:val="clear" w:color="auto" w:fill="FFFFFF"/>
          <w:vertAlign w:val="superscript"/>
        </w:rPr>
        <w:t>th</w:t>
      </w:r>
      <w:r w:rsidRPr="00900107">
        <w:rPr>
          <w:rFonts w:ascii="Garamond" w:hAnsi="Garamond"/>
          <w:bCs/>
          <w:color w:val="212121"/>
          <w:shd w:val="clear" w:color="auto" w:fill="FFFFFF"/>
        </w:rPr>
        <w:t xml:space="preserve"> International Conference on Multilingual Education and Literacies. Translanguaging, decolonized multilingualism and indigenous literacies for advancement.</w:t>
      </w:r>
      <w:r w:rsidRPr="00900107">
        <w:rPr>
          <w:rFonts w:ascii="Garamond" w:hAnsi="Garamond"/>
          <w:bCs/>
          <w:i/>
          <w:iCs/>
          <w:color w:val="212121"/>
          <w:shd w:val="clear" w:color="auto" w:fill="FFFFFF"/>
        </w:rPr>
        <w:t xml:space="preserve"> </w:t>
      </w:r>
      <w:r w:rsidRPr="00900107">
        <w:rPr>
          <w:rFonts w:ascii="Garamond" w:hAnsi="Garamond"/>
          <w:bCs/>
          <w:color w:val="212121"/>
          <w:shd w:val="clear" w:color="auto" w:fill="FFFFFF"/>
        </w:rPr>
        <w:t xml:space="preserve">Invited Keynote. Johannesburg, South Africa. Virtual. </w:t>
      </w:r>
    </w:p>
    <w:p w14:paraId="30D8EE3B" w14:textId="77777777" w:rsidR="00D37FC4" w:rsidRPr="00900107" w:rsidRDefault="00D37FC4" w:rsidP="00FF16DD">
      <w:pPr>
        <w:ind w:left="720" w:hanging="720"/>
        <w:rPr>
          <w:rFonts w:ascii="Garamond" w:hAnsi="Garamond"/>
          <w:bCs/>
          <w:color w:val="212121"/>
          <w:shd w:val="clear" w:color="auto" w:fill="FFFFFF"/>
        </w:rPr>
      </w:pPr>
    </w:p>
    <w:p w14:paraId="76EB2D88" w14:textId="0DB934B0" w:rsidR="00FF16DD" w:rsidRPr="00900107" w:rsidRDefault="00FF16DD" w:rsidP="00FF16DD">
      <w:pPr>
        <w:ind w:left="720" w:hanging="720"/>
        <w:rPr>
          <w:rFonts w:ascii="Garamond" w:hAnsi="Garamond"/>
          <w:bCs/>
          <w:color w:val="212121"/>
          <w:shd w:val="clear" w:color="auto" w:fill="FFFFFF"/>
        </w:rPr>
      </w:pPr>
      <w:proofErr w:type="spellStart"/>
      <w:r w:rsidRPr="00900107">
        <w:rPr>
          <w:rFonts w:ascii="Garamond" w:hAnsi="Garamond"/>
          <w:bCs/>
          <w:color w:val="212121"/>
          <w:shd w:val="clear" w:color="auto" w:fill="FFFFFF"/>
        </w:rPr>
        <w:t>Olszewska</w:t>
      </w:r>
      <w:proofErr w:type="spellEnd"/>
      <w:r w:rsidRPr="00900107">
        <w:rPr>
          <w:rFonts w:ascii="Garamond" w:hAnsi="Garamond"/>
          <w:bCs/>
          <w:color w:val="212121"/>
          <w:shd w:val="clear" w:color="auto" w:fill="FFFFFF"/>
        </w:rPr>
        <w:t xml:space="preserve">, A., &amp; Coady, M. R. (2022). </w:t>
      </w:r>
      <w:r w:rsidRPr="00900107">
        <w:rPr>
          <w:rFonts w:ascii="Garamond" w:hAnsi="Garamond"/>
          <w:bCs/>
          <w:i/>
          <w:iCs/>
          <w:color w:val="212121"/>
          <w:shd w:val="clear" w:color="auto" w:fill="FFFFFF"/>
        </w:rPr>
        <w:t xml:space="preserve">Radical multilingual spaces of hope for refugee-background students in Poland: Transformative language policies and practices. </w:t>
      </w:r>
      <w:r w:rsidRPr="00900107">
        <w:rPr>
          <w:rFonts w:ascii="Garamond" w:hAnsi="Garamond"/>
          <w:bCs/>
          <w:color w:val="212121"/>
          <w:shd w:val="clear" w:color="auto" w:fill="FFFFFF"/>
        </w:rPr>
        <w:t>Conference on Multidisciplinary Approaches in Language Policy and Planning. McGill University</w:t>
      </w:r>
      <w:r w:rsidR="00F979BE" w:rsidRPr="00900107">
        <w:rPr>
          <w:rFonts w:ascii="Garamond" w:hAnsi="Garamond"/>
          <w:bCs/>
          <w:color w:val="212121"/>
          <w:shd w:val="clear" w:color="auto" w:fill="FFFFFF"/>
        </w:rPr>
        <w:t>,</w:t>
      </w:r>
      <w:r w:rsidRPr="00900107">
        <w:rPr>
          <w:rFonts w:ascii="Garamond" w:hAnsi="Garamond"/>
          <w:bCs/>
          <w:color w:val="212121"/>
          <w:shd w:val="clear" w:color="auto" w:fill="FFFFFF"/>
        </w:rPr>
        <w:t xml:space="preserve"> Montr</w:t>
      </w:r>
      <w:r w:rsidR="00B36A45" w:rsidRPr="00900107">
        <w:rPr>
          <w:rFonts w:ascii="Garamond" w:hAnsi="Garamond"/>
          <w:bCs/>
          <w:color w:val="212121"/>
          <w:shd w:val="clear" w:color="auto" w:fill="FFFFFF"/>
        </w:rPr>
        <w:t>é</w:t>
      </w:r>
      <w:r w:rsidRPr="00900107">
        <w:rPr>
          <w:rFonts w:ascii="Garamond" w:hAnsi="Garamond"/>
          <w:bCs/>
          <w:color w:val="212121"/>
          <w:shd w:val="clear" w:color="auto" w:fill="FFFFFF"/>
        </w:rPr>
        <w:t xml:space="preserve">al, Canada. </w:t>
      </w:r>
      <w:r w:rsidR="00D37FC4" w:rsidRPr="00900107">
        <w:rPr>
          <w:rFonts w:ascii="Garamond" w:hAnsi="Garamond"/>
          <w:bCs/>
          <w:color w:val="212121"/>
          <w:shd w:val="clear" w:color="auto" w:fill="FFFFFF"/>
        </w:rPr>
        <w:t xml:space="preserve">Virtual. </w:t>
      </w:r>
    </w:p>
    <w:p w14:paraId="7C4A8743" w14:textId="77777777" w:rsidR="00FF16DD" w:rsidRPr="00900107" w:rsidRDefault="00FF16DD" w:rsidP="00395428">
      <w:pPr>
        <w:ind w:left="720" w:hanging="720"/>
        <w:rPr>
          <w:rFonts w:ascii="Garamond" w:hAnsi="Garamond"/>
          <w:bCs/>
          <w:color w:val="212121"/>
          <w:shd w:val="clear" w:color="auto" w:fill="FFFFFF"/>
        </w:rPr>
      </w:pPr>
    </w:p>
    <w:p w14:paraId="78FB5005" w14:textId="1C8E13FE" w:rsidR="00BB6CDC" w:rsidRPr="00900107" w:rsidRDefault="00BB6CDC" w:rsidP="00395428">
      <w:pPr>
        <w:ind w:left="720" w:hanging="720"/>
        <w:rPr>
          <w:rFonts w:ascii="Garamond" w:hAnsi="Garamond"/>
          <w:bCs/>
          <w:color w:val="212121"/>
          <w:shd w:val="clear" w:color="auto" w:fill="FFFFFF"/>
        </w:rPr>
      </w:pPr>
      <w:r w:rsidRPr="00900107">
        <w:rPr>
          <w:rFonts w:ascii="Garamond" w:hAnsi="Garamond"/>
          <w:bCs/>
          <w:color w:val="212121"/>
          <w:shd w:val="clear" w:color="auto" w:fill="FFFFFF"/>
        </w:rPr>
        <w:t xml:space="preserve">Coady, M. (2022). </w:t>
      </w:r>
      <w:r w:rsidRPr="00900107">
        <w:rPr>
          <w:rFonts w:ascii="Garamond" w:hAnsi="Garamond"/>
          <w:bCs/>
          <w:i/>
          <w:iCs/>
          <w:color w:val="212121"/>
          <w:shd w:val="clear" w:color="auto" w:fill="FFFFFF"/>
        </w:rPr>
        <w:t>Linguistically sustaining pedagogies for rural multilingual students</w:t>
      </w:r>
      <w:r w:rsidRPr="00900107">
        <w:rPr>
          <w:rFonts w:ascii="Garamond" w:hAnsi="Garamond"/>
          <w:bCs/>
          <w:color w:val="212121"/>
          <w:shd w:val="clear" w:color="auto" w:fill="FFFFFF"/>
        </w:rPr>
        <w:t xml:space="preserve">. </w:t>
      </w:r>
      <w:r w:rsidR="00935363" w:rsidRPr="00900107">
        <w:rPr>
          <w:rFonts w:ascii="Garamond" w:hAnsi="Garamond"/>
        </w:rPr>
        <w:t>Association of Ubiquitous and Collaborative Educators International (</w:t>
      </w:r>
      <w:proofErr w:type="spellStart"/>
      <w:r w:rsidR="00935363" w:rsidRPr="00900107">
        <w:rPr>
          <w:rFonts w:ascii="Garamond" w:hAnsi="Garamond"/>
        </w:rPr>
        <w:t>AUCEi</w:t>
      </w:r>
      <w:proofErr w:type="spellEnd"/>
      <w:r w:rsidR="00935363" w:rsidRPr="00900107">
        <w:rPr>
          <w:rFonts w:ascii="Garamond" w:hAnsi="Garamond"/>
        </w:rPr>
        <w:t>)</w:t>
      </w:r>
      <w:r w:rsidR="00F979BE" w:rsidRPr="00900107">
        <w:rPr>
          <w:rFonts w:ascii="Garamond" w:hAnsi="Garamond"/>
        </w:rPr>
        <w:t>,</w:t>
      </w:r>
      <w:r w:rsidR="00935363" w:rsidRPr="00900107">
        <w:rPr>
          <w:rFonts w:ascii="Garamond" w:hAnsi="Garamond"/>
        </w:rPr>
        <w:t xml:space="preserve"> </w:t>
      </w:r>
      <w:r w:rsidRPr="00900107">
        <w:rPr>
          <w:rFonts w:ascii="Garamond" w:hAnsi="Garamond"/>
          <w:bCs/>
          <w:color w:val="212121"/>
          <w:shd w:val="clear" w:color="auto" w:fill="FFFFFF"/>
        </w:rPr>
        <w:t xml:space="preserve">Dublin, Ireland. </w:t>
      </w:r>
      <w:r w:rsidR="00D37FC4" w:rsidRPr="00900107">
        <w:rPr>
          <w:rFonts w:ascii="Garamond" w:hAnsi="Garamond"/>
          <w:bCs/>
          <w:color w:val="212121"/>
          <w:shd w:val="clear" w:color="auto" w:fill="FFFFFF"/>
        </w:rPr>
        <w:t xml:space="preserve">Virtual. </w:t>
      </w:r>
    </w:p>
    <w:p w14:paraId="31559CE9" w14:textId="77777777" w:rsidR="00BB6CDC" w:rsidRPr="00900107" w:rsidRDefault="00BB6CDC" w:rsidP="00395428">
      <w:pPr>
        <w:ind w:left="720" w:hanging="720"/>
        <w:rPr>
          <w:rFonts w:ascii="Garamond" w:hAnsi="Garamond"/>
          <w:bCs/>
          <w:color w:val="212121"/>
          <w:shd w:val="clear" w:color="auto" w:fill="FFFFFF"/>
        </w:rPr>
      </w:pPr>
    </w:p>
    <w:p w14:paraId="44606AFC" w14:textId="03222C47" w:rsidR="003D6CB0" w:rsidRPr="00900107" w:rsidRDefault="003D6CB0" w:rsidP="00395428">
      <w:pPr>
        <w:ind w:left="720" w:hanging="720"/>
        <w:rPr>
          <w:rFonts w:ascii="Garamond" w:hAnsi="Garamond"/>
          <w:bCs/>
          <w:color w:val="212121"/>
          <w:shd w:val="clear" w:color="auto" w:fill="FFFFFF"/>
        </w:rPr>
      </w:pPr>
      <w:r w:rsidRPr="00900107">
        <w:rPr>
          <w:rFonts w:ascii="Garamond" w:hAnsi="Garamond"/>
          <w:bCs/>
          <w:color w:val="212121"/>
          <w:shd w:val="clear" w:color="auto" w:fill="FFFFFF"/>
        </w:rPr>
        <w:t>Coady, M.</w:t>
      </w:r>
      <w:r w:rsidR="00FF16DD" w:rsidRPr="00900107">
        <w:rPr>
          <w:rFonts w:ascii="Garamond" w:hAnsi="Garamond"/>
          <w:bCs/>
          <w:color w:val="212121"/>
          <w:shd w:val="clear" w:color="auto" w:fill="FFFFFF"/>
        </w:rPr>
        <w:t>,</w:t>
      </w:r>
      <w:r w:rsidRPr="00900107">
        <w:rPr>
          <w:rFonts w:ascii="Garamond" w:hAnsi="Garamond"/>
          <w:bCs/>
          <w:color w:val="212121"/>
          <w:shd w:val="clear" w:color="auto" w:fill="FFFFFF"/>
        </w:rPr>
        <w:t xml:space="preserve"> &amp; </w:t>
      </w:r>
      <w:proofErr w:type="spellStart"/>
      <w:r w:rsidRPr="00900107">
        <w:rPr>
          <w:rFonts w:ascii="Garamond" w:hAnsi="Garamond"/>
          <w:bCs/>
          <w:color w:val="212121"/>
          <w:shd w:val="clear" w:color="auto" w:fill="FFFFFF"/>
        </w:rPr>
        <w:t>Olszewska</w:t>
      </w:r>
      <w:proofErr w:type="spellEnd"/>
      <w:r w:rsidRPr="00900107">
        <w:rPr>
          <w:rFonts w:ascii="Garamond" w:hAnsi="Garamond"/>
          <w:bCs/>
          <w:color w:val="212121"/>
          <w:shd w:val="clear" w:color="auto" w:fill="FFFFFF"/>
        </w:rPr>
        <w:t xml:space="preserve">, A. (2021). </w:t>
      </w:r>
      <w:r w:rsidRPr="00900107">
        <w:rPr>
          <w:rFonts w:ascii="Garamond" w:hAnsi="Garamond"/>
          <w:bCs/>
          <w:i/>
          <w:iCs/>
          <w:color w:val="212121"/>
          <w:shd w:val="clear" w:color="auto" w:fill="FFFFFF"/>
        </w:rPr>
        <w:t>Examining leaders of multilingual students: A cross national study.</w:t>
      </w:r>
      <w:r w:rsidRPr="00900107">
        <w:rPr>
          <w:rFonts w:ascii="Garamond" w:hAnsi="Garamond"/>
          <w:bCs/>
          <w:color w:val="212121"/>
          <w:shd w:val="clear" w:color="auto" w:fill="FFFFFF"/>
        </w:rPr>
        <w:t xml:space="preserve"> Conference on Multilingual Learners: Policies and Practices (MLPP)</w:t>
      </w:r>
      <w:r w:rsidR="00F979BE" w:rsidRPr="00900107">
        <w:rPr>
          <w:rFonts w:ascii="Garamond" w:hAnsi="Garamond"/>
          <w:bCs/>
          <w:color w:val="212121"/>
          <w:shd w:val="clear" w:color="auto" w:fill="FFFFFF"/>
        </w:rPr>
        <w:t>,</w:t>
      </w:r>
      <w:r w:rsidRPr="00900107">
        <w:rPr>
          <w:rFonts w:ascii="Garamond" w:hAnsi="Garamond"/>
          <w:bCs/>
          <w:color w:val="212121"/>
          <w:shd w:val="clear" w:color="auto" w:fill="FFFFFF"/>
        </w:rPr>
        <w:t xml:space="preserve"> Krakow, Poland.</w:t>
      </w:r>
    </w:p>
    <w:p w14:paraId="5B8C11D1" w14:textId="77777777" w:rsidR="003D6CB0" w:rsidRPr="00900107" w:rsidRDefault="003D6CB0" w:rsidP="00395428">
      <w:pPr>
        <w:ind w:left="720" w:hanging="720"/>
        <w:rPr>
          <w:rFonts w:ascii="Garamond" w:hAnsi="Garamond"/>
          <w:bCs/>
          <w:color w:val="212121"/>
          <w:shd w:val="clear" w:color="auto" w:fill="FFFFFF"/>
        </w:rPr>
      </w:pPr>
    </w:p>
    <w:p w14:paraId="0062EDE0" w14:textId="00996AFD" w:rsidR="001A3125" w:rsidRPr="00900107" w:rsidRDefault="001A3125" w:rsidP="00395428">
      <w:pPr>
        <w:ind w:left="720" w:hanging="720"/>
        <w:rPr>
          <w:rFonts w:ascii="Garamond" w:hAnsi="Garamond"/>
          <w:bCs/>
          <w:color w:val="212121"/>
          <w:shd w:val="clear" w:color="auto" w:fill="FFFFFF"/>
        </w:rPr>
      </w:pPr>
      <w:r w:rsidRPr="00900107">
        <w:rPr>
          <w:rFonts w:ascii="Garamond" w:hAnsi="Garamond"/>
          <w:bCs/>
          <w:color w:val="212121"/>
          <w:shd w:val="clear" w:color="auto" w:fill="FFFFFF"/>
        </w:rPr>
        <w:t xml:space="preserve">Coady, M. (2021). </w:t>
      </w:r>
      <w:r w:rsidRPr="00900107">
        <w:rPr>
          <w:rFonts w:ascii="Garamond" w:hAnsi="Garamond"/>
          <w:bCs/>
          <w:i/>
          <w:iCs/>
          <w:color w:val="212121"/>
          <w:shd w:val="clear" w:color="auto" w:fill="FFFFFF"/>
        </w:rPr>
        <w:t>What exemplary leaders of multilinguals say and do.</w:t>
      </w:r>
      <w:r w:rsidRPr="00900107">
        <w:rPr>
          <w:rFonts w:ascii="Garamond" w:hAnsi="Garamond"/>
          <w:bCs/>
          <w:color w:val="212121"/>
          <w:shd w:val="clear" w:color="auto" w:fill="FFFFFF"/>
        </w:rPr>
        <w:t xml:space="preserve"> Theme: Migration, Multilingualism, and Educational Systems. </w:t>
      </w:r>
      <w:proofErr w:type="spellStart"/>
      <w:r w:rsidRPr="00900107">
        <w:rPr>
          <w:rFonts w:ascii="Garamond" w:hAnsi="Garamond"/>
          <w:bCs/>
          <w:color w:val="212121"/>
          <w:shd w:val="clear" w:color="auto" w:fill="FFFFFF"/>
        </w:rPr>
        <w:t>EPICamp</w:t>
      </w:r>
      <w:proofErr w:type="spellEnd"/>
      <w:r w:rsidRPr="00900107">
        <w:rPr>
          <w:rFonts w:ascii="Garamond" w:hAnsi="Garamond"/>
          <w:bCs/>
          <w:color w:val="212121"/>
          <w:shd w:val="clear" w:color="auto" w:fill="FFFFFF"/>
        </w:rPr>
        <w:t xml:space="preserve"> </w:t>
      </w:r>
      <w:r w:rsidR="003D6CB0" w:rsidRPr="00900107">
        <w:rPr>
          <w:rFonts w:ascii="Garamond" w:hAnsi="Garamond"/>
          <w:bCs/>
          <w:color w:val="212121"/>
          <w:shd w:val="clear" w:color="auto" w:fill="FFFFFF"/>
        </w:rPr>
        <w:t>Conference.</w:t>
      </w:r>
      <w:r w:rsidRPr="00900107">
        <w:rPr>
          <w:rFonts w:ascii="Garamond" w:hAnsi="Garamond"/>
          <w:bCs/>
          <w:color w:val="212121"/>
          <w:shd w:val="clear" w:color="auto" w:fill="FFFFFF"/>
        </w:rPr>
        <w:t xml:space="preserve"> E</w:t>
      </w:r>
      <w:r w:rsidR="003D6CB0" w:rsidRPr="00900107">
        <w:rPr>
          <w:rFonts w:ascii="Garamond" w:hAnsi="Garamond"/>
          <w:bCs/>
          <w:color w:val="212121"/>
          <w:shd w:val="clear" w:color="auto" w:fill="FFFFFF"/>
        </w:rPr>
        <w:t xml:space="preserve">PICUR </w:t>
      </w:r>
      <w:r w:rsidRPr="00900107">
        <w:rPr>
          <w:rFonts w:ascii="Garamond" w:hAnsi="Garamond"/>
          <w:bCs/>
          <w:color w:val="212121"/>
          <w:shd w:val="clear" w:color="auto" w:fill="FFFFFF"/>
        </w:rPr>
        <w:t>Adam Mickiewicz University</w:t>
      </w:r>
      <w:r w:rsidR="00F979BE" w:rsidRPr="00900107">
        <w:rPr>
          <w:rFonts w:ascii="Garamond" w:hAnsi="Garamond"/>
          <w:bCs/>
          <w:color w:val="212121"/>
          <w:shd w:val="clear" w:color="auto" w:fill="FFFFFF"/>
        </w:rPr>
        <w:t>. Poznan, Poland.</w:t>
      </w:r>
    </w:p>
    <w:p w14:paraId="6A571524" w14:textId="77777777" w:rsidR="001A3125" w:rsidRPr="00900107" w:rsidRDefault="001A3125" w:rsidP="00395428">
      <w:pPr>
        <w:ind w:left="720" w:hanging="720"/>
        <w:rPr>
          <w:rFonts w:ascii="Garamond" w:hAnsi="Garamond"/>
          <w:bCs/>
          <w:color w:val="212121"/>
          <w:shd w:val="clear" w:color="auto" w:fill="FFFFFF"/>
        </w:rPr>
      </w:pPr>
    </w:p>
    <w:p w14:paraId="057A1459" w14:textId="0A6E527E" w:rsidR="00395428" w:rsidRPr="00900107" w:rsidRDefault="00395428" w:rsidP="00395428">
      <w:pPr>
        <w:ind w:left="720" w:hanging="720"/>
        <w:rPr>
          <w:rFonts w:ascii="Garamond" w:hAnsi="Garamond"/>
          <w:bCs/>
          <w:color w:val="212121"/>
          <w:shd w:val="clear" w:color="auto" w:fill="FFFFFF"/>
        </w:rPr>
      </w:pPr>
      <w:r w:rsidRPr="00900107">
        <w:rPr>
          <w:rFonts w:ascii="Garamond" w:hAnsi="Garamond"/>
          <w:bCs/>
          <w:color w:val="212121"/>
          <w:shd w:val="clear" w:color="auto" w:fill="FFFFFF"/>
        </w:rPr>
        <w:t xml:space="preserve">Coady, M. R., &amp; Ankeny, R. (2021). </w:t>
      </w:r>
      <w:r w:rsidRPr="00900107">
        <w:rPr>
          <w:rFonts w:ascii="Garamond" w:hAnsi="Garamond"/>
          <w:bCs/>
          <w:i/>
          <w:iCs/>
          <w:color w:val="212121"/>
          <w:shd w:val="clear" w:color="auto" w:fill="FFFFFF"/>
        </w:rPr>
        <w:t>The transformative effect of rural educator collaboration.</w:t>
      </w:r>
      <w:r w:rsidRPr="00900107">
        <w:rPr>
          <w:rFonts w:ascii="Garamond" w:hAnsi="Garamond"/>
          <w:bCs/>
          <w:color w:val="212121"/>
          <w:shd w:val="clear" w:color="auto" w:fill="FFFFFF"/>
        </w:rPr>
        <w:t xml:space="preserve"> Association for Teacher Education in Europe (ATEE)</w:t>
      </w:r>
      <w:r w:rsidR="00F979BE" w:rsidRPr="00900107">
        <w:rPr>
          <w:rFonts w:ascii="Garamond" w:hAnsi="Garamond"/>
          <w:bCs/>
          <w:color w:val="212121"/>
          <w:shd w:val="clear" w:color="auto" w:fill="FFFFFF"/>
        </w:rPr>
        <w:t>,</w:t>
      </w:r>
      <w:r w:rsidRPr="00900107">
        <w:rPr>
          <w:rFonts w:ascii="Garamond" w:hAnsi="Garamond"/>
          <w:bCs/>
          <w:color w:val="212121"/>
          <w:shd w:val="clear" w:color="auto" w:fill="FFFFFF"/>
        </w:rPr>
        <w:t xml:space="preserve"> Warsaw, Poland. </w:t>
      </w:r>
      <w:r w:rsidR="00D37FC4" w:rsidRPr="00900107">
        <w:rPr>
          <w:rFonts w:ascii="Garamond" w:hAnsi="Garamond"/>
          <w:bCs/>
          <w:color w:val="212121"/>
          <w:shd w:val="clear" w:color="auto" w:fill="FFFFFF"/>
        </w:rPr>
        <w:t xml:space="preserve">Virtual. </w:t>
      </w:r>
    </w:p>
    <w:p w14:paraId="16ECE876" w14:textId="77777777" w:rsidR="00395428" w:rsidRPr="00900107" w:rsidRDefault="00395428" w:rsidP="00395428">
      <w:pPr>
        <w:ind w:left="720" w:hanging="720"/>
        <w:rPr>
          <w:rFonts w:ascii="Garamond" w:hAnsi="Garamond"/>
          <w:bCs/>
          <w:color w:val="212121"/>
          <w:shd w:val="clear" w:color="auto" w:fill="FFFFFF"/>
        </w:rPr>
      </w:pPr>
    </w:p>
    <w:p w14:paraId="3C165719" w14:textId="6B852BDD" w:rsidR="00305B8B" w:rsidRPr="00900107" w:rsidRDefault="00305B8B" w:rsidP="00305B8B">
      <w:pPr>
        <w:ind w:left="720" w:hanging="720"/>
        <w:rPr>
          <w:rFonts w:ascii="Garamond" w:hAnsi="Garamond"/>
          <w:bCs/>
          <w:color w:val="212121"/>
          <w:shd w:val="clear" w:color="auto" w:fill="FFFFFF"/>
        </w:rPr>
      </w:pPr>
      <w:r w:rsidRPr="00900107">
        <w:rPr>
          <w:rFonts w:ascii="Garamond" w:hAnsi="Garamond"/>
          <w:bCs/>
          <w:color w:val="212121"/>
          <w:shd w:val="clear" w:color="auto" w:fill="FFFFFF"/>
        </w:rPr>
        <w:t xml:space="preserve">Coady, M. R. (2021). </w:t>
      </w:r>
      <w:r w:rsidRPr="00900107">
        <w:rPr>
          <w:rFonts w:ascii="Garamond" w:hAnsi="Garamond"/>
          <w:bCs/>
          <w:i/>
          <w:iCs/>
          <w:color w:val="212121"/>
          <w:shd w:val="clear" w:color="auto" w:fill="FFFFFF"/>
        </w:rPr>
        <w:t>The Coral Way bilingual program: A longitudinal analysis.</w:t>
      </w:r>
      <w:r w:rsidRPr="00900107">
        <w:rPr>
          <w:rFonts w:ascii="Garamond" w:hAnsi="Garamond"/>
          <w:bCs/>
          <w:color w:val="212121"/>
          <w:shd w:val="clear" w:color="auto" w:fill="FFFFFF"/>
        </w:rPr>
        <w:t xml:space="preserve"> Association </w:t>
      </w:r>
      <w:proofErr w:type="spellStart"/>
      <w:r w:rsidRPr="00900107">
        <w:rPr>
          <w:rFonts w:ascii="Garamond" w:hAnsi="Garamond"/>
          <w:bCs/>
          <w:color w:val="212121"/>
          <w:shd w:val="clear" w:color="auto" w:fill="FFFFFF"/>
        </w:rPr>
        <w:t>Internationale</w:t>
      </w:r>
      <w:proofErr w:type="spellEnd"/>
      <w:r w:rsidRPr="00900107">
        <w:rPr>
          <w:rFonts w:ascii="Garamond" w:hAnsi="Garamond"/>
          <w:bCs/>
          <w:color w:val="212121"/>
          <w:shd w:val="clear" w:color="auto" w:fill="FFFFFF"/>
        </w:rPr>
        <w:t xml:space="preserve"> de </w:t>
      </w:r>
      <w:proofErr w:type="spellStart"/>
      <w:r w:rsidRPr="00900107">
        <w:rPr>
          <w:rFonts w:ascii="Garamond" w:hAnsi="Garamond"/>
          <w:bCs/>
          <w:color w:val="212121"/>
          <w:shd w:val="clear" w:color="auto" w:fill="FFFFFF"/>
        </w:rPr>
        <w:t>Linguistique</w:t>
      </w:r>
      <w:proofErr w:type="spellEnd"/>
      <w:r w:rsidRPr="00900107">
        <w:rPr>
          <w:rFonts w:ascii="Garamond" w:hAnsi="Garamond"/>
          <w:bCs/>
          <w:color w:val="212121"/>
          <w:shd w:val="clear" w:color="auto" w:fill="FFFFFF"/>
        </w:rPr>
        <w:t xml:space="preserve"> </w:t>
      </w:r>
      <w:proofErr w:type="spellStart"/>
      <w:r w:rsidRPr="00900107">
        <w:rPr>
          <w:rFonts w:ascii="Garamond" w:hAnsi="Garamond"/>
          <w:bCs/>
          <w:color w:val="212121"/>
          <w:shd w:val="clear" w:color="auto" w:fill="FFFFFF"/>
        </w:rPr>
        <w:t>Appliquée</w:t>
      </w:r>
      <w:proofErr w:type="spellEnd"/>
      <w:r w:rsidRPr="00900107">
        <w:rPr>
          <w:rFonts w:ascii="Garamond" w:hAnsi="Garamond"/>
          <w:bCs/>
          <w:color w:val="212121"/>
          <w:shd w:val="clear" w:color="auto" w:fill="FFFFFF"/>
        </w:rPr>
        <w:t>. (AILA)</w:t>
      </w:r>
      <w:r w:rsidR="00F979BE" w:rsidRPr="00900107">
        <w:rPr>
          <w:rFonts w:ascii="Garamond" w:hAnsi="Garamond"/>
          <w:bCs/>
          <w:color w:val="212121"/>
          <w:shd w:val="clear" w:color="auto" w:fill="FFFFFF"/>
        </w:rPr>
        <w:t>,</w:t>
      </w:r>
      <w:r w:rsidRPr="00900107">
        <w:rPr>
          <w:rFonts w:ascii="Garamond" w:hAnsi="Garamond"/>
          <w:bCs/>
          <w:color w:val="212121"/>
          <w:shd w:val="clear" w:color="auto" w:fill="FFFFFF"/>
        </w:rPr>
        <w:t xml:space="preserve"> </w:t>
      </w:r>
      <w:r w:rsidR="00FF16DD" w:rsidRPr="00900107">
        <w:rPr>
          <w:rFonts w:ascii="Garamond" w:hAnsi="Garamond"/>
          <w:bCs/>
          <w:color w:val="212121"/>
          <w:shd w:val="clear" w:color="auto" w:fill="FFFFFF"/>
        </w:rPr>
        <w:t>Groningen, Netherlands.</w:t>
      </w:r>
      <w:r w:rsidR="00D37FC4" w:rsidRPr="00900107">
        <w:rPr>
          <w:rFonts w:ascii="Garamond" w:hAnsi="Garamond"/>
          <w:bCs/>
          <w:color w:val="212121"/>
          <w:shd w:val="clear" w:color="auto" w:fill="FFFFFF"/>
        </w:rPr>
        <w:t xml:space="preserve"> Virtual. </w:t>
      </w:r>
    </w:p>
    <w:p w14:paraId="49325320" w14:textId="77777777" w:rsidR="001225F7" w:rsidRPr="00900107" w:rsidRDefault="001225F7" w:rsidP="00395428">
      <w:pPr>
        <w:rPr>
          <w:rFonts w:ascii="Garamond" w:hAnsi="Garamond"/>
          <w:bCs/>
          <w:color w:val="212121"/>
          <w:shd w:val="clear" w:color="auto" w:fill="FFFFFF"/>
        </w:rPr>
      </w:pPr>
    </w:p>
    <w:p w14:paraId="5D601FB0" w14:textId="690B69CA" w:rsidR="00656FA9" w:rsidRPr="00900107" w:rsidRDefault="00656FA9" w:rsidP="00A11F15">
      <w:pPr>
        <w:ind w:left="720" w:hanging="720"/>
        <w:rPr>
          <w:rFonts w:ascii="Garamond" w:hAnsi="Garamond"/>
          <w:bCs/>
          <w:color w:val="212121"/>
          <w:shd w:val="clear" w:color="auto" w:fill="FFFFFF"/>
        </w:rPr>
      </w:pPr>
      <w:r w:rsidRPr="00900107">
        <w:rPr>
          <w:rFonts w:ascii="Garamond" w:hAnsi="Garamond"/>
          <w:bCs/>
          <w:color w:val="212121"/>
          <w:shd w:val="clear" w:color="auto" w:fill="FFFFFF"/>
        </w:rPr>
        <w:t xml:space="preserve">Coady, M. R. (2021). </w:t>
      </w:r>
      <w:r w:rsidRPr="00900107">
        <w:rPr>
          <w:rFonts w:ascii="Garamond" w:hAnsi="Garamond"/>
          <w:bCs/>
          <w:i/>
          <w:iCs/>
          <w:color w:val="212121"/>
          <w:shd w:val="clear" w:color="auto" w:fill="FFFFFF"/>
        </w:rPr>
        <w:t xml:space="preserve">Exemplary leaders of multilingual students: A cross national </w:t>
      </w:r>
      <w:r w:rsidR="00305B8B" w:rsidRPr="00900107">
        <w:rPr>
          <w:rFonts w:ascii="Garamond" w:hAnsi="Garamond"/>
          <w:bCs/>
          <w:i/>
          <w:iCs/>
          <w:color w:val="212121"/>
          <w:shd w:val="clear" w:color="auto" w:fill="FFFFFF"/>
        </w:rPr>
        <w:t>s</w:t>
      </w:r>
      <w:r w:rsidRPr="00900107">
        <w:rPr>
          <w:rFonts w:ascii="Garamond" w:hAnsi="Garamond"/>
          <w:bCs/>
          <w:i/>
          <w:iCs/>
          <w:color w:val="212121"/>
          <w:shd w:val="clear" w:color="auto" w:fill="FFFFFF"/>
        </w:rPr>
        <w:t xml:space="preserve">tudy. </w:t>
      </w:r>
      <w:r w:rsidR="001225F7" w:rsidRPr="00900107">
        <w:rPr>
          <w:rFonts w:ascii="Garamond" w:hAnsi="Garamond"/>
          <w:bCs/>
          <w:color w:val="212121"/>
          <w:shd w:val="clear" w:color="auto" w:fill="FFFFFF"/>
        </w:rPr>
        <w:t>13</w:t>
      </w:r>
      <w:r w:rsidR="001225F7" w:rsidRPr="00900107">
        <w:rPr>
          <w:rFonts w:ascii="Garamond" w:hAnsi="Garamond"/>
          <w:bCs/>
          <w:color w:val="212121"/>
          <w:shd w:val="clear" w:color="auto" w:fill="FFFFFF"/>
          <w:vertAlign w:val="superscript"/>
        </w:rPr>
        <w:t>th</w:t>
      </w:r>
      <w:r w:rsidR="001225F7" w:rsidRPr="00900107">
        <w:rPr>
          <w:rFonts w:ascii="Garamond" w:hAnsi="Garamond"/>
          <w:bCs/>
          <w:i/>
          <w:iCs/>
          <w:color w:val="212121"/>
          <w:shd w:val="clear" w:color="auto" w:fill="FFFFFF"/>
        </w:rPr>
        <w:t xml:space="preserve"> </w:t>
      </w:r>
      <w:r w:rsidRPr="00900107">
        <w:rPr>
          <w:rFonts w:ascii="Garamond" w:hAnsi="Garamond"/>
          <w:bCs/>
          <w:color w:val="212121"/>
          <w:shd w:val="clear" w:color="auto" w:fill="FFFFFF"/>
        </w:rPr>
        <w:t>International Symposium on Bilingualism</w:t>
      </w:r>
      <w:r w:rsidR="000600B0" w:rsidRPr="00900107">
        <w:rPr>
          <w:rFonts w:ascii="Garamond" w:hAnsi="Garamond"/>
          <w:bCs/>
          <w:color w:val="212121"/>
          <w:shd w:val="clear" w:color="auto" w:fill="FFFFFF"/>
        </w:rPr>
        <w:t xml:space="preserve"> (ISB)</w:t>
      </w:r>
      <w:r w:rsidRPr="00900107">
        <w:rPr>
          <w:rFonts w:ascii="Garamond" w:hAnsi="Garamond"/>
          <w:bCs/>
          <w:color w:val="212121"/>
          <w:shd w:val="clear" w:color="auto" w:fill="FFFFFF"/>
        </w:rPr>
        <w:t>. Warsaw, Poland.</w:t>
      </w:r>
      <w:r w:rsidR="00D37FC4" w:rsidRPr="00900107">
        <w:rPr>
          <w:rFonts w:ascii="Garamond" w:hAnsi="Garamond"/>
          <w:bCs/>
          <w:color w:val="212121"/>
          <w:shd w:val="clear" w:color="auto" w:fill="FFFFFF"/>
        </w:rPr>
        <w:t xml:space="preserve"> Virtual. </w:t>
      </w:r>
    </w:p>
    <w:p w14:paraId="359A34AE" w14:textId="77777777" w:rsidR="00656FA9" w:rsidRPr="00900107" w:rsidRDefault="00656FA9" w:rsidP="00A11F15">
      <w:pPr>
        <w:ind w:left="720" w:hanging="720"/>
        <w:rPr>
          <w:rFonts w:ascii="Garamond" w:hAnsi="Garamond"/>
          <w:bCs/>
          <w:color w:val="212121"/>
          <w:shd w:val="clear" w:color="auto" w:fill="FFFFFF"/>
        </w:rPr>
      </w:pPr>
    </w:p>
    <w:p w14:paraId="12CD11CD" w14:textId="0F8DF8EE" w:rsidR="004C24F6" w:rsidRPr="00900107" w:rsidRDefault="004C24F6" w:rsidP="00656FA9">
      <w:pPr>
        <w:ind w:left="720" w:hanging="720"/>
        <w:rPr>
          <w:rFonts w:ascii="Garamond" w:hAnsi="Garamond"/>
          <w:bCs/>
          <w:color w:val="212121"/>
          <w:shd w:val="clear" w:color="auto" w:fill="FFFFFF"/>
        </w:rPr>
      </w:pPr>
      <w:r w:rsidRPr="00900107">
        <w:rPr>
          <w:rFonts w:ascii="Garamond" w:hAnsi="Garamond"/>
          <w:bCs/>
          <w:color w:val="212121"/>
          <w:shd w:val="clear" w:color="auto" w:fill="FFFFFF"/>
        </w:rPr>
        <w:t xml:space="preserve">Marichal, N. V., Ankeny, R., Coady, M. R. &amp; Long, A. (2021). </w:t>
      </w:r>
      <w:r w:rsidRPr="00900107">
        <w:rPr>
          <w:rFonts w:ascii="Garamond" w:hAnsi="Garamond"/>
          <w:bCs/>
          <w:i/>
          <w:iCs/>
          <w:color w:val="212121"/>
          <w:shd w:val="clear" w:color="auto" w:fill="FFFFFF"/>
        </w:rPr>
        <w:t xml:space="preserve">Rural secondary educators of emergent bilinguals: Place-based reflection, collaboration, and relational knowledge. </w:t>
      </w:r>
      <w:r w:rsidRPr="00900107">
        <w:rPr>
          <w:rFonts w:ascii="Garamond" w:hAnsi="Garamond"/>
          <w:color w:val="212121"/>
          <w:shd w:val="clear" w:color="auto" w:fill="FFFFFF"/>
        </w:rPr>
        <w:t xml:space="preserve">American Educational Research Association (AERA). </w:t>
      </w:r>
      <w:r w:rsidR="0069276B" w:rsidRPr="00900107">
        <w:rPr>
          <w:rFonts w:ascii="Garamond" w:hAnsi="Garamond"/>
          <w:color w:val="212121"/>
          <w:shd w:val="clear" w:color="auto" w:fill="FFFFFF"/>
        </w:rPr>
        <w:t xml:space="preserve">Virtual. </w:t>
      </w:r>
    </w:p>
    <w:p w14:paraId="068C1178" w14:textId="77777777" w:rsidR="004C24F6" w:rsidRPr="00900107" w:rsidRDefault="004C24F6" w:rsidP="003D63ED">
      <w:pPr>
        <w:rPr>
          <w:rFonts w:ascii="Garamond" w:hAnsi="Garamond"/>
          <w:color w:val="212121"/>
          <w:shd w:val="clear" w:color="auto" w:fill="FFFFFF"/>
        </w:rPr>
      </w:pPr>
    </w:p>
    <w:p w14:paraId="07890422" w14:textId="1272C38D" w:rsidR="001A73C2" w:rsidRPr="00900107" w:rsidRDefault="001A73C2" w:rsidP="00A11F15">
      <w:pPr>
        <w:ind w:left="720" w:hanging="720"/>
        <w:rPr>
          <w:rFonts w:ascii="Garamond" w:hAnsi="Garamond"/>
          <w:color w:val="212121"/>
          <w:shd w:val="clear" w:color="auto" w:fill="FFFFFF"/>
          <w:lang w:val="sv-SE"/>
        </w:rPr>
      </w:pPr>
      <w:r w:rsidRPr="00900107">
        <w:rPr>
          <w:rFonts w:ascii="Garamond" w:hAnsi="Garamond"/>
          <w:color w:val="212121"/>
          <w:shd w:val="clear" w:color="auto" w:fill="FFFFFF"/>
        </w:rPr>
        <w:t>Coady, M. R. (202</w:t>
      </w:r>
      <w:r w:rsidR="001C544E" w:rsidRPr="00900107">
        <w:rPr>
          <w:rFonts w:ascii="Garamond" w:hAnsi="Garamond"/>
          <w:color w:val="212121"/>
          <w:shd w:val="clear" w:color="auto" w:fill="FFFFFF"/>
        </w:rPr>
        <w:t>0</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lang w:val="pl-PL"/>
        </w:rPr>
        <w:t xml:space="preserve">The status of Spanish in </w:t>
      </w:r>
      <w:proofErr w:type="spellStart"/>
      <w:r w:rsidRPr="00900107">
        <w:rPr>
          <w:rFonts w:ascii="Garamond" w:hAnsi="Garamond"/>
          <w:i/>
          <w:iCs/>
          <w:color w:val="212121"/>
          <w:shd w:val="clear" w:color="auto" w:fill="FFFFFF"/>
          <w:lang w:val="pl-PL"/>
        </w:rPr>
        <w:t>language</w:t>
      </w:r>
      <w:proofErr w:type="spellEnd"/>
      <w:r w:rsidRPr="00900107">
        <w:rPr>
          <w:rFonts w:ascii="Garamond" w:hAnsi="Garamond"/>
          <w:i/>
          <w:iCs/>
          <w:color w:val="212121"/>
          <w:shd w:val="clear" w:color="auto" w:fill="FFFFFF"/>
          <w:lang w:val="pl-PL"/>
        </w:rPr>
        <w:t>-in-</w:t>
      </w:r>
      <w:proofErr w:type="spellStart"/>
      <w:r w:rsidRPr="00900107">
        <w:rPr>
          <w:rFonts w:ascii="Garamond" w:hAnsi="Garamond"/>
          <w:i/>
          <w:iCs/>
          <w:color w:val="212121"/>
          <w:shd w:val="clear" w:color="auto" w:fill="FFFFFF"/>
          <w:lang w:val="pl-PL"/>
        </w:rPr>
        <w:t>education</w:t>
      </w:r>
      <w:proofErr w:type="spellEnd"/>
      <w:r w:rsidRPr="00900107">
        <w:rPr>
          <w:rFonts w:ascii="Garamond" w:hAnsi="Garamond"/>
          <w:i/>
          <w:iCs/>
          <w:color w:val="212121"/>
          <w:shd w:val="clear" w:color="auto" w:fill="FFFFFF"/>
          <w:lang w:val="pl-PL"/>
        </w:rPr>
        <w:t xml:space="preserve"> </w:t>
      </w:r>
      <w:proofErr w:type="spellStart"/>
      <w:r w:rsidRPr="00900107">
        <w:rPr>
          <w:rFonts w:ascii="Garamond" w:hAnsi="Garamond"/>
          <w:i/>
          <w:iCs/>
          <w:color w:val="212121"/>
          <w:shd w:val="clear" w:color="auto" w:fill="FFFFFF"/>
          <w:lang w:val="pl-PL"/>
        </w:rPr>
        <w:t>policies</w:t>
      </w:r>
      <w:proofErr w:type="spellEnd"/>
      <w:r w:rsidRPr="00900107">
        <w:rPr>
          <w:rFonts w:ascii="Garamond" w:hAnsi="Garamond"/>
          <w:i/>
          <w:iCs/>
          <w:color w:val="212121"/>
          <w:shd w:val="clear" w:color="auto" w:fill="FFFFFF"/>
          <w:lang w:val="pl-PL"/>
        </w:rPr>
        <w:t xml:space="preserve"> in the United </w:t>
      </w:r>
      <w:proofErr w:type="spellStart"/>
      <w:r w:rsidRPr="00900107">
        <w:rPr>
          <w:rFonts w:ascii="Garamond" w:hAnsi="Garamond"/>
          <w:i/>
          <w:iCs/>
          <w:color w:val="212121"/>
          <w:shd w:val="clear" w:color="auto" w:fill="FFFFFF"/>
          <w:lang w:val="pl-PL"/>
        </w:rPr>
        <w:t>States</w:t>
      </w:r>
      <w:proofErr w:type="spellEnd"/>
      <w:r w:rsidRPr="00900107">
        <w:rPr>
          <w:rFonts w:ascii="Garamond" w:hAnsi="Garamond"/>
          <w:i/>
          <w:iCs/>
          <w:color w:val="212121"/>
          <w:shd w:val="clear" w:color="auto" w:fill="FFFFFF"/>
          <w:lang w:val="pl-PL"/>
        </w:rPr>
        <w:t xml:space="preserve">: </w:t>
      </w:r>
      <w:proofErr w:type="spellStart"/>
      <w:r w:rsidRPr="00900107">
        <w:rPr>
          <w:rFonts w:ascii="Garamond" w:hAnsi="Garamond"/>
          <w:i/>
          <w:iCs/>
          <w:color w:val="212121"/>
          <w:shd w:val="clear" w:color="auto" w:fill="FFFFFF"/>
          <w:lang w:val="pl-PL"/>
        </w:rPr>
        <w:t>Implications</w:t>
      </w:r>
      <w:proofErr w:type="spellEnd"/>
      <w:r w:rsidRPr="00900107">
        <w:rPr>
          <w:rFonts w:ascii="Garamond" w:hAnsi="Garamond"/>
          <w:i/>
          <w:iCs/>
          <w:color w:val="212121"/>
          <w:shd w:val="clear" w:color="auto" w:fill="FFFFFF"/>
          <w:lang w:val="pl-PL"/>
        </w:rPr>
        <w:t xml:space="preserve"> for </w:t>
      </w:r>
      <w:proofErr w:type="spellStart"/>
      <w:r w:rsidRPr="00900107">
        <w:rPr>
          <w:rFonts w:ascii="Garamond" w:hAnsi="Garamond"/>
          <w:i/>
          <w:iCs/>
          <w:color w:val="212121"/>
          <w:shd w:val="clear" w:color="auto" w:fill="FFFFFF"/>
          <w:lang w:val="pl-PL"/>
        </w:rPr>
        <w:t>educators</w:t>
      </w:r>
      <w:proofErr w:type="spellEnd"/>
      <w:r w:rsidRPr="00900107">
        <w:rPr>
          <w:rFonts w:ascii="Garamond" w:hAnsi="Garamond"/>
          <w:i/>
          <w:iCs/>
          <w:color w:val="212121"/>
          <w:shd w:val="clear" w:color="auto" w:fill="FFFFFF"/>
          <w:lang w:val="pl-PL"/>
        </w:rPr>
        <w:t>.</w:t>
      </w:r>
      <w:r w:rsidRPr="00900107">
        <w:rPr>
          <w:rFonts w:ascii="Garamond" w:hAnsi="Garamond"/>
          <w:color w:val="212121"/>
          <w:shd w:val="clear" w:color="auto" w:fill="FFFFFF"/>
          <w:lang w:val="pl-PL"/>
        </w:rPr>
        <w:t xml:space="preserve"> </w:t>
      </w:r>
      <w:r w:rsidRPr="00900107">
        <w:rPr>
          <w:rFonts w:ascii="Garamond" w:hAnsi="Garamond"/>
          <w:color w:val="212121"/>
          <w:shd w:val="clear" w:color="auto" w:fill="FFFFFF"/>
          <w:lang w:val="sv-SE"/>
        </w:rPr>
        <w:t>5</w:t>
      </w:r>
      <w:r w:rsidRPr="00900107">
        <w:rPr>
          <w:rFonts w:ascii="Garamond" w:hAnsi="Garamond"/>
          <w:color w:val="212121"/>
          <w:shd w:val="clear" w:color="auto" w:fill="FFFFFF"/>
          <w:vertAlign w:val="superscript"/>
          <w:lang w:val="sv-SE"/>
        </w:rPr>
        <w:t>th</w:t>
      </w:r>
      <w:r w:rsidRPr="00900107">
        <w:rPr>
          <w:rFonts w:ascii="Garamond" w:hAnsi="Garamond"/>
          <w:color w:val="212121"/>
          <w:shd w:val="clear" w:color="auto" w:fill="FFFFFF"/>
          <w:lang w:val="sv-SE"/>
        </w:rPr>
        <w:t xml:space="preserve"> </w:t>
      </w:r>
      <w:proofErr w:type="spellStart"/>
      <w:r w:rsidRPr="00900107">
        <w:rPr>
          <w:rFonts w:ascii="Garamond" w:hAnsi="Garamond"/>
          <w:color w:val="212121"/>
          <w:shd w:val="clear" w:color="auto" w:fill="FFFFFF"/>
          <w:lang w:val="sv-SE"/>
        </w:rPr>
        <w:t>Interlinguistics</w:t>
      </w:r>
      <w:proofErr w:type="spellEnd"/>
      <w:r w:rsidRPr="00900107">
        <w:rPr>
          <w:rFonts w:ascii="Garamond" w:hAnsi="Garamond"/>
          <w:color w:val="212121"/>
          <w:shd w:val="clear" w:color="auto" w:fill="FFFFFF"/>
          <w:lang w:val="sv-SE"/>
        </w:rPr>
        <w:t xml:space="preserve"> Symposium. (</w:t>
      </w:r>
      <w:proofErr w:type="spellStart"/>
      <w:r w:rsidRPr="00900107">
        <w:rPr>
          <w:rFonts w:ascii="Garamond" w:hAnsi="Garamond"/>
          <w:color w:val="212121"/>
          <w:shd w:val="clear" w:color="auto" w:fill="FFFFFF"/>
          <w:lang w:val="sv-SE"/>
        </w:rPr>
        <w:t>virtual</w:t>
      </w:r>
      <w:proofErr w:type="spellEnd"/>
      <w:r w:rsidRPr="00900107">
        <w:rPr>
          <w:rFonts w:ascii="Garamond" w:hAnsi="Garamond"/>
          <w:color w:val="212121"/>
          <w:shd w:val="clear" w:color="auto" w:fill="FFFFFF"/>
          <w:lang w:val="sv-SE"/>
        </w:rPr>
        <w:t xml:space="preserve">). </w:t>
      </w:r>
      <w:r w:rsidR="00826F4A" w:rsidRPr="00900107">
        <w:rPr>
          <w:rFonts w:ascii="Garamond" w:hAnsi="Garamond"/>
          <w:color w:val="212121"/>
          <w:shd w:val="clear" w:color="auto" w:fill="FFFFFF"/>
          <w:lang w:val="sv-SE"/>
        </w:rPr>
        <w:t>Pozn</w:t>
      </w:r>
      <w:r w:rsidR="006473BA" w:rsidRPr="00900107">
        <w:rPr>
          <w:rFonts w:ascii="Garamond" w:hAnsi="Garamond"/>
          <w:color w:val="212121"/>
          <w:shd w:val="clear" w:color="auto" w:fill="FFFFFF"/>
          <w:lang w:val="sv-SE"/>
        </w:rPr>
        <w:t>a</w:t>
      </w:r>
      <w:r w:rsidR="00826F4A" w:rsidRPr="00900107">
        <w:rPr>
          <w:rFonts w:ascii="Garamond" w:hAnsi="Garamond"/>
          <w:color w:val="212121"/>
          <w:shd w:val="clear" w:color="auto" w:fill="FFFFFF"/>
          <w:lang w:val="sv-SE"/>
        </w:rPr>
        <w:t>n,</w:t>
      </w:r>
      <w:r w:rsidRPr="00900107">
        <w:rPr>
          <w:rFonts w:ascii="Garamond" w:hAnsi="Garamond"/>
          <w:color w:val="212121"/>
          <w:shd w:val="clear" w:color="auto" w:fill="FFFFFF"/>
          <w:lang w:val="sv-SE"/>
        </w:rPr>
        <w:t xml:space="preserve"> </w:t>
      </w:r>
      <w:proofErr w:type="spellStart"/>
      <w:r w:rsidRPr="00900107">
        <w:rPr>
          <w:rFonts w:ascii="Garamond" w:hAnsi="Garamond"/>
          <w:color w:val="212121"/>
          <w:shd w:val="clear" w:color="auto" w:fill="FFFFFF"/>
          <w:lang w:val="sv-SE"/>
        </w:rPr>
        <w:t>Poland</w:t>
      </w:r>
      <w:proofErr w:type="spellEnd"/>
      <w:r w:rsidRPr="00900107">
        <w:rPr>
          <w:rFonts w:ascii="Garamond" w:hAnsi="Garamond"/>
          <w:color w:val="212121"/>
          <w:shd w:val="clear" w:color="auto" w:fill="FFFFFF"/>
          <w:lang w:val="sv-SE"/>
        </w:rPr>
        <w:t xml:space="preserve">. </w:t>
      </w:r>
      <w:proofErr w:type="spellStart"/>
      <w:r w:rsidR="00D37FC4" w:rsidRPr="00900107">
        <w:rPr>
          <w:rFonts w:ascii="Garamond" w:hAnsi="Garamond"/>
          <w:color w:val="212121"/>
          <w:shd w:val="clear" w:color="auto" w:fill="FFFFFF"/>
          <w:lang w:val="sv-SE"/>
        </w:rPr>
        <w:t>Virtual</w:t>
      </w:r>
      <w:proofErr w:type="spellEnd"/>
      <w:r w:rsidR="00D37FC4" w:rsidRPr="00900107">
        <w:rPr>
          <w:rFonts w:ascii="Garamond" w:hAnsi="Garamond"/>
          <w:color w:val="212121"/>
          <w:shd w:val="clear" w:color="auto" w:fill="FFFFFF"/>
          <w:lang w:val="sv-SE"/>
        </w:rPr>
        <w:t xml:space="preserve">. </w:t>
      </w:r>
    </w:p>
    <w:p w14:paraId="297AA791" w14:textId="77777777" w:rsidR="001A73C2" w:rsidRPr="00900107" w:rsidRDefault="001A73C2" w:rsidP="00A11F15">
      <w:pPr>
        <w:ind w:left="720" w:hanging="720"/>
        <w:rPr>
          <w:rFonts w:ascii="Garamond" w:hAnsi="Garamond"/>
          <w:b/>
          <w:bCs/>
          <w:color w:val="212121"/>
          <w:shd w:val="clear" w:color="auto" w:fill="FFFFFF"/>
          <w:lang w:val="pl-PL"/>
        </w:rPr>
      </w:pPr>
    </w:p>
    <w:p w14:paraId="58C6873C" w14:textId="23C504D3" w:rsidR="00D10067" w:rsidRPr="00900107" w:rsidRDefault="00D10067" w:rsidP="00A11F15">
      <w:pPr>
        <w:ind w:left="720" w:hanging="720"/>
        <w:rPr>
          <w:rFonts w:ascii="Garamond" w:hAnsi="Garamond"/>
          <w:color w:val="212121"/>
          <w:shd w:val="clear" w:color="auto" w:fill="FFFFFF"/>
          <w:lang w:val="es-ES"/>
        </w:rPr>
      </w:pPr>
      <w:proofErr w:type="spellStart"/>
      <w:r w:rsidRPr="00900107">
        <w:rPr>
          <w:rFonts w:ascii="Garamond" w:hAnsi="Garamond"/>
          <w:color w:val="212121"/>
          <w:shd w:val="clear" w:color="auto" w:fill="FFFFFF"/>
        </w:rPr>
        <w:t>Heffington</w:t>
      </w:r>
      <w:proofErr w:type="spellEnd"/>
      <w:r w:rsidRPr="00900107">
        <w:rPr>
          <w:rFonts w:ascii="Garamond" w:hAnsi="Garamond"/>
          <w:color w:val="212121"/>
          <w:shd w:val="clear" w:color="auto" w:fill="FFFFFF"/>
        </w:rPr>
        <w:t xml:space="preserve">, D. V., Coady, M. R., &amp; </w:t>
      </w:r>
      <w:proofErr w:type="spellStart"/>
      <w:r w:rsidRPr="00900107">
        <w:rPr>
          <w:rFonts w:ascii="Garamond" w:hAnsi="Garamond"/>
          <w:color w:val="212121"/>
          <w:shd w:val="clear" w:color="auto" w:fill="FFFFFF"/>
        </w:rPr>
        <w:t>Kozuma</w:t>
      </w:r>
      <w:proofErr w:type="spellEnd"/>
      <w:r w:rsidRPr="00900107">
        <w:rPr>
          <w:rFonts w:ascii="Garamond" w:hAnsi="Garamond"/>
          <w:color w:val="212121"/>
          <w:shd w:val="clear" w:color="auto" w:fill="FFFFFF"/>
        </w:rPr>
        <w:t>, J. (2019, Oct</w:t>
      </w:r>
      <w:r w:rsidR="00681184"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 xml:space="preserve">English language teaching across diverse contexts. </w:t>
      </w:r>
      <w:r w:rsidRPr="00900107">
        <w:rPr>
          <w:rFonts w:ascii="Garamond" w:hAnsi="Garamond"/>
          <w:color w:val="212121"/>
          <w:shd w:val="clear" w:color="auto" w:fill="FFFFFF"/>
          <w:lang w:val="es-ES"/>
        </w:rPr>
        <w:t xml:space="preserve">Foro de Estudios de Lenguas Internacional (FEL) </w:t>
      </w:r>
      <w:proofErr w:type="spellStart"/>
      <w:r w:rsidRPr="00900107">
        <w:rPr>
          <w:rFonts w:ascii="Garamond" w:hAnsi="Garamond"/>
          <w:color w:val="212121"/>
          <w:shd w:val="clear" w:color="auto" w:fill="FFFFFF"/>
          <w:lang w:val="es-ES"/>
        </w:rPr>
        <w:t>Conference</w:t>
      </w:r>
      <w:proofErr w:type="spellEnd"/>
      <w:r w:rsidRPr="00900107">
        <w:rPr>
          <w:rFonts w:ascii="Garamond" w:hAnsi="Garamond"/>
          <w:color w:val="212121"/>
          <w:shd w:val="clear" w:color="auto" w:fill="FFFFFF"/>
          <w:lang w:val="es-ES"/>
        </w:rPr>
        <w:t xml:space="preserve">, Universidad de Quintana Roo, Chetumal, </w:t>
      </w:r>
      <w:proofErr w:type="spellStart"/>
      <w:r w:rsidRPr="00900107">
        <w:rPr>
          <w:rFonts w:ascii="Garamond" w:hAnsi="Garamond"/>
          <w:color w:val="212121"/>
          <w:shd w:val="clear" w:color="auto" w:fill="FFFFFF"/>
          <w:lang w:val="es-ES"/>
        </w:rPr>
        <w:t>Mexico</w:t>
      </w:r>
      <w:proofErr w:type="spellEnd"/>
      <w:r w:rsidRPr="00900107">
        <w:rPr>
          <w:rFonts w:ascii="Garamond" w:hAnsi="Garamond"/>
          <w:color w:val="212121"/>
          <w:shd w:val="clear" w:color="auto" w:fill="FFFFFF"/>
          <w:lang w:val="es-ES"/>
        </w:rPr>
        <w:t>.</w:t>
      </w:r>
    </w:p>
    <w:p w14:paraId="2E417C1F" w14:textId="77777777" w:rsidR="00D10067" w:rsidRPr="00900107" w:rsidRDefault="00D10067" w:rsidP="00A11F15">
      <w:pPr>
        <w:ind w:left="720" w:hanging="720"/>
        <w:rPr>
          <w:rFonts w:ascii="Garamond" w:hAnsi="Garamond"/>
          <w:color w:val="212121"/>
          <w:shd w:val="clear" w:color="auto" w:fill="FFFFFF"/>
          <w:lang w:val="es-ES"/>
        </w:rPr>
      </w:pPr>
    </w:p>
    <w:p w14:paraId="33B743D7" w14:textId="6B632174" w:rsidR="00BF1A3E" w:rsidRPr="00900107" w:rsidRDefault="00BF1A3E" w:rsidP="00A11F15">
      <w:pPr>
        <w:ind w:left="720" w:hanging="720"/>
        <w:rPr>
          <w:rFonts w:ascii="Garamond" w:hAnsi="Garamond"/>
        </w:rPr>
      </w:pPr>
      <w:proofErr w:type="spellStart"/>
      <w:r w:rsidRPr="00900107">
        <w:rPr>
          <w:rFonts w:ascii="Garamond" w:hAnsi="Garamond"/>
          <w:color w:val="212121"/>
          <w:shd w:val="clear" w:color="auto" w:fill="FFFFFF"/>
        </w:rPr>
        <w:t>Golombek</w:t>
      </w:r>
      <w:proofErr w:type="spellEnd"/>
      <w:r w:rsidRPr="00900107">
        <w:rPr>
          <w:rFonts w:ascii="Garamond" w:hAnsi="Garamond"/>
          <w:color w:val="212121"/>
          <w:shd w:val="clear" w:color="auto" w:fill="FFFFFF"/>
        </w:rPr>
        <w:t>, P., &amp; Coady, M. R., &amp; *</w:t>
      </w:r>
      <w:proofErr w:type="spellStart"/>
      <w:r w:rsidRPr="00900107">
        <w:rPr>
          <w:rFonts w:ascii="Garamond" w:hAnsi="Garamond"/>
          <w:color w:val="212121"/>
          <w:shd w:val="clear" w:color="auto" w:fill="FFFFFF"/>
        </w:rPr>
        <w:t>Olszewska</w:t>
      </w:r>
      <w:proofErr w:type="spellEnd"/>
      <w:r w:rsidRPr="00900107">
        <w:rPr>
          <w:rFonts w:ascii="Garamond" w:hAnsi="Garamond"/>
          <w:color w:val="212121"/>
          <w:shd w:val="clear" w:color="auto" w:fill="FFFFFF"/>
        </w:rPr>
        <w:t>, A. (2019, Mar</w:t>
      </w:r>
      <w:r w:rsidR="00681184"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color w:val="212121"/>
          <w:shd w:val="clear" w:color="auto" w:fill="FFFFFF"/>
        </w:rPr>
        <w:t>The humanizing power of counter-stories: Teachers’ understandings of emerging bilinguals in rural settings.</w:t>
      </w:r>
      <w:r w:rsidRPr="00900107">
        <w:rPr>
          <w:rFonts w:ascii="Garamond" w:hAnsi="Garamond"/>
          <w:color w:val="212121"/>
          <w:shd w:val="clear" w:color="auto" w:fill="FFFFFF"/>
        </w:rPr>
        <w:t xml:space="preserve"> </w:t>
      </w:r>
      <w:r w:rsidR="0069276B" w:rsidRPr="00900107">
        <w:rPr>
          <w:rFonts w:ascii="Garamond" w:hAnsi="Garamond"/>
          <w:color w:val="212121"/>
          <w:shd w:val="clear" w:color="auto" w:fill="FFFFFF"/>
        </w:rPr>
        <w:t xml:space="preserve">International </w:t>
      </w:r>
      <w:r w:rsidRPr="00900107">
        <w:rPr>
          <w:rFonts w:ascii="Garamond" w:hAnsi="Garamond" w:cs="AppleSystemUIFont"/>
        </w:rPr>
        <w:t>Teaching English to Speakers of Other Languages (TESOL)</w:t>
      </w:r>
      <w:r w:rsidRPr="00900107">
        <w:rPr>
          <w:rFonts w:ascii="Garamond" w:hAnsi="Garamond"/>
          <w:color w:val="212121"/>
          <w:shd w:val="clear" w:color="auto" w:fill="FFFFFF"/>
        </w:rPr>
        <w:t>,</w:t>
      </w:r>
      <w:r w:rsidRPr="00900107">
        <w:rPr>
          <w:rFonts w:ascii="Garamond" w:hAnsi="Garamond"/>
        </w:rPr>
        <w:t xml:space="preserve"> Atlanta, GA.</w:t>
      </w:r>
    </w:p>
    <w:p w14:paraId="18B25E02" w14:textId="77777777" w:rsidR="00BF1A3E" w:rsidRPr="00900107" w:rsidRDefault="00BF1A3E" w:rsidP="00A11F15">
      <w:pPr>
        <w:ind w:left="720" w:hanging="720"/>
        <w:rPr>
          <w:rFonts w:ascii="Garamond" w:hAnsi="Garamond"/>
        </w:rPr>
      </w:pPr>
    </w:p>
    <w:p w14:paraId="0DCD3079" w14:textId="4E59D416" w:rsidR="00BF1A3E" w:rsidRPr="00900107" w:rsidRDefault="00BF1A3E" w:rsidP="00A11F15">
      <w:pPr>
        <w:ind w:left="720" w:hanging="720"/>
        <w:rPr>
          <w:rFonts w:ascii="Garamond" w:hAnsi="Garamond"/>
        </w:rPr>
      </w:pPr>
      <w:r w:rsidRPr="00900107">
        <w:rPr>
          <w:rFonts w:ascii="Garamond" w:hAnsi="Garamond"/>
        </w:rPr>
        <w:lastRenderedPageBreak/>
        <w:t>*</w:t>
      </w:r>
      <w:proofErr w:type="spellStart"/>
      <w:r w:rsidRPr="00900107">
        <w:rPr>
          <w:rFonts w:ascii="Garamond" w:hAnsi="Garamond"/>
        </w:rPr>
        <w:t>Heffington</w:t>
      </w:r>
      <w:proofErr w:type="spellEnd"/>
      <w:r w:rsidRPr="00900107">
        <w:rPr>
          <w:rFonts w:ascii="Garamond" w:hAnsi="Garamond"/>
        </w:rPr>
        <w:t>, D. V., &amp; Coady, M. (2018, Mar</w:t>
      </w:r>
      <w:r w:rsidR="00681184" w:rsidRPr="00900107">
        <w:rPr>
          <w:rFonts w:ascii="Garamond" w:hAnsi="Garamond"/>
        </w:rPr>
        <w:t>.</w:t>
      </w:r>
      <w:r w:rsidRPr="00900107">
        <w:rPr>
          <w:rFonts w:ascii="Garamond" w:hAnsi="Garamond"/>
        </w:rPr>
        <w:t xml:space="preserve">). </w:t>
      </w:r>
      <w:r w:rsidRPr="00900107">
        <w:rPr>
          <w:rFonts w:ascii="Garamond" w:hAnsi="Garamond"/>
          <w:i/>
        </w:rPr>
        <w:t xml:space="preserve">The role of </w:t>
      </w:r>
      <w:r w:rsidR="00BB6CDC" w:rsidRPr="00900107">
        <w:rPr>
          <w:rFonts w:ascii="Garamond" w:hAnsi="Garamond"/>
          <w:i/>
        </w:rPr>
        <w:t>hig</w:t>
      </w:r>
      <w:r w:rsidRPr="00900107">
        <w:rPr>
          <w:rFonts w:ascii="Garamond" w:hAnsi="Garamond"/>
          <w:i/>
        </w:rPr>
        <w:t xml:space="preserve">her and </w:t>
      </w:r>
      <w:r w:rsidR="00BB6CDC" w:rsidRPr="00900107">
        <w:rPr>
          <w:rFonts w:ascii="Garamond" w:hAnsi="Garamond"/>
          <w:i/>
        </w:rPr>
        <w:t>l</w:t>
      </w:r>
      <w:r w:rsidRPr="00900107">
        <w:rPr>
          <w:rFonts w:ascii="Garamond" w:hAnsi="Garamond"/>
          <w:i/>
        </w:rPr>
        <w:t xml:space="preserve">ower </w:t>
      </w:r>
      <w:r w:rsidR="00BB6CDC" w:rsidRPr="00900107">
        <w:rPr>
          <w:rFonts w:ascii="Garamond" w:hAnsi="Garamond"/>
          <w:i/>
        </w:rPr>
        <w:t>o</w:t>
      </w:r>
      <w:r w:rsidRPr="00900107">
        <w:rPr>
          <w:rFonts w:ascii="Garamond" w:hAnsi="Garamond"/>
          <w:i/>
        </w:rPr>
        <w:t xml:space="preserve">rder </w:t>
      </w:r>
      <w:r w:rsidR="00BB6CDC" w:rsidRPr="00900107">
        <w:rPr>
          <w:rFonts w:ascii="Garamond" w:hAnsi="Garamond"/>
          <w:i/>
        </w:rPr>
        <w:t>t</w:t>
      </w:r>
      <w:r w:rsidRPr="00900107">
        <w:rPr>
          <w:rFonts w:ascii="Garamond" w:hAnsi="Garamond"/>
          <w:i/>
        </w:rPr>
        <w:t xml:space="preserve">hinking </w:t>
      </w:r>
      <w:r w:rsidR="00BB6CDC" w:rsidRPr="00900107">
        <w:rPr>
          <w:rFonts w:ascii="Garamond" w:hAnsi="Garamond"/>
          <w:i/>
        </w:rPr>
        <w:t>s</w:t>
      </w:r>
      <w:r w:rsidRPr="00900107">
        <w:rPr>
          <w:rFonts w:ascii="Garamond" w:hAnsi="Garamond"/>
          <w:i/>
        </w:rPr>
        <w:t xml:space="preserve">kills in </w:t>
      </w:r>
      <w:r w:rsidR="00BB6CDC" w:rsidRPr="00900107">
        <w:rPr>
          <w:rFonts w:ascii="Garamond" w:hAnsi="Garamond"/>
          <w:i/>
        </w:rPr>
        <w:t>k</w:t>
      </w:r>
      <w:r w:rsidRPr="00900107">
        <w:rPr>
          <w:rFonts w:ascii="Garamond" w:hAnsi="Garamond"/>
          <w:i/>
        </w:rPr>
        <w:t>-12: A comparative study in Mexico and the US.</w:t>
      </w:r>
      <w:r w:rsidRPr="00900107">
        <w:rPr>
          <w:rFonts w:ascii="Garamond" w:hAnsi="Garamond"/>
        </w:rPr>
        <w:t xml:space="preserve"> Paper presented at the Comparative and International Education Society (CIES) Conference, Mexico City, Mexico. </w:t>
      </w:r>
    </w:p>
    <w:p w14:paraId="13C938D9" w14:textId="77777777" w:rsidR="00BF1A3E" w:rsidRPr="00900107" w:rsidRDefault="00BF1A3E" w:rsidP="00A11F15">
      <w:pPr>
        <w:ind w:left="720" w:hanging="720"/>
        <w:rPr>
          <w:rFonts w:ascii="Garamond" w:hAnsi="Garamond"/>
        </w:rPr>
      </w:pPr>
    </w:p>
    <w:p w14:paraId="29969AB9" w14:textId="733C05EE" w:rsidR="00BF1A3E" w:rsidRPr="00900107" w:rsidRDefault="00BF1A3E" w:rsidP="00A11F15">
      <w:pPr>
        <w:ind w:left="720" w:hanging="720"/>
        <w:rPr>
          <w:rFonts w:ascii="Garamond" w:hAnsi="Garamond"/>
        </w:rPr>
      </w:pPr>
      <w:r w:rsidRPr="00900107">
        <w:rPr>
          <w:rFonts w:ascii="Garamond" w:hAnsi="Garamond"/>
        </w:rPr>
        <w:t>Coady, M. R., &amp; *Murray, N. (2017, Mar</w:t>
      </w:r>
      <w:r w:rsidR="00681184" w:rsidRPr="00900107">
        <w:rPr>
          <w:rFonts w:ascii="Garamond" w:hAnsi="Garamond"/>
        </w:rPr>
        <w:t>.</w:t>
      </w:r>
      <w:r w:rsidRPr="00900107">
        <w:rPr>
          <w:rFonts w:ascii="Garamond" w:hAnsi="Garamond"/>
        </w:rPr>
        <w:t xml:space="preserve">). </w:t>
      </w:r>
      <w:r w:rsidRPr="00900107">
        <w:rPr>
          <w:rFonts w:ascii="Garamond" w:hAnsi="Garamond"/>
          <w:i/>
        </w:rPr>
        <w:t>Meeting the needs?:</w:t>
      </w:r>
      <w:r w:rsidRPr="00900107">
        <w:rPr>
          <w:rFonts w:ascii="Garamond" w:hAnsi="Garamond"/>
        </w:rPr>
        <w:t xml:space="preserve"> </w:t>
      </w:r>
      <w:r w:rsidRPr="00900107">
        <w:rPr>
          <w:rFonts w:ascii="Garamond" w:hAnsi="Garamond"/>
          <w:i/>
        </w:rPr>
        <w:t xml:space="preserve">US-based TESOL programs and the preparation of teachers in China. </w:t>
      </w:r>
      <w:r w:rsidRPr="00900107">
        <w:rPr>
          <w:rFonts w:ascii="Garamond" w:hAnsi="Garamond"/>
        </w:rPr>
        <w:t xml:space="preserve">Paper presented at Society of Comparative International Education Conference, Atlanta, GA. </w:t>
      </w:r>
    </w:p>
    <w:p w14:paraId="11BA8666" w14:textId="77777777" w:rsidR="00BF1A3E" w:rsidRPr="00900107" w:rsidRDefault="00BF1A3E" w:rsidP="00A11F15">
      <w:pPr>
        <w:ind w:left="720" w:hanging="720"/>
        <w:rPr>
          <w:rFonts w:ascii="Garamond" w:hAnsi="Garamond"/>
        </w:rPr>
      </w:pPr>
    </w:p>
    <w:p w14:paraId="3BC2ACB4" w14:textId="20A456DB" w:rsidR="00BF1A3E" w:rsidRPr="00900107" w:rsidRDefault="00BF1A3E" w:rsidP="00A11F15">
      <w:pPr>
        <w:ind w:left="720" w:hanging="720"/>
        <w:rPr>
          <w:rFonts w:ascii="Garamond" w:hAnsi="Garamond"/>
        </w:rPr>
      </w:pPr>
      <w:r w:rsidRPr="00900107">
        <w:rPr>
          <w:rFonts w:ascii="Garamond" w:hAnsi="Garamond"/>
        </w:rPr>
        <w:t>Coady, M. R. (2017, Mar</w:t>
      </w:r>
      <w:r w:rsidR="00681184" w:rsidRPr="00900107">
        <w:rPr>
          <w:rFonts w:ascii="Garamond" w:hAnsi="Garamond"/>
        </w:rPr>
        <w:t>.</w:t>
      </w:r>
      <w:r w:rsidRPr="00900107">
        <w:rPr>
          <w:rFonts w:ascii="Garamond" w:hAnsi="Garamond"/>
        </w:rPr>
        <w:t xml:space="preserve">). </w:t>
      </w:r>
      <w:r w:rsidRPr="00900107">
        <w:rPr>
          <w:rFonts w:ascii="Garamond" w:hAnsi="Garamond"/>
          <w:i/>
        </w:rPr>
        <w:t xml:space="preserve">Preparing educators for English Learners: Using film with preservice teachers. </w:t>
      </w:r>
      <w:r w:rsidRPr="00900107">
        <w:rPr>
          <w:rFonts w:ascii="Garamond" w:hAnsi="Garamond" w:cs="AppleSystemUIFont"/>
        </w:rPr>
        <w:t>Teaching English to Speakers of Other Languages (TESOL) International Convention</w:t>
      </w:r>
      <w:r w:rsidRPr="00900107">
        <w:rPr>
          <w:rFonts w:ascii="Garamond" w:hAnsi="Garamond"/>
        </w:rPr>
        <w:t xml:space="preserve">, Seattle, WA. </w:t>
      </w:r>
    </w:p>
    <w:p w14:paraId="36685154" w14:textId="77777777" w:rsidR="00BF1A3E" w:rsidRPr="00900107" w:rsidRDefault="00BF1A3E" w:rsidP="00A11F15">
      <w:pPr>
        <w:ind w:left="720" w:hanging="720"/>
        <w:rPr>
          <w:rFonts w:ascii="Garamond" w:hAnsi="Garamond"/>
        </w:rPr>
      </w:pPr>
    </w:p>
    <w:p w14:paraId="5B04D87C" w14:textId="3D977A5A" w:rsidR="00BF1A3E" w:rsidRPr="00900107" w:rsidRDefault="00BF1A3E" w:rsidP="00A11F15">
      <w:pPr>
        <w:ind w:left="720" w:hanging="720"/>
        <w:rPr>
          <w:rFonts w:ascii="Garamond" w:hAnsi="Garamond"/>
        </w:rPr>
      </w:pPr>
      <w:r w:rsidRPr="00900107">
        <w:rPr>
          <w:rFonts w:ascii="Garamond" w:hAnsi="Garamond"/>
        </w:rPr>
        <w:t>*</w:t>
      </w:r>
      <w:proofErr w:type="spellStart"/>
      <w:r w:rsidRPr="00900107">
        <w:rPr>
          <w:rFonts w:ascii="Garamond" w:hAnsi="Garamond"/>
        </w:rPr>
        <w:t>Peretz</w:t>
      </w:r>
      <w:proofErr w:type="spellEnd"/>
      <w:r w:rsidRPr="00900107">
        <w:rPr>
          <w:rFonts w:ascii="Garamond" w:hAnsi="Garamond"/>
        </w:rPr>
        <w:t>, A., &amp; Coady, M. R. (2017, Mar</w:t>
      </w:r>
      <w:r w:rsidR="00681184" w:rsidRPr="00900107">
        <w:rPr>
          <w:rFonts w:ascii="Garamond" w:hAnsi="Garamond"/>
        </w:rPr>
        <w:t>.</w:t>
      </w:r>
      <w:r w:rsidRPr="00900107">
        <w:rPr>
          <w:rFonts w:ascii="Garamond" w:hAnsi="Garamond"/>
        </w:rPr>
        <w:t xml:space="preserve">). </w:t>
      </w:r>
      <w:r w:rsidRPr="00900107">
        <w:rPr>
          <w:rFonts w:ascii="Garamond" w:hAnsi="Garamond"/>
          <w:i/>
        </w:rPr>
        <w:t>Preparing teacher-leaders to serve English Language Learners: Learning abroad in the Dominican Republic.</w:t>
      </w:r>
      <w:r w:rsidRPr="00900107">
        <w:rPr>
          <w:rFonts w:ascii="Garamond" w:hAnsi="Garamond"/>
        </w:rPr>
        <w:t xml:space="preserve"> International Teacher Leadership Conference, Miami, FL. </w:t>
      </w:r>
    </w:p>
    <w:p w14:paraId="63F1E622" w14:textId="77777777" w:rsidR="00BF1A3E" w:rsidRPr="00900107" w:rsidRDefault="00BF1A3E" w:rsidP="00A11F15">
      <w:pPr>
        <w:ind w:left="720" w:hanging="720"/>
        <w:rPr>
          <w:rFonts w:ascii="Garamond" w:hAnsi="Garamond"/>
        </w:rPr>
      </w:pPr>
    </w:p>
    <w:p w14:paraId="5216A56E" w14:textId="33F31B79" w:rsidR="00BF1A3E" w:rsidRPr="00900107" w:rsidRDefault="00BF1A3E" w:rsidP="00A11F15">
      <w:pPr>
        <w:ind w:left="720" w:hanging="720"/>
        <w:rPr>
          <w:rFonts w:ascii="Garamond" w:hAnsi="Garamond"/>
        </w:rPr>
      </w:pPr>
      <w:r w:rsidRPr="00900107">
        <w:rPr>
          <w:rFonts w:ascii="Garamond" w:hAnsi="Garamond"/>
        </w:rPr>
        <w:t>Ariza, E., &amp; Coady, M. R. (2016, Nov</w:t>
      </w:r>
      <w:r w:rsidR="00681184" w:rsidRPr="00900107">
        <w:rPr>
          <w:rFonts w:ascii="Garamond" w:hAnsi="Garamond"/>
        </w:rPr>
        <w:t>.</w:t>
      </w:r>
      <w:r w:rsidRPr="00900107">
        <w:rPr>
          <w:rFonts w:ascii="Garamond" w:hAnsi="Garamond"/>
        </w:rPr>
        <w:t xml:space="preserve">). </w:t>
      </w:r>
      <w:r w:rsidRPr="00900107">
        <w:rPr>
          <w:rFonts w:ascii="Garamond" w:hAnsi="Garamond"/>
          <w:i/>
        </w:rPr>
        <w:t>Revisiting assessment and evaluation: An overview.</w:t>
      </w:r>
      <w:r w:rsidRPr="00900107">
        <w:rPr>
          <w:rFonts w:ascii="Garamond" w:hAnsi="Garamond"/>
        </w:rPr>
        <w:t xml:space="preserve"> Reaching New Heights in ELT. The 35</w:t>
      </w:r>
      <w:r w:rsidRPr="00900107">
        <w:rPr>
          <w:rFonts w:ascii="Garamond" w:hAnsi="Garamond"/>
          <w:vertAlign w:val="superscript"/>
        </w:rPr>
        <w:t>th</w:t>
      </w:r>
      <w:r w:rsidRPr="00900107">
        <w:rPr>
          <w:rFonts w:ascii="Garamond" w:hAnsi="Garamond"/>
        </w:rPr>
        <w:t xml:space="preserve"> International TESOL-France Colloquium, Paris, France. </w:t>
      </w:r>
    </w:p>
    <w:p w14:paraId="49D54933" w14:textId="77777777" w:rsidR="00BF1A3E" w:rsidRPr="00900107" w:rsidRDefault="00BF1A3E" w:rsidP="00A11F15">
      <w:pPr>
        <w:ind w:left="720" w:hanging="720"/>
        <w:rPr>
          <w:rFonts w:ascii="Garamond" w:hAnsi="Garamond"/>
        </w:rPr>
      </w:pPr>
    </w:p>
    <w:p w14:paraId="1665F402" w14:textId="78C40D1F" w:rsidR="00BF1A3E" w:rsidRPr="00900107" w:rsidRDefault="00BF1A3E" w:rsidP="00A11F15">
      <w:pPr>
        <w:ind w:left="720" w:hanging="720"/>
        <w:rPr>
          <w:rFonts w:ascii="Garamond" w:hAnsi="Garamond"/>
        </w:rPr>
      </w:pPr>
      <w:r w:rsidRPr="00900107">
        <w:rPr>
          <w:rFonts w:ascii="Garamond" w:hAnsi="Garamond"/>
        </w:rPr>
        <w:t>Coady, M. R. (2016, Jun</w:t>
      </w:r>
      <w:r w:rsidR="00681184" w:rsidRPr="00900107">
        <w:rPr>
          <w:rFonts w:ascii="Garamond" w:hAnsi="Garamond"/>
        </w:rPr>
        <w:t>.</w:t>
      </w:r>
      <w:r w:rsidRPr="00900107">
        <w:rPr>
          <w:rFonts w:ascii="Garamond" w:hAnsi="Garamond"/>
        </w:rPr>
        <w:t>).</w:t>
      </w:r>
      <w:r w:rsidRPr="00900107">
        <w:rPr>
          <w:rFonts w:ascii="Garamond" w:hAnsi="Garamond"/>
          <w:i/>
        </w:rPr>
        <w:t xml:space="preserve"> Digital media and film for preparing preservice teachers of English language learners. </w:t>
      </w:r>
      <w:r w:rsidRPr="00900107">
        <w:rPr>
          <w:rFonts w:ascii="Garamond" w:hAnsi="Garamond"/>
        </w:rPr>
        <w:t>Association of Ubiquitous and Collaborative Educators International (</w:t>
      </w:r>
      <w:proofErr w:type="spellStart"/>
      <w:r w:rsidRPr="00900107">
        <w:rPr>
          <w:rFonts w:ascii="Garamond" w:hAnsi="Garamond"/>
        </w:rPr>
        <w:t>AUCEi</w:t>
      </w:r>
      <w:proofErr w:type="spellEnd"/>
      <w:r w:rsidRPr="00900107">
        <w:rPr>
          <w:rFonts w:ascii="Garamond" w:hAnsi="Garamond"/>
        </w:rPr>
        <w:t>)</w:t>
      </w:r>
      <w:r w:rsidR="00935363" w:rsidRPr="00900107">
        <w:rPr>
          <w:rFonts w:ascii="Garamond" w:hAnsi="Garamond"/>
        </w:rPr>
        <w:t xml:space="preserve">. </w:t>
      </w:r>
      <w:r w:rsidRPr="00900107">
        <w:rPr>
          <w:rFonts w:ascii="Garamond" w:hAnsi="Garamond"/>
        </w:rPr>
        <w:t>Trinity College Dublin (TCD), Dublin, Ireland.</w:t>
      </w:r>
    </w:p>
    <w:p w14:paraId="604EB955" w14:textId="77777777" w:rsidR="00BF1A3E" w:rsidRPr="00900107" w:rsidRDefault="00BF1A3E" w:rsidP="00A11F15">
      <w:pPr>
        <w:ind w:left="720" w:hanging="720"/>
        <w:rPr>
          <w:rFonts w:ascii="Garamond" w:hAnsi="Garamond"/>
        </w:rPr>
      </w:pPr>
    </w:p>
    <w:p w14:paraId="4728CC18" w14:textId="345FA8CB" w:rsidR="00BF1A3E" w:rsidRPr="00900107" w:rsidRDefault="00BF1A3E" w:rsidP="00A11F15">
      <w:pPr>
        <w:ind w:left="720" w:hanging="720"/>
        <w:rPr>
          <w:rFonts w:ascii="Garamond" w:hAnsi="Garamond"/>
        </w:rPr>
      </w:pPr>
      <w:r w:rsidRPr="00900107">
        <w:rPr>
          <w:rFonts w:ascii="Garamond" w:hAnsi="Garamond"/>
        </w:rPr>
        <w:t>Coady, M. R. (2015, Jun</w:t>
      </w:r>
      <w:r w:rsidR="00681184" w:rsidRPr="00900107">
        <w:rPr>
          <w:rFonts w:ascii="Garamond" w:hAnsi="Garamond"/>
        </w:rPr>
        <w:t>.</w:t>
      </w:r>
      <w:r w:rsidRPr="00900107">
        <w:rPr>
          <w:rFonts w:ascii="Garamond" w:hAnsi="Garamond"/>
        </w:rPr>
        <w:t xml:space="preserve">). </w:t>
      </w:r>
      <w:r w:rsidRPr="00900107">
        <w:rPr>
          <w:rFonts w:ascii="Garamond" w:hAnsi="Garamond"/>
          <w:i/>
        </w:rPr>
        <w:t>From the local to the global: Use of digital media to teach immigration and education policies</w:t>
      </w:r>
      <w:r w:rsidRPr="00900107">
        <w:rPr>
          <w:rFonts w:ascii="Garamond" w:hAnsi="Garamond"/>
        </w:rPr>
        <w:t>. Association of Ubiquitous and Collaborative Educators International (</w:t>
      </w:r>
      <w:proofErr w:type="spellStart"/>
      <w:r w:rsidRPr="00900107">
        <w:rPr>
          <w:rFonts w:ascii="Garamond" w:hAnsi="Garamond"/>
        </w:rPr>
        <w:t>AUCE</w:t>
      </w:r>
      <w:r w:rsidR="00F979BE" w:rsidRPr="00900107">
        <w:rPr>
          <w:rFonts w:ascii="Garamond" w:hAnsi="Garamond"/>
        </w:rPr>
        <w:t>i</w:t>
      </w:r>
      <w:proofErr w:type="spellEnd"/>
      <w:r w:rsidRPr="00900107">
        <w:rPr>
          <w:rFonts w:ascii="Garamond" w:hAnsi="Garamond"/>
        </w:rPr>
        <w:t xml:space="preserve">), Trinity College Dublin (TCD), Dublin, Ireland. </w:t>
      </w:r>
    </w:p>
    <w:p w14:paraId="032A82DF" w14:textId="77777777" w:rsidR="00BF1A3E" w:rsidRPr="00900107" w:rsidRDefault="00BF1A3E" w:rsidP="00A11F15">
      <w:pPr>
        <w:ind w:left="720" w:hanging="720"/>
        <w:rPr>
          <w:rFonts w:ascii="Garamond" w:hAnsi="Garamond"/>
        </w:rPr>
      </w:pPr>
    </w:p>
    <w:p w14:paraId="10EB69CD" w14:textId="4477BCF2" w:rsidR="00BF1A3E" w:rsidRPr="00900107" w:rsidRDefault="00BF1A3E" w:rsidP="00A11F15">
      <w:pPr>
        <w:ind w:left="720" w:hanging="720"/>
        <w:rPr>
          <w:rFonts w:ascii="Garamond" w:hAnsi="Garamond"/>
        </w:rPr>
      </w:pPr>
      <w:r w:rsidRPr="00900107">
        <w:rPr>
          <w:rFonts w:ascii="Garamond" w:hAnsi="Garamond"/>
        </w:rPr>
        <w:t>Coady, M. R. (2014, Jan</w:t>
      </w:r>
      <w:r w:rsidR="00681184" w:rsidRPr="00900107">
        <w:rPr>
          <w:rFonts w:ascii="Garamond" w:hAnsi="Garamond"/>
        </w:rPr>
        <w:t>.</w:t>
      </w:r>
      <w:r w:rsidRPr="00900107">
        <w:rPr>
          <w:rFonts w:ascii="Garamond" w:hAnsi="Garamond"/>
        </w:rPr>
        <w:t xml:space="preserve">). </w:t>
      </w:r>
      <w:r w:rsidRPr="00900107">
        <w:rPr>
          <w:rFonts w:ascii="Garamond" w:hAnsi="Garamond"/>
          <w:i/>
        </w:rPr>
        <w:t>Waiting on DACA</w:t>
      </w:r>
      <w:r w:rsidRPr="00900107">
        <w:rPr>
          <w:rFonts w:ascii="Garamond" w:hAnsi="Garamond"/>
        </w:rPr>
        <w:t xml:space="preserve">: </w:t>
      </w:r>
      <w:r w:rsidRPr="00900107">
        <w:rPr>
          <w:rFonts w:ascii="Garamond" w:hAnsi="Garamond"/>
          <w:i/>
        </w:rPr>
        <w:t>Education and Undocumented Youth in America.</w:t>
      </w:r>
      <w:r w:rsidRPr="00900107">
        <w:rPr>
          <w:rFonts w:ascii="Garamond" w:hAnsi="Garamond"/>
        </w:rPr>
        <w:t xml:space="preserve"> The Hawaiian International Conference on Education (HICE), Honolulu, HI. </w:t>
      </w:r>
    </w:p>
    <w:p w14:paraId="32468736" w14:textId="77777777" w:rsidR="00BF1A3E" w:rsidRPr="00900107" w:rsidRDefault="00BF1A3E" w:rsidP="00A11F15">
      <w:pPr>
        <w:ind w:left="720" w:hanging="720"/>
        <w:rPr>
          <w:rFonts w:ascii="Garamond" w:hAnsi="Garamond"/>
        </w:rPr>
      </w:pPr>
    </w:p>
    <w:p w14:paraId="56BDF3C3" w14:textId="349E9E45" w:rsidR="00BF1A3E" w:rsidRPr="00900107" w:rsidRDefault="00BF1A3E" w:rsidP="00A11F15">
      <w:pPr>
        <w:ind w:left="720" w:hanging="720"/>
        <w:rPr>
          <w:rFonts w:ascii="Garamond" w:eastAsia="Times" w:hAnsi="Garamond"/>
          <w:bCs/>
        </w:rPr>
      </w:pPr>
      <w:r w:rsidRPr="00900107">
        <w:rPr>
          <w:rFonts w:ascii="Garamond" w:hAnsi="Garamond"/>
        </w:rPr>
        <w:t>Coady, M. R. (2013, Oct</w:t>
      </w:r>
      <w:r w:rsidR="00681184" w:rsidRPr="00900107">
        <w:rPr>
          <w:rFonts w:ascii="Garamond" w:hAnsi="Garamond"/>
        </w:rPr>
        <w:t>.</w:t>
      </w:r>
      <w:r w:rsidRPr="00900107">
        <w:rPr>
          <w:rFonts w:ascii="Garamond" w:hAnsi="Garamond"/>
        </w:rPr>
        <w:t xml:space="preserve">). </w:t>
      </w:r>
      <w:r w:rsidRPr="00900107">
        <w:rPr>
          <w:rFonts w:ascii="Garamond" w:hAnsi="Garamond"/>
          <w:bCs/>
          <w:i/>
        </w:rPr>
        <w:t xml:space="preserve">Trends in English as a Foreign and Global Language: The Case of Ukraine. </w:t>
      </w:r>
      <w:r w:rsidRPr="00900107">
        <w:rPr>
          <w:rFonts w:ascii="Garamond" w:hAnsi="Garamond"/>
          <w:bCs/>
        </w:rPr>
        <w:t>The Comparative and International Education Studies Conference, Florida State University, Tallahassee, FL.</w:t>
      </w:r>
    </w:p>
    <w:p w14:paraId="503D752D" w14:textId="77777777" w:rsidR="00BF1A3E" w:rsidRPr="00900107" w:rsidRDefault="00BF1A3E" w:rsidP="00A11F15">
      <w:pPr>
        <w:ind w:left="720" w:hanging="720"/>
        <w:rPr>
          <w:rFonts w:ascii="Garamond" w:hAnsi="Garamond"/>
        </w:rPr>
      </w:pPr>
    </w:p>
    <w:p w14:paraId="60C52A6B" w14:textId="04B56CD9" w:rsidR="00BF1A3E" w:rsidRPr="00900107" w:rsidRDefault="00BF1A3E" w:rsidP="00A11F15">
      <w:pPr>
        <w:ind w:left="720" w:hanging="720"/>
        <w:rPr>
          <w:rFonts w:ascii="Garamond" w:hAnsi="Garamond"/>
        </w:rPr>
      </w:pPr>
      <w:r w:rsidRPr="00900107">
        <w:rPr>
          <w:rFonts w:ascii="Garamond" w:hAnsi="Garamond"/>
        </w:rPr>
        <w:t>Coady, M. R. (2012, Jul</w:t>
      </w:r>
      <w:r w:rsidR="00681184" w:rsidRPr="00900107">
        <w:rPr>
          <w:rFonts w:ascii="Garamond" w:hAnsi="Garamond"/>
        </w:rPr>
        <w:t>.</w:t>
      </w:r>
      <w:r w:rsidRPr="00900107">
        <w:rPr>
          <w:rFonts w:ascii="Garamond" w:hAnsi="Garamond"/>
        </w:rPr>
        <w:t xml:space="preserve">). </w:t>
      </w:r>
      <w:r w:rsidRPr="00900107">
        <w:rPr>
          <w:rFonts w:ascii="Garamond" w:hAnsi="Garamond"/>
          <w:i/>
        </w:rPr>
        <w:t>Preparing teachers of English learners in the 21</w:t>
      </w:r>
      <w:r w:rsidRPr="00900107">
        <w:rPr>
          <w:rFonts w:ascii="Garamond" w:hAnsi="Garamond"/>
          <w:i/>
          <w:vertAlign w:val="superscript"/>
        </w:rPr>
        <w:t>st</w:t>
      </w:r>
      <w:r w:rsidRPr="00900107">
        <w:rPr>
          <w:rFonts w:ascii="Garamond" w:hAnsi="Garamond"/>
          <w:i/>
        </w:rPr>
        <w:t xml:space="preserve"> century: What matters? </w:t>
      </w:r>
      <w:r w:rsidRPr="00900107">
        <w:rPr>
          <w:rFonts w:ascii="Garamond" w:hAnsi="Garamond"/>
        </w:rPr>
        <w:t xml:space="preserve">ATINER International Education Conference, Athens, Greece.  </w:t>
      </w:r>
    </w:p>
    <w:p w14:paraId="06F93A5E" w14:textId="77777777" w:rsidR="00BF1A3E" w:rsidRPr="00900107" w:rsidRDefault="00BF1A3E" w:rsidP="00A11F15">
      <w:pPr>
        <w:ind w:left="720" w:hanging="720"/>
        <w:rPr>
          <w:rFonts w:ascii="Garamond" w:hAnsi="Garamond"/>
        </w:rPr>
      </w:pPr>
    </w:p>
    <w:p w14:paraId="2240E66A" w14:textId="1D394BDE" w:rsidR="00BF1A3E" w:rsidRPr="00900107" w:rsidRDefault="00BF1A3E" w:rsidP="00A11F15">
      <w:pPr>
        <w:ind w:left="720" w:hanging="720"/>
        <w:rPr>
          <w:rFonts w:ascii="Garamond" w:hAnsi="Garamond"/>
        </w:rPr>
      </w:pPr>
      <w:r w:rsidRPr="00900107">
        <w:rPr>
          <w:rFonts w:ascii="Garamond" w:hAnsi="Garamond"/>
        </w:rPr>
        <w:t>Coady, M. R., Harper, C. A., &amp; de Jong, E. J. (2011, Nov</w:t>
      </w:r>
      <w:r w:rsidR="00681184" w:rsidRPr="00900107">
        <w:rPr>
          <w:rFonts w:ascii="Garamond" w:hAnsi="Garamond"/>
        </w:rPr>
        <w:t>.</w:t>
      </w:r>
      <w:r w:rsidRPr="00900107">
        <w:rPr>
          <w:rFonts w:ascii="Garamond" w:hAnsi="Garamond"/>
        </w:rPr>
        <w:t>).</w:t>
      </w:r>
      <w:r w:rsidRPr="00900107">
        <w:rPr>
          <w:rFonts w:ascii="Garamond" w:hAnsi="Garamond"/>
          <w:i/>
        </w:rPr>
        <w:t xml:space="preserve"> English learners in primary schools: Multiple lenses on teaching and learning. </w:t>
      </w:r>
      <w:r w:rsidRPr="00900107">
        <w:rPr>
          <w:rFonts w:ascii="Garamond" w:hAnsi="Garamond"/>
        </w:rPr>
        <w:t xml:space="preserve">The International Conference on Language, Education, and Diversity, Auckland, New Zealand. </w:t>
      </w:r>
    </w:p>
    <w:p w14:paraId="2ED4482D" w14:textId="77777777" w:rsidR="00BF1A3E" w:rsidRPr="00900107" w:rsidRDefault="00BF1A3E" w:rsidP="00A11F15">
      <w:pPr>
        <w:ind w:left="720" w:hanging="720"/>
        <w:rPr>
          <w:rFonts w:ascii="Garamond" w:hAnsi="Garamond"/>
        </w:rPr>
      </w:pPr>
    </w:p>
    <w:p w14:paraId="20E1ADC2" w14:textId="729DD294" w:rsidR="00BF1A3E" w:rsidRPr="00900107" w:rsidRDefault="00BF1A3E" w:rsidP="00A11F15">
      <w:pPr>
        <w:ind w:left="720" w:hanging="720"/>
        <w:rPr>
          <w:rFonts w:ascii="Garamond" w:hAnsi="Garamond"/>
        </w:rPr>
      </w:pPr>
      <w:r w:rsidRPr="00900107">
        <w:rPr>
          <w:rFonts w:ascii="Garamond" w:hAnsi="Garamond"/>
        </w:rPr>
        <w:t>Harper, C. A., de Jong, E. J., &amp; Coady, M. R. (2011, Mar</w:t>
      </w:r>
      <w:r w:rsidR="00681184" w:rsidRPr="00900107">
        <w:rPr>
          <w:rFonts w:ascii="Garamond" w:hAnsi="Garamond"/>
        </w:rPr>
        <w:t>.</w:t>
      </w:r>
      <w:r w:rsidRPr="00900107">
        <w:rPr>
          <w:rFonts w:ascii="Garamond" w:hAnsi="Garamond"/>
        </w:rPr>
        <w:t xml:space="preserve">). </w:t>
      </w:r>
      <w:r w:rsidRPr="00900107">
        <w:rPr>
          <w:rFonts w:ascii="Garamond" w:hAnsi="Garamond"/>
          <w:i/>
        </w:rPr>
        <w:t>Mainstream teachers and ESL preparation: Considering contextual factors.</w:t>
      </w:r>
      <w:r w:rsidRPr="00900107">
        <w:rPr>
          <w:rFonts w:ascii="Garamond" w:hAnsi="Garamond"/>
        </w:rPr>
        <w:t xml:space="preserve"> </w:t>
      </w:r>
      <w:r w:rsidRPr="00900107">
        <w:rPr>
          <w:rFonts w:ascii="Garamond" w:hAnsi="Garamond" w:cs="AppleSystemUIFont"/>
        </w:rPr>
        <w:t>Teaching English to Speakers of Other Languages (TESOL).</w:t>
      </w:r>
      <w:r w:rsidRPr="00900107">
        <w:rPr>
          <w:rFonts w:ascii="Garamond" w:hAnsi="Garamond"/>
        </w:rPr>
        <w:t xml:space="preserve"> New Orleans, LA.</w:t>
      </w:r>
    </w:p>
    <w:p w14:paraId="0CD3A2ED" w14:textId="77777777" w:rsidR="00BF1A3E" w:rsidRPr="00900107" w:rsidRDefault="00BF1A3E" w:rsidP="00A11F15">
      <w:pPr>
        <w:ind w:left="720" w:hanging="720"/>
        <w:rPr>
          <w:rFonts w:ascii="Garamond" w:hAnsi="Garamond"/>
          <w:color w:val="212121"/>
          <w:shd w:val="clear" w:color="auto" w:fill="FFFFFF"/>
        </w:rPr>
      </w:pPr>
    </w:p>
    <w:p w14:paraId="2E1E2176" w14:textId="7710D84C" w:rsidR="00BF1A3E" w:rsidRPr="00900107" w:rsidRDefault="00BF1A3E" w:rsidP="00A11F15">
      <w:pPr>
        <w:ind w:left="720" w:hanging="720"/>
        <w:rPr>
          <w:rFonts w:ascii="Garamond" w:eastAsia="Times" w:hAnsi="Garamond"/>
        </w:rPr>
      </w:pPr>
      <w:r w:rsidRPr="00900107">
        <w:rPr>
          <w:rFonts w:ascii="Garamond" w:hAnsi="Garamond"/>
        </w:rPr>
        <w:lastRenderedPageBreak/>
        <w:t>Harper, C. A., Coady, M. R., &amp; de Jong, E. J (2010, Jul</w:t>
      </w:r>
      <w:r w:rsidR="00681184" w:rsidRPr="00900107">
        <w:rPr>
          <w:rFonts w:ascii="Garamond" w:hAnsi="Garamond"/>
        </w:rPr>
        <w:t>.</w:t>
      </w:r>
      <w:r w:rsidRPr="00900107">
        <w:rPr>
          <w:rFonts w:ascii="Garamond" w:hAnsi="Garamond"/>
        </w:rPr>
        <w:t xml:space="preserve">). </w:t>
      </w:r>
      <w:r w:rsidRPr="00900107">
        <w:rPr>
          <w:rFonts w:ascii="Garamond" w:hAnsi="Garamond"/>
          <w:i/>
        </w:rPr>
        <w:t>From preservice to practice: Preparing all new teachers for English Language Learners</w:t>
      </w:r>
      <w:r w:rsidRPr="00900107">
        <w:rPr>
          <w:rFonts w:ascii="Garamond" w:hAnsi="Garamond"/>
        </w:rPr>
        <w:t xml:space="preserve">. The Australia Council of TESOL Associations-International TESOL Conference, Queensland, AU. </w:t>
      </w:r>
    </w:p>
    <w:p w14:paraId="54F66AA8" w14:textId="77777777" w:rsidR="00BF1A3E" w:rsidRPr="00900107" w:rsidRDefault="00BF1A3E" w:rsidP="00A11F15">
      <w:pPr>
        <w:ind w:left="720" w:hanging="720"/>
        <w:rPr>
          <w:rFonts w:ascii="Garamond" w:hAnsi="Garamond"/>
        </w:rPr>
      </w:pPr>
      <w:r w:rsidRPr="00900107">
        <w:rPr>
          <w:rFonts w:ascii="Garamond" w:hAnsi="Garamond"/>
        </w:rPr>
        <w:t xml:space="preserve"> </w:t>
      </w:r>
    </w:p>
    <w:p w14:paraId="0C66911E" w14:textId="311962E9" w:rsidR="00BF1A3E" w:rsidRPr="00900107" w:rsidRDefault="00BF1A3E" w:rsidP="00A11F15">
      <w:pPr>
        <w:ind w:left="720" w:hanging="720"/>
        <w:rPr>
          <w:rFonts w:ascii="Garamond" w:hAnsi="Garamond"/>
        </w:rPr>
      </w:pPr>
      <w:proofErr w:type="spellStart"/>
      <w:r w:rsidRPr="00900107">
        <w:rPr>
          <w:rFonts w:ascii="Garamond" w:hAnsi="Garamond"/>
        </w:rPr>
        <w:t>Stacciarini</w:t>
      </w:r>
      <w:proofErr w:type="spellEnd"/>
      <w:r w:rsidRPr="00900107">
        <w:rPr>
          <w:rFonts w:ascii="Garamond" w:hAnsi="Garamond"/>
        </w:rPr>
        <w:t xml:space="preserve">, J. M., Alvarez, M., Page, V., Wiens, B., Coady, M. R., </w:t>
      </w:r>
      <w:proofErr w:type="spellStart"/>
      <w:r w:rsidRPr="00900107">
        <w:rPr>
          <w:rFonts w:ascii="Garamond" w:hAnsi="Garamond"/>
        </w:rPr>
        <w:t>Schwait</w:t>
      </w:r>
      <w:proofErr w:type="spellEnd"/>
      <w:r w:rsidRPr="00900107">
        <w:rPr>
          <w:rFonts w:ascii="Garamond" w:hAnsi="Garamond"/>
        </w:rPr>
        <w:t xml:space="preserve">, A., … </w:t>
      </w:r>
      <w:proofErr w:type="spellStart"/>
      <w:r w:rsidRPr="00900107">
        <w:rPr>
          <w:rFonts w:ascii="Garamond" w:hAnsi="Garamond"/>
        </w:rPr>
        <w:t>Bernardi</w:t>
      </w:r>
      <w:proofErr w:type="spellEnd"/>
      <w:r w:rsidRPr="00900107">
        <w:rPr>
          <w:rFonts w:ascii="Garamond" w:hAnsi="Garamond"/>
        </w:rPr>
        <w:t>, K. (2010, Ma</w:t>
      </w:r>
      <w:r w:rsidR="00681184" w:rsidRPr="00900107">
        <w:rPr>
          <w:rFonts w:ascii="Garamond" w:hAnsi="Garamond"/>
        </w:rPr>
        <w:t>r.</w:t>
      </w:r>
      <w:r w:rsidRPr="00900107">
        <w:rPr>
          <w:rFonts w:ascii="Garamond" w:hAnsi="Garamond"/>
        </w:rPr>
        <w:t xml:space="preserve">). </w:t>
      </w:r>
      <w:r w:rsidRPr="00900107">
        <w:rPr>
          <w:rFonts w:ascii="Garamond" w:hAnsi="Garamond"/>
          <w:i/>
        </w:rPr>
        <w:t xml:space="preserve">CBPR Methods: Which instrument is telling the truth?  </w:t>
      </w:r>
      <w:r w:rsidRPr="00900107">
        <w:rPr>
          <w:rFonts w:ascii="Garamond" w:hAnsi="Garamond"/>
        </w:rPr>
        <w:t xml:space="preserve">The Society for Applied Anthropology, Mérida, Mexico.  </w:t>
      </w:r>
    </w:p>
    <w:p w14:paraId="3DD608EA" w14:textId="77777777" w:rsidR="00215564" w:rsidRPr="00900107" w:rsidRDefault="00215564" w:rsidP="00A11F15">
      <w:pPr>
        <w:ind w:left="720" w:hanging="720"/>
        <w:rPr>
          <w:rFonts w:ascii="Garamond" w:hAnsi="Garamond"/>
        </w:rPr>
      </w:pPr>
    </w:p>
    <w:p w14:paraId="55D9D675" w14:textId="639C13F6" w:rsidR="00BF1A3E" w:rsidRPr="00900107" w:rsidRDefault="00BF1A3E" w:rsidP="00A11F15">
      <w:pPr>
        <w:pStyle w:val="Heading7"/>
        <w:spacing w:before="0" w:after="0"/>
        <w:ind w:left="720" w:hanging="720"/>
        <w:rPr>
          <w:rFonts w:ascii="Garamond" w:hAnsi="Garamond"/>
        </w:rPr>
      </w:pPr>
      <w:r w:rsidRPr="00900107">
        <w:rPr>
          <w:rFonts w:ascii="Garamond" w:hAnsi="Garamond"/>
        </w:rPr>
        <w:t>Coady, M. R. (2006, Ma</w:t>
      </w:r>
      <w:r w:rsidR="00681184" w:rsidRPr="00900107">
        <w:rPr>
          <w:rFonts w:ascii="Garamond" w:hAnsi="Garamond"/>
        </w:rPr>
        <w:t>r.</w:t>
      </w:r>
      <w:r w:rsidRPr="00900107">
        <w:rPr>
          <w:rFonts w:ascii="Garamond" w:hAnsi="Garamond"/>
        </w:rPr>
        <w:t xml:space="preserve">). </w:t>
      </w:r>
      <w:r w:rsidRPr="00900107">
        <w:rPr>
          <w:rFonts w:ascii="Garamond" w:hAnsi="Garamond"/>
          <w:i/>
        </w:rPr>
        <w:t>Language and literacy in the homes of migrant families in North Florida.</w:t>
      </w:r>
      <w:r w:rsidRPr="00900107">
        <w:rPr>
          <w:rFonts w:ascii="Garamond" w:hAnsi="Garamond"/>
        </w:rPr>
        <w:t xml:space="preserve"> </w:t>
      </w:r>
      <w:r w:rsidRPr="00900107">
        <w:rPr>
          <w:rFonts w:ascii="Garamond" w:eastAsia="Times New Roman" w:hAnsi="Garamond"/>
          <w:color w:val="212121"/>
          <w:shd w:val="clear" w:color="auto" w:fill="FFFFFF"/>
        </w:rPr>
        <w:t xml:space="preserve"> </w:t>
      </w:r>
      <w:r w:rsidRPr="00900107">
        <w:rPr>
          <w:rFonts w:ascii="Garamond" w:eastAsiaTheme="minorEastAsia" w:hAnsi="Garamond" w:cs="AppleSystemUIFont"/>
        </w:rPr>
        <w:t xml:space="preserve">Teaching English to Speakers of Other Languages (TESOL). </w:t>
      </w:r>
      <w:r w:rsidRPr="00900107">
        <w:rPr>
          <w:rFonts w:ascii="Garamond" w:hAnsi="Garamond"/>
        </w:rPr>
        <w:t>Tampa, FL.</w:t>
      </w:r>
    </w:p>
    <w:p w14:paraId="210526F0" w14:textId="77777777" w:rsidR="00BF1A3E" w:rsidRPr="00900107" w:rsidRDefault="00BF1A3E" w:rsidP="00A11F15">
      <w:pPr>
        <w:ind w:left="720" w:hanging="720"/>
        <w:rPr>
          <w:rFonts w:ascii="Garamond" w:hAnsi="Garamond"/>
        </w:rPr>
      </w:pPr>
    </w:p>
    <w:p w14:paraId="5DB39642" w14:textId="4BA0FEC9" w:rsidR="00BF1A3E" w:rsidRPr="00900107" w:rsidRDefault="00BF1A3E" w:rsidP="00A11F15">
      <w:pPr>
        <w:ind w:left="720" w:hanging="720"/>
        <w:rPr>
          <w:rFonts w:ascii="Garamond" w:hAnsi="Garamond"/>
        </w:rPr>
      </w:pPr>
      <w:r w:rsidRPr="00900107">
        <w:rPr>
          <w:rFonts w:ascii="Garamond" w:hAnsi="Garamond"/>
        </w:rPr>
        <w:t>Coady, M. R. (2005, Mar</w:t>
      </w:r>
      <w:r w:rsidR="00681184" w:rsidRPr="00900107">
        <w:rPr>
          <w:rFonts w:ascii="Garamond" w:hAnsi="Garamond"/>
        </w:rPr>
        <w:t>.</w:t>
      </w:r>
      <w:r w:rsidRPr="00900107">
        <w:rPr>
          <w:rFonts w:ascii="Garamond" w:hAnsi="Garamond"/>
        </w:rPr>
        <w:t xml:space="preserve">). </w:t>
      </w:r>
      <w:r w:rsidRPr="00900107">
        <w:rPr>
          <w:rFonts w:ascii="Garamond" w:hAnsi="Garamond"/>
          <w:i/>
        </w:rPr>
        <w:t>Cross language transfer in Spanish-speaking students’ writing: ESOL students in Florida inclusion settings.</w:t>
      </w:r>
      <w:r w:rsidRPr="00900107">
        <w:rPr>
          <w:rFonts w:ascii="Garamond" w:hAnsi="Garamond"/>
        </w:rPr>
        <w:t xml:space="preserve"> </w:t>
      </w:r>
      <w:r w:rsidRPr="00900107">
        <w:rPr>
          <w:rFonts w:ascii="Garamond" w:hAnsi="Garamond" w:cs="AppleSystemUIFont"/>
        </w:rPr>
        <w:t xml:space="preserve">Teaching English to Speakers of Other Languages (TESOL). </w:t>
      </w:r>
      <w:r w:rsidRPr="00900107">
        <w:rPr>
          <w:rFonts w:ascii="Garamond" w:hAnsi="Garamond"/>
        </w:rPr>
        <w:t>San Antonio, TX.</w:t>
      </w:r>
    </w:p>
    <w:p w14:paraId="4D985058" w14:textId="77777777" w:rsidR="00BF1A3E" w:rsidRPr="00900107" w:rsidRDefault="00BF1A3E" w:rsidP="00A11F15">
      <w:pPr>
        <w:ind w:left="720" w:hanging="720"/>
        <w:rPr>
          <w:rFonts w:ascii="Garamond" w:hAnsi="Garamond"/>
        </w:rPr>
      </w:pPr>
    </w:p>
    <w:p w14:paraId="674F2F29" w14:textId="1B88A21F" w:rsidR="00BF1A3E" w:rsidRPr="00900107" w:rsidRDefault="00BF1A3E" w:rsidP="00A11F15">
      <w:pPr>
        <w:ind w:left="720" w:hanging="720"/>
        <w:rPr>
          <w:rFonts w:ascii="Garamond" w:hAnsi="Garamond"/>
        </w:rPr>
      </w:pPr>
      <w:r w:rsidRPr="00900107">
        <w:rPr>
          <w:rFonts w:ascii="Garamond" w:hAnsi="Garamond"/>
        </w:rPr>
        <w:t xml:space="preserve">Coady, M. R., &amp; Ó </w:t>
      </w:r>
      <w:proofErr w:type="spellStart"/>
      <w:r w:rsidRPr="00900107">
        <w:rPr>
          <w:rFonts w:ascii="Garamond" w:hAnsi="Garamond"/>
        </w:rPr>
        <w:t>Laoire</w:t>
      </w:r>
      <w:proofErr w:type="spellEnd"/>
      <w:r w:rsidRPr="00900107">
        <w:rPr>
          <w:rFonts w:ascii="Garamond" w:hAnsi="Garamond"/>
        </w:rPr>
        <w:t>, M. (2002, Oct</w:t>
      </w:r>
      <w:r w:rsidR="00681184" w:rsidRPr="00900107">
        <w:rPr>
          <w:rFonts w:ascii="Garamond" w:hAnsi="Garamond"/>
        </w:rPr>
        <w:t>.</w:t>
      </w:r>
      <w:r w:rsidRPr="00900107">
        <w:rPr>
          <w:rFonts w:ascii="Garamond" w:hAnsi="Garamond"/>
        </w:rPr>
        <w:t xml:space="preserve">). </w:t>
      </w:r>
      <w:proofErr w:type="spellStart"/>
      <w:r w:rsidRPr="00900107">
        <w:rPr>
          <w:rFonts w:ascii="Garamond" w:hAnsi="Garamond"/>
          <w:i/>
        </w:rPr>
        <w:t>Diglossic</w:t>
      </w:r>
      <w:proofErr w:type="spellEnd"/>
      <w:r w:rsidRPr="00900107">
        <w:rPr>
          <w:rFonts w:ascii="Garamond" w:hAnsi="Garamond"/>
          <w:i/>
        </w:rPr>
        <w:t xml:space="preserve"> patterning in</w:t>
      </w:r>
      <w:r w:rsidR="002105E4" w:rsidRPr="00900107">
        <w:rPr>
          <w:rFonts w:ascii="Garamond" w:hAnsi="Garamond"/>
          <w:i/>
        </w:rPr>
        <w:t xml:space="preserve"> </w:t>
      </w:r>
      <w:r w:rsidRPr="00900107">
        <w:rPr>
          <w:rFonts w:ascii="Garamond" w:hAnsi="Garamond"/>
          <w:i/>
        </w:rPr>
        <w:t xml:space="preserve">“all Irish” schools: </w:t>
      </w:r>
      <w:proofErr w:type="spellStart"/>
      <w:r w:rsidRPr="00900107">
        <w:rPr>
          <w:rFonts w:ascii="Garamond" w:hAnsi="Garamond"/>
          <w:i/>
        </w:rPr>
        <w:t>Gaelscoileanna</w:t>
      </w:r>
      <w:proofErr w:type="spellEnd"/>
      <w:r w:rsidRPr="00900107">
        <w:rPr>
          <w:rFonts w:ascii="Garamond" w:hAnsi="Garamond"/>
          <w:i/>
        </w:rPr>
        <w:t xml:space="preserve"> in the Republic of Ireland.</w:t>
      </w:r>
      <w:r w:rsidRPr="00900107">
        <w:rPr>
          <w:rFonts w:ascii="Garamond" w:hAnsi="Garamond"/>
        </w:rPr>
        <w:t xml:space="preserve"> The 2</w:t>
      </w:r>
      <w:r w:rsidRPr="00900107">
        <w:rPr>
          <w:rFonts w:ascii="Garamond" w:hAnsi="Garamond"/>
          <w:vertAlign w:val="superscript"/>
        </w:rPr>
        <w:t>nd</w:t>
      </w:r>
      <w:r w:rsidRPr="00900107">
        <w:rPr>
          <w:rFonts w:ascii="Garamond" w:hAnsi="Garamond"/>
        </w:rPr>
        <w:t xml:space="preserve"> International Symposium on Bilingualism, Vigo, Spain.</w:t>
      </w:r>
    </w:p>
    <w:p w14:paraId="63D12703" w14:textId="77777777" w:rsidR="00BF1A3E" w:rsidRPr="00900107" w:rsidRDefault="00BF1A3E" w:rsidP="00A11F15">
      <w:pPr>
        <w:ind w:left="720" w:hanging="720"/>
        <w:rPr>
          <w:rFonts w:ascii="Garamond" w:hAnsi="Garamond"/>
        </w:rPr>
      </w:pPr>
    </w:p>
    <w:p w14:paraId="4E81F321" w14:textId="47AF3862" w:rsidR="007525B5" w:rsidRPr="00900107" w:rsidRDefault="00BF1A3E" w:rsidP="00737E30">
      <w:pPr>
        <w:ind w:left="720" w:hanging="720"/>
        <w:rPr>
          <w:rFonts w:ascii="Garamond" w:hAnsi="Garamond" w:cstheme="majorHAnsi"/>
          <w:b/>
          <w:color w:val="365F91" w:themeColor="accent1" w:themeShade="BF"/>
          <w:shd w:val="clear" w:color="auto" w:fill="FFFFFF"/>
        </w:rPr>
      </w:pPr>
      <w:r w:rsidRPr="00900107">
        <w:rPr>
          <w:rFonts w:ascii="Garamond" w:hAnsi="Garamond" w:cstheme="majorHAnsi"/>
          <w:b/>
          <w:color w:val="365F91" w:themeColor="accent1" w:themeShade="BF"/>
          <w:shd w:val="clear" w:color="auto" w:fill="FFFFFF"/>
        </w:rPr>
        <w:t>International Presentations, Invited</w:t>
      </w:r>
    </w:p>
    <w:p w14:paraId="19A9FE97" w14:textId="77777777" w:rsidR="00D05D5B" w:rsidRPr="00900107" w:rsidRDefault="00D05D5B" w:rsidP="00142FEE">
      <w:pPr>
        <w:rPr>
          <w:rFonts w:ascii="Garamond" w:hAnsi="Garamond"/>
          <w:color w:val="212121"/>
          <w:shd w:val="clear" w:color="auto" w:fill="FFFFFF"/>
        </w:rPr>
      </w:pPr>
    </w:p>
    <w:p w14:paraId="5FB8B14A" w14:textId="1D19277D" w:rsidR="00D05D5B" w:rsidRPr="00900107" w:rsidRDefault="00D05D5B" w:rsidP="007525B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(2023</w:t>
      </w:r>
      <w:r w:rsidR="00CE3B90" w:rsidRPr="00900107">
        <w:rPr>
          <w:rFonts w:ascii="Garamond" w:hAnsi="Garamond"/>
          <w:color w:val="212121"/>
          <w:shd w:val="clear" w:color="auto" w:fill="FFFFFF"/>
        </w:rPr>
        <w:t>, May</w:t>
      </w:r>
      <w:r w:rsidRPr="00900107">
        <w:rPr>
          <w:rFonts w:ascii="Garamond" w:hAnsi="Garamond"/>
          <w:color w:val="212121"/>
          <w:shd w:val="clear" w:color="auto" w:fill="FFFFFF"/>
        </w:rPr>
        <w:t xml:space="preserve">). Multilingual education in the US and North Carolina. Centro de </w:t>
      </w:r>
      <w:proofErr w:type="spellStart"/>
      <w:r w:rsidRPr="00900107">
        <w:rPr>
          <w:rFonts w:ascii="Garamond" w:hAnsi="Garamond"/>
          <w:color w:val="212121"/>
          <w:shd w:val="clear" w:color="auto" w:fill="FFFFFF"/>
        </w:rPr>
        <w:t>Investigación</w:t>
      </w:r>
      <w:proofErr w:type="spellEnd"/>
      <w:r w:rsidRPr="00900107">
        <w:rPr>
          <w:rFonts w:ascii="Garamond" w:hAnsi="Garamond"/>
          <w:color w:val="212121"/>
          <w:shd w:val="clear" w:color="auto" w:fill="FFFFFF"/>
        </w:rPr>
        <w:t xml:space="preserve"> </w:t>
      </w:r>
      <w:proofErr w:type="spellStart"/>
      <w:r w:rsidRPr="00900107">
        <w:rPr>
          <w:rFonts w:ascii="Garamond" w:hAnsi="Garamond"/>
          <w:color w:val="212121"/>
          <w:shd w:val="clear" w:color="auto" w:fill="FFFFFF"/>
        </w:rPr>
        <w:t>Avanzada</w:t>
      </w:r>
      <w:proofErr w:type="spellEnd"/>
      <w:r w:rsidRPr="00900107">
        <w:rPr>
          <w:rFonts w:ascii="Garamond" w:hAnsi="Garamond"/>
          <w:color w:val="212121"/>
          <w:shd w:val="clear" w:color="auto" w:fill="FFFFFF"/>
        </w:rPr>
        <w:t xml:space="preserve"> </w:t>
      </w:r>
      <w:proofErr w:type="spellStart"/>
      <w:r w:rsidRPr="00900107">
        <w:rPr>
          <w:rFonts w:ascii="Garamond" w:hAnsi="Garamond"/>
          <w:color w:val="212121"/>
          <w:shd w:val="clear" w:color="auto" w:fill="FFFFFF"/>
        </w:rPr>
        <w:t>en</w:t>
      </w:r>
      <w:proofErr w:type="spellEnd"/>
      <w:r w:rsidRPr="00900107">
        <w:rPr>
          <w:rFonts w:ascii="Garamond" w:hAnsi="Garamond"/>
          <w:color w:val="212121"/>
          <w:shd w:val="clear" w:color="auto" w:fill="FFFFFF"/>
        </w:rPr>
        <w:t xml:space="preserve"> </w:t>
      </w:r>
      <w:proofErr w:type="spellStart"/>
      <w:r w:rsidRPr="00900107">
        <w:rPr>
          <w:rFonts w:ascii="Garamond" w:hAnsi="Garamond"/>
          <w:color w:val="212121"/>
          <w:shd w:val="clear" w:color="auto" w:fill="FFFFFF"/>
        </w:rPr>
        <w:t>Educacion</w:t>
      </w:r>
      <w:proofErr w:type="spellEnd"/>
      <w:r w:rsidRPr="00900107">
        <w:rPr>
          <w:rFonts w:ascii="Garamond" w:hAnsi="Garamond"/>
          <w:color w:val="212121"/>
          <w:shd w:val="clear" w:color="auto" w:fill="FFFFFF"/>
        </w:rPr>
        <w:t xml:space="preserve">. Santiago, Chile. </w:t>
      </w:r>
    </w:p>
    <w:p w14:paraId="40EC85CE" w14:textId="77777777" w:rsidR="00D05D5B" w:rsidRPr="00900107" w:rsidRDefault="00D05D5B" w:rsidP="007525B5">
      <w:pPr>
        <w:ind w:left="720" w:hanging="720"/>
        <w:rPr>
          <w:rFonts w:ascii="Garamond" w:hAnsi="Garamond"/>
          <w:color w:val="212121"/>
          <w:shd w:val="clear" w:color="auto" w:fill="FFFFFF"/>
        </w:rPr>
      </w:pPr>
    </w:p>
    <w:p w14:paraId="733EE23D" w14:textId="3C732F9F" w:rsidR="007525B5" w:rsidRPr="00900107" w:rsidRDefault="007525B5" w:rsidP="007525B5">
      <w:pPr>
        <w:ind w:left="720" w:hanging="720"/>
        <w:rPr>
          <w:rFonts w:ascii="Garamond" w:hAnsi="Garamond"/>
          <w:b/>
          <w:bCs/>
          <w:color w:val="212121"/>
          <w:shd w:val="clear" w:color="auto" w:fill="FFFFFF"/>
        </w:rPr>
      </w:pPr>
      <w:r w:rsidRPr="00900107">
        <w:rPr>
          <w:rFonts w:ascii="Garamond" w:hAnsi="Garamond"/>
          <w:color w:val="212121"/>
          <w:shd w:val="clear" w:color="auto" w:fill="FFFFFF"/>
        </w:rPr>
        <w:t>Coady, M. R. (2022, Ap</w:t>
      </w:r>
      <w:r w:rsidR="00681184" w:rsidRPr="00900107">
        <w:rPr>
          <w:rFonts w:ascii="Garamond" w:hAnsi="Garamond"/>
          <w:color w:val="212121"/>
          <w:shd w:val="clear" w:color="auto" w:fill="FFFFFF"/>
        </w:rPr>
        <w:t>r.</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 xml:space="preserve">Engaged collaboration for multilingual student learning. </w:t>
      </w:r>
      <w:r w:rsidRPr="00900107">
        <w:rPr>
          <w:rFonts w:ascii="Garamond" w:hAnsi="Garamond"/>
          <w:color w:val="212121"/>
          <w:shd w:val="clear" w:color="auto" w:fill="FFFFFF"/>
        </w:rPr>
        <w:t xml:space="preserve">Center for </w:t>
      </w:r>
      <w:proofErr w:type="spellStart"/>
      <w:r w:rsidRPr="00900107">
        <w:rPr>
          <w:rFonts w:ascii="Garamond" w:hAnsi="Garamond"/>
          <w:color w:val="212121"/>
          <w:shd w:val="clear" w:color="auto" w:fill="FFFFFF"/>
        </w:rPr>
        <w:t>MultiLingualism</w:t>
      </w:r>
      <w:proofErr w:type="spellEnd"/>
      <w:r w:rsidRPr="00900107">
        <w:rPr>
          <w:rFonts w:ascii="Garamond" w:hAnsi="Garamond"/>
          <w:color w:val="212121"/>
          <w:shd w:val="clear" w:color="auto" w:fill="FFFFFF"/>
        </w:rPr>
        <w:t xml:space="preserve"> Across the Lifespan. Oslo, Norway. </w:t>
      </w:r>
    </w:p>
    <w:p w14:paraId="3F549BCD" w14:textId="77777777" w:rsidR="007525B5" w:rsidRPr="00900107" w:rsidRDefault="007525B5" w:rsidP="007525B5">
      <w:pPr>
        <w:rPr>
          <w:rFonts w:ascii="Garamond" w:hAnsi="Garamond"/>
          <w:color w:val="212121"/>
          <w:shd w:val="clear" w:color="auto" w:fill="FFFFFF"/>
        </w:rPr>
      </w:pPr>
    </w:p>
    <w:p w14:paraId="394A4621" w14:textId="08624359" w:rsidR="0010464C" w:rsidRPr="00900107" w:rsidRDefault="0010464C" w:rsidP="000B77E1">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&amp; </w:t>
      </w:r>
      <w:proofErr w:type="spellStart"/>
      <w:r w:rsidRPr="00900107">
        <w:rPr>
          <w:rFonts w:ascii="Garamond" w:hAnsi="Garamond"/>
          <w:color w:val="212121"/>
          <w:shd w:val="clear" w:color="auto" w:fill="FFFFFF"/>
        </w:rPr>
        <w:t>Pontier</w:t>
      </w:r>
      <w:proofErr w:type="spellEnd"/>
      <w:r w:rsidRPr="00900107">
        <w:rPr>
          <w:rFonts w:ascii="Garamond" w:hAnsi="Garamond"/>
          <w:color w:val="212121"/>
          <w:shd w:val="clear" w:color="auto" w:fill="FFFFFF"/>
        </w:rPr>
        <w:t>, R. (2022, Mar</w:t>
      </w:r>
      <w:r w:rsidR="00681184" w:rsidRPr="00900107">
        <w:rPr>
          <w:rFonts w:ascii="Garamond" w:hAnsi="Garamond"/>
          <w:color w:val="212121"/>
          <w:shd w:val="clear" w:color="auto" w:fill="FFFFFF"/>
        </w:rPr>
        <w:t>.</w:t>
      </w:r>
      <w:r w:rsidRPr="00900107">
        <w:rPr>
          <w:rFonts w:ascii="Garamond" w:hAnsi="Garamond"/>
          <w:color w:val="212121"/>
          <w:shd w:val="clear" w:color="auto" w:fill="FFFFFF"/>
        </w:rPr>
        <w:t>).</w:t>
      </w:r>
      <w:r w:rsidR="000B77E1" w:rsidRPr="00900107">
        <w:rPr>
          <w:rFonts w:ascii="Garamond" w:hAnsi="Garamond"/>
          <w:color w:val="212121"/>
          <w:shd w:val="clear" w:color="auto" w:fill="FFFFFF"/>
        </w:rPr>
        <w:t xml:space="preserve"> </w:t>
      </w:r>
      <w:r w:rsidR="000B77E1" w:rsidRPr="00900107">
        <w:rPr>
          <w:rFonts w:ascii="Garamond" w:hAnsi="Garamond"/>
          <w:i/>
          <w:iCs/>
          <w:color w:val="212121"/>
          <w:shd w:val="clear" w:color="auto" w:fill="FFFFFF"/>
        </w:rPr>
        <w:t xml:space="preserve">Redressing inequities for multilingual students and families in Florida. </w:t>
      </w:r>
      <w:r w:rsidR="000B77E1" w:rsidRPr="00900107">
        <w:rPr>
          <w:rFonts w:ascii="Garamond" w:hAnsi="Garamond"/>
          <w:color w:val="212121"/>
          <w:shd w:val="clear" w:color="auto" w:fill="FFFFFF"/>
        </w:rPr>
        <w:t>Panel on</w:t>
      </w:r>
      <w:r w:rsidRPr="00900107">
        <w:rPr>
          <w:rFonts w:ascii="Garamond" w:hAnsi="Garamond"/>
          <w:color w:val="212121"/>
          <w:shd w:val="clear" w:color="auto" w:fill="FFFFFF"/>
        </w:rPr>
        <w:t xml:space="preserve"> Advocating for promising EL practice in the southeast U.S</w:t>
      </w:r>
      <w:r w:rsidRPr="00900107">
        <w:rPr>
          <w:rFonts w:ascii="Garamond" w:hAnsi="Garamond"/>
          <w:i/>
          <w:iCs/>
          <w:color w:val="212121"/>
          <w:shd w:val="clear" w:color="auto" w:fill="FFFFFF"/>
        </w:rPr>
        <w:t>..</w:t>
      </w:r>
      <w:r w:rsidRPr="00900107">
        <w:rPr>
          <w:rFonts w:ascii="Garamond" w:hAnsi="Garamond"/>
          <w:color w:val="212121"/>
          <w:shd w:val="clear" w:color="auto" w:fill="FFFFFF"/>
        </w:rPr>
        <w:t xml:space="preserve"> International TESOL Convention. Pittsburg. </w:t>
      </w:r>
    </w:p>
    <w:p w14:paraId="1E123F38" w14:textId="77777777" w:rsidR="0010464C" w:rsidRPr="00900107" w:rsidRDefault="0010464C" w:rsidP="00A11F15">
      <w:pPr>
        <w:ind w:left="720" w:hanging="720"/>
        <w:rPr>
          <w:rFonts w:ascii="Garamond" w:hAnsi="Garamond"/>
          <w:color w:val="212121"/>
          <w:shd w:val="clear" w:color="auto" w:fill="FFFFFF"/>
        </w:rPr>
      </w:pPr>
    </w:p>
    <w:p w14:paraId="48D21826" w14:textId="36CDB865" w:rsidR="00C41F48" w:rsidRPr="00900107" w:rsidRDefault="00C41F48"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(2022, Jan</w:t>
      </w:r>
      <w:r w:rsidR="00681184"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00DD5CD3" w:rsidRPr="00900107">
        <w:rPr>
          <w:rFonts w:ascii="Garamond" w:hAnsi="Garamond"/>
          <w:i/>
          <w:iCs/>
          <w:color w:val="212121"/>
          <w:shd w:val="clear" w:color="auto" w:fill="FFFFFF"/>
        </w:rPr>
        <w:t xml:space="preserve">Preparing educators for multilingual, migrant students. </w:t>
      </w:r>
      <w:r w:rsidR="00DD5CD3" w:rsidRPr="00900107">
        <w:rPr>
          <w:rFonts w:ascii="Garamond" w:hAnsi="Garamond"/>
          <w:color w:val="212121"/>
          <w:shd w:val="clear" w:color="auto" w:fill="FFFFFF"/>
        </w:rPr>
        <w:t xml:space="preserve">Teacher Education About Multilingualism (TEAM). Erasmus+. Adam Mickiewicz University. </w:t>
      </w:r>
      <w:hyperlink r:id="rId48" w:history="1">
        <w:r w:rsidR="00DD5CD3" w:rsidRPr="00900107">
          <w:rPr>
            <w:rStyle w:val="Hyperlink"/>
            <w:rFonts w:ascii="Garamond" w:hAnsi="Garamond"/>
            <w:shd w:val="clear" w:color="auto" w:fill="FFFFFF"/>
          </w:rPr>
          <w:t>http://team.amu.edu.pl/</w:t>
        </w:r>
      </w:hyperlink>
      <w:r w:rsidR="00DD5CD3" w:rsidRPr="00900107">
        <w:rPr>
          <w:rFonts w:ascii="Garamond" w:hAnsi="Garamond"/>
          <w:color w:val="212121"/>
          <w:shd w:val="clear" w:color="auto" w:fill="FFFFFF"/>
        </w:rPr>
        <w:t xml:space="preserve"> </w:t>
      </w:r>
    </w:p>
    <w:p w14:paraId="6081B603" w14:textId="77777777" w:rsidR="00C41F48" w:rsidRPr="00900107" w:rsidRDefault="00C41F48" w:rsidP="00A11F15">
      <w:pPr>
        <w:ind w:left="720" w:hanging="720"/>
        <w:rPr>
          <w:rFonts w:ascii="Garamond" w:hAnsi="Garamond"/>
          <w:color w:val="212121"/>
          <w:shd w:val="clear" w:color="auto" w:fill="FFFFFF"/>
        </w:rPr>
      </w:pPr>
    </w:p>
    <w:p w14:paraId="171324A9" w14:textId="2A5E3351" w:rsidR="00680CED" w:rsidRPr="00900107" w:rsidRDefault="00680CED"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(2022, Jan</w:t>
      </w:r>
      <w:r w:rsidR="00681184"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Preparing educators for multilingual family engagement.</w:t>
      </w:r>
      <w:r w:rsidRPr="00900107">
        <w:rPr>
          <w:rFonts w:ascii="Garamond" w:hAnsi="Garamond"/>
          <w:color w:val="212121"/>
          <w:shd w:val="clear" w:color="auto" w:fill="FFFFFF"/>
        </w:rPr>
        <w:t xml:space="preserve"> Bilingualism Matters</w:t>
      </w:r>
      <w:r w:rsidR="003D7E64" w:rsidRPr="00900107">
        <w:rPr>
          <w:rFonts w:ascii="Garamond" w:hAnsi="Garamond"/>
          <w:color w:val="212121"/>
          <w:shd w:val="clear" w:color="auto" w:fill="FFFFFF"/>
        </w:rPr>
        <w:t xml:space="preserve"> Center @Poznan. Adam Mickiewicz University. </w:t>
      </w:r>
      <w:r w:rsidRPr="00900107">
        <w:rPr>
          <w:rFonts w:ascii="Garamond" w:hAnsi="Garamond"/>
          <w:color w:val="212121"/>
          <w:shd w:val="clear" w:color="auto" w:fill="FFFFFF"/>
        </w:rPr>
        <w:t xml:space="preserve">Poznan, Poland. </w:t>
      </w:r>
      <w:hyperlink r:id="rId49" w:history="1">
        <w:r w:rsidR="00DD5CD3" w:rsidRPr="00900107">
          <w:rPr>
            <w:rStyle w:val="Hyperlink"/>
            <w:rFonts w:ascii="Garamond" w:hAnsi="Garamond"/>
            <w:shd w:val="clear" w:color="auto" w:fill="FFFFFF"/>
          </w:rPr>
          <w:t>http://bm.amu.edu.pl/index_en.html</w:t>
        </w:r>
      </w:hyperlink>
      <w:r w:rsidR="00DD5CD3" w:rsidRPr="00900107">
        <w:rPr>
          <w:rFonts w:ascii="Garamond" w:hAnsi="Garamond"/>
          <w:color w:val="212121"/>
          <w:shd w:val="clear" w:color="auto" w:fill="FFFFFF"/>
        </w:rPr>
        <w:t xml:space="preserve"> </w:t>
      </w:r>
      <w:r w:rsidR="00C002B0" w:rsidRPr="00900107">
        <w:rPr>
          <w:rFonts w:ascii="Garamond" w:hAnsi="Garamond"/>
          <w:color w:val="212121"/>
          <w:shd w:val="clear" w:color="auto" w:fill="FFFFFF"/>
        </w:rPr>
        <w:t xml:space="preserve">Direct link: </w:t>
      </w:r>
      <w:hyperlink r:id="rId50" w:history="1">
        <w:r w:rsidR="00C002B0" w:rsidRPr="00900107">
          <w:rPr>
            <w:rStyle w:val="Hyperlink"/>
            <w:rFonts w:ascii="Garamond" w:hAnsi="Garamond"/>
            <w:shd w:val="clear" w:color="auto" w:fill="FFFFFF"/>
          </w:rPr>
          <w:t>https://www.youtube.com/watch?v=5RzuInR5_7w</w:t>
        </w:r>
      </w:hyperlink>
      <w:r w:rsidR="00C002B0" w:rsidRPr="00900107">
        <w:rPr>
          <w:rFonts w:ascii="Garamond" w:hAnsi="Garamond"/>
          <w:color w:val="212121"/>
          <w:shd w:val="clear" w:color="auto" w:fill="FFFFFF"/>
        </w:rPr>
        <w:t xml:space="preserve"> </w:t>
      </w:r>
    </w:p>
    <w:p w14:paraId="39104817" w14:textId="77777777" w:rsidR="00680CED" w:rsidRPr="00900107" w:rsidRDefault="00680CED" w:rsidP="00A11F15">
      <w:pPr>
        <w:ind w:left="720" w:hanging="720"/>
        <w:rPr>
          <w:rFonts w:ascii="Garamond" w:hAnsi="Garamond"/>
          <w:color w:val="212121"/>
          <w:shd w:val="clear" w:color="auto" w:fill="FFFFFF"/>
        </w:rPr>
      </w:pPr>
    </w:p>
    <w:p w14:paraId="5A1661B1" w14:textId="67D198E2" w:rsidR="003D6CB0" w:rsidRPr="00900107" w:rsidRDefault="003D6CB0"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(2021</w:t>
      </w:r>
      <w:r w:rsidR="00234521" w:rsidRPr="00900107">
        <w:rPr>
          <w:rFonts w:ascii="Garamond" w:hAnsi="Garamond"/>
          <w:color w:val="212121"/>
          <w:shd w:val="clear" w:color="auto" w:fill="FFFFFF"/>
        </w:rPr>
        <w:t>, Dec</w:t>
      </w:r>
      <w:r w:rsidR="00681184"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 xml:space="preserve">Differentiated instruction for Polish as a Second Language students. </w:t>
      </w:r>
      <w:r w:rsidR="003D7E64" w:rsidRPr="00900107">
        <w:rPr>
          <w:rFonts w:ascii="Garamond" w:hAnsi="Garamond"/>
          <w:color w:val="212121"/>
          <w:shd w:val="clear" w:color="auto" w:fill="FFFFFF"/>
        </w:rPr>
        <w:t xml:space="preserve">Bilingualism Matters Center @Poznan. Adam Mickiewicz University. Poznan, Poland. </w:t>
      </w:r>
      <w:hyperlink r:id="rId51" w:history="1">
        <w:r w:rsidR="00DD5CD3" w:rsidRPr="00900107">
          <w:rPr>
            <w:rStyle w:val="Hyperlink"/>
            <w:rFonts w:ascii="Garamond" w:hAnsi="Garamond"/>
            <w:shd w:val="clear" w:color="auto" w:fill="FFFFFF"/>
          </w:rPr>
          <w:t>http://bm.amu.edu.pl/index_en.html</w:t>
        </w:r>
      </w:hyperlink>
      <w:r w:rsidR="00DD5CD3" w:rsidRPr="00900107">
        <w:rPr>
          <w:rFonts w:ascii="Garamond" w:hAnsi="Garamond"/>
          <w:color w:val="212121"/>
          <w:shd w:val="clear" w:color="auto" w:fill="FFFFFF"/>
        </w:rPr>
        <w:t xml:space="preserve"> </w:t>
      </w:r>
      <w:r w:rsidR="00C002B0" w:rsidRPr="00900107">
        <w:rPr>
          <w:rFonts w:ascii="Garamond" w:hAnsi="Garamond"/>
          <w:color w:val="212121"/>
          <w:shd w:val="clear" w:color="auto" w:fill="FFFFFF"/>
        </w:rPr>
        <w:t xml:space="preserve"> Direct link: </w:t>
      </w:r>
      <w:hyperlink r:id="rId52" w:history="1">
        <w:r w:rsidR="00C002B0" w:rsidRPr="00900107">
          <w:rPr>
            <w:rStyle w:val="Hyperlink"/>
            <w:rFonts w:ascii="Garamond" w:hAnsi="Garamond"/>
            <w:shd w:val="clear" w:color="auto" w:fill="FFFFFF"/>
          </w:rPr>
          <w:t>https://www.youtube.com/watch?v=1DH5J8QNAcE</w:t>
        </w:r>
      </w:hyperlink>
      <w:r w:rsidR="00C002B0" w:rsidRPr="00900107">
        <w:rPr>
          <w:rFonts w:ascii="Garamond" w:hAnsi="Garamond"/>
          <w:color w:val="212121"/>
          <w:shd w:val="clear" w:color="auto" w:fill="FFFFFF"/>
        </w:rPr>
        <w:t xml:space="preserve"> </w:t>
      </w:r>
    </w:p>
    <w:p w14:paraId="755B6B5F" w14:textId="77777777" w:rsidR="003D6CB0" w:rsidRPr="00900107" w:rsidRDefault="003D6CB0" w:rsidP="00A11F15">
      <w:pPr>
        <w:ind w:left="720" w:hanging="720"/>
        <w:rPr>
          <w:rFonts w:ascii="Garamond" w:hAnsi="Garamond"/>
          <w:color w:val="212121"/>
          <w:shd w:val="clear" w:color="auto" w:fill="FFFFFF"/>
        </w:rPr>
      </w:pPr>
    </w:p>
    <w:p w14:paraId="5CF028E8" w14:textId="752B14A7" w:rsidR="005E29BE" w:rsidRPr="00900107" w:rsidRDefault="005E29B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(2021</w:t>
      </w:r>
      <w:r w:rsidR="00234521" w:rsidRPr="00900107">
        <w:rPr>
          <w:rFonts w:ascii="Garamond" w:hAnsi="Garamond"/>
          <w:color w:val="212121"/>
          <w:shd w:val="clear" w:color="auto" w:fill="FFFFFF"/>
        </w:rPr>
        <w:t>, Nov</w:t>
      </w:r>
      <w:r w:rsidR="00681184"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Linguistically-</w:t>
      </w:r>
      <w:r w:rsidR="007D35D6" w:rsidRPr="00900107">
        <w:rPr>
          <w:rFonts w:ascii="Garamond" w:hAnsi="Garamond"/>
          <w:i/>
          <w:iCs/>
          <w:color w:val="212121"/>
          <w:shd w:val="clear" w:color="auto" w:fill="FFFFFF"/>
        </w:rPr>
        <w:t>s</w:t>
      </w:r>
      <w:r w:rsidRPr="00900107">
        <w:rPr>
          <w:rFonts w:ascii="Garamond" w:hAnsi="Garamond"/>
          <w:i/>
          <w:iCs/>
          <w:color w:val="212121"/>
          <w:shd w:val="clear" w:color="auto" w:fill="FFFFFF"/>
        </w:rPr>
        <w:t xml:space="preserve">ustaining </w:t>
      </w:r>
      <w:r w:rsidR="007D35D6" w:rsidRPr="00900107">
        <w:rPr>
          <w:rFonts w:ascii="Garamond" w:hAnsi="Garamond"/>
          <w:i/>
          <w:iCs/>
          <w:color w:val="212121"/>
          <w:shd w:val="clear" w:color="auto" w:fill="FFFFFF"/>
        </w:rPr>
        <w:t>p</w:t>
      </w:r>
      <w:r w:rsidRPr="00900107">
        <w:rPr>
          <w:rFonts w:ascii="Garamond" w:hAnsi="Garamond"/>
          <w:i/>
          <w:iCs/>
          <w:color w:val="212121"/>
          <w:shd w:val="clear" w:color="auto" w:fill="FFFFFF"/>
        </w:rPr>
        <w:t>edagogies</w:t>
      </w:r>
      <w:r w:rsidR="007D35D6" w:rsidRPr="00900107">
        <w:rPr>
          <w:rFonts w:ascii="Garamond" w:hAnsi="Garamond"/>
          <w:i/>
          <w:iCs/>
          <w:color w:val="212121"/>
          <w:shd w:val="clear" w:color="auto" w:fill="FFFFFF"/>
        </w:rPr>
        <w:t xml:space="preserve"> for multilingual student learning</w:t>
      </w:r>
      <w:r w:rsidRPr="00900107">
        <w:rPr>
          <w:rFonts w:ascii="Garamond" w:hAnsi="Garamond"/>
          <w:i/>
          <w:iCs/>
          <w:color w:val="212121"/>
          <w:shd w:val="clear" w:color="auto" w:fill="FFFFFF"/>
        </w:rPr>
        <w:t>.</w:t>
      </w:r>
      <w:r w:rsidRPr="00900107">
        <w:rPr>
          <w:rFonts w:ascii="Garamond" w:hAnsi="Garamond"/>
          <w:color w:val="212121"/>
          <w:shd w:val="clear" w:color="auto" w:fill="FFFFFF"/>
        </w:rPr>
        <w:t xml:space="preserve"> Keynote address for Inaugural Bilingualism Matters Center @Poznan. </w:t>
      </w:r>
      <w:r w:rsidR="007D35D6" w:rsidRPr="00900107">
        <w:rPr>
          <w:rFonts w:ascii="Garamond" w:hAnsi="Garamond"/>
          <w:color w:val="212121"/>
          <w:shd w:val="clear" w:color="auto" w:fill="FFFFFF"/>
        </w:rPr>
        <w:t xml:space="preserve">Adam Mickiewicz University. </w:t>
      </w:r>
      <w:r w:rsidR="003D6CB0" w:rsidRPr="00900107">
        <w:rPr>
          <w:rFonts w:ascii="Garamond" w:hAnsi="Garamond"/>
          <w:color w:val="212121"/>
          <w:shd w:val="clear" w:color="auto" w:fill="FFFFFF"/>
        </w:rPr>
        <w:t xml:space="preserve">Poznan, </w:t>
      </w:r>
      <w:r w:rsidR="007D35D6" w:rsidRPr="00900107">
        <w:rPr>
          <w:rFonts w:ascii="Garamond" w:hAnsi="Garamond"/>
          <w:color w:val="212121"/>
          <w:shd w:val="clear" w:color="auto" w:fill="FFFFFF"/>
        </w:rPr>
        <w:t xml:space="preserve">Poland. </w:t>
      </w:r>
      <w:hyperlink r:id="rId53" w:history="1">
        <w:r w:rsidR="00DD5CD3" w:rsidRPr="00900107">
          <w:rPr>
            <w:rStyle w:val="Hyperlink"/>
            <w:rFonts w:ascii="Garamond" w:hAnsi="Garamond"/>
            <w:shd w:val="clear" w:color="auto" w:fill="FFFFFF"/>
          </w:rPr>
          <w:t>http://bm.amu.edu.pl/index_en.html</w:t>
        </w:r>
      </w:hyperlink>
      <w:r w:rsidR="00DD5CD3" w:rsidRPr="00900107">
        <w:rPr>
          <w:rFonts w:ascii="Garamond" w:hAnsi="Garamond"/>
          <w:color w:val="212121"/>
          <w:shd w:val="clear" w:color="auto" w:fill="FFFFFF"/>
        </w:rPr>
        <w:t xml:space="preserve"> </w:t>
      </w:r>
    </w:p>
    <w:p w14:paraId="7FE89DC1" w14:textId="77777777" w:rsidR="005E29BE" w:rsidRPr="00900107" w:rsidRDefault="005E29BE" w:rsidP="00A11F15">
      <w:pPr>
        <w:ind w:left="720" w:hanging="720"/>
        <w:rPr>
          <w:rFonts w:ascii="Garamond" w:hAnsi="Garamond"/>
          <w:color w:val="212121"/>
          <w:shd w:val="clear" w:color="auto" w:fill="FFFFFF"/>
        </w:rPr>
      </w:pPr>
    </w:p>
    <w:p w14:paraId="48B3ED25" w14:textId="3FC1478C" w:rsidR="005E29BE" w:rsidRPr="00900107" w:rsidRDefault="005E29B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(2021</w:t>
      </w:r>
      <w:r w:rsidR="00234521" w:rsidRPr="00900107">
        <w:rPr>
          <w:rFonts w:ascii="Garamond" w:hAnsi="Garamond"/>
          <w:color w:val="212121"/>
          <w:shd w:val="clear" w:color="auto" w:fill="FFFFFF"/>
        </w:rPr>
        <w:t>, Oct</w:t>
      </w:r>
      <w:r w:rsidR="00681184"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 xml:space="preserve">Preparing </w:t>
      </w:r>
      <w:r w:rsidR="007D35D6" w:rsidRPr="00900107">
        <w:rPr>
          <w:rFonts w:ascii="Garamond" w:hAnsi="Garamond"/>
          <w:i/>
          <w:iCs/>
          <w:color w:val="212121"/>
          <w:shd w:val="clear" w:color="auto" w:fill="FFFFFF"/>
        </w:rPr>
        <w:t>t</w:t>
      </w:r>
      <w:r w:rsidRPr="00900107">
        <w:rPr>
          <w:rFonts w:ascii="Garamond" w:hAnsi="Garamond"/>
          <w:i/>
          <w:iCs/>
          <w:color w:val="212121"/>
          <w:shd w:val="clear" w:color="auto" w:fill="FFFFFF"/>
        </w:rPr>
        <w:t xml:space="preserve">eachers and </w:t>
      </w:r>
      <w:r w:rsidR="007D35D6" w:rsidRPr="00900107">
        <w:rPr>
          <w:rFonts w:ascii="Garamond" w:hAnsi="Garamond"/>
          <w:i/>
          <w:iCs/>
          <w:color w:val="212121"/>
          <w:shd w:val="clear" w:color="auto" w:fill="FFFFFF"/>
        </w:rPr>
        <w:t>l</w:t>
      </w:r>
      <w:r w:rsidRPr="00900107">
        <w:rPr>
          <w:rFonts w:ascii="Garamond" w:hAnsi="Garamond"/>
          <w:i/>
          <w:iCs/>
          <w:color w:val="212121"/>
          <w:shd w:val="clear" w:color="auto" w:fill="FFFFFF"/>
        </w:rPr>
        <w:t xml:space="preserve">eaders for </w:t>
      </w:r>
      <w:r w:rsidR="007D35D6" w:rsidRPr="00900107">
        <w:rPr>
          <w:rFonts w:ascii="Garamond" w:hAnsi="Garamond"/>
          <w:i/>
          <w:iCs/>
          <w:color w:val="212121"/>
          <w:shd w:val="clear" w:color="auto" w:fill="FFFFFF"/>
        </w:rPr>
        <w:t>m</w:t>
      </w:r>
      <w:r w:rsidRPr="00900107">
        <w:rPr>
          <w:rFonts w:ascii="Garamond" w:hAnsi="Garamond"/>
          <w:i/>
          <w:iCs/>
          <w:color w:val="212121"/>
          <w:shd w:val="clear" w:color="auto" w:fill="FFFFFF"/>
        </w:rPr>
        <w:t xml:space="preserve">ultilingual </w:t>
      </w:r>
      <w:r w:rsidR="007D35D6" w:rsidRPr="00900107">
        <w:rPr>
          <w:rFonts w:ascii="Garamond" w:hAnsi="Garamond"/>
          <w:i/>
          <w:iCs/>
          <w:color w:val="212121"/>
          <w:shd w:val="clear" w:color="auto" w:fill="FFFFFF"/>
        </w:rPr>
        <w:t>s</w:t>
      </w:r>
      <w:r w:rsidRPr="00900107">
        <w:rPr>
          <w:rFonts w:ascii="Garamond" w:hAnsi="Garamond"/>
          <w:i/>
          <w:iCs/>
          <w:color w:val="212121"/>
          <w:shd w:val="clear" w:color="auto" w:fill="FFFFFF"/>
        </w:rPr>
        <w:t>tudents.</w:t>
      </w:r>
      <w:r w:rsidRPr="00900107">
        <w:rPr>
          <w:rFonts w:ascii="Garamond" w:hAnsi="Garamond"/>
          <w:color w:val="212121"/>
          <w:shd w:val="clear" w:color="auto" w:fill="FFFFFF"/>
        </w:rPr>
        <w:t xml:space="preserve"> Faculty of Languages and Literature. Invited </w:t>
      </w:r>
      <w:r w:rsidR="007D35D6" w:rsidRPr="00900107">
        <w:rPr>
          <w:rFonts w:ascii="Garamond" w:hAnsi="Garamond"/>
          <w:color w:val="212121"/>
          <w:shd w:val="clear" w:color="auto" w:fill="FFFFFF"/>
        </w:rPr>
        <w:t>inaugural address</w:t>
      </w:r>
      <w:r w:rsidRPr="00900107">
        <w:rPr>
          <w:rFonts w:ascii="Garamond" w:hAnsi="Garamond"/>
          <w:color w:val="212121"/>
          <w:shd w:val="clear" w:color="auto" w:fill="FFFFFF"/>
        </w:rPr>
        <w:t xml:space="preserve">. Adam Mickiewicz University. </w:t>
      </w:r>
      <w:r w:rsidR="003D6CB0" w:rsidRPr="00900107">
        <w:rPr>
          <w:rFonts w:ascii="Garamond" w:hAnsi="Garamond"/>
          <w:color w:val="212121"/>
          <w:shd w:val="clear" w:color="auto" w:fill="FFFFFF"/>
        </w:rPr>
        <w:t xml:space="preserve">Poznan, </w:t>
      </w:r>
      <w:r w:rsidR="007D35D6" w:rsidRPr="00900107">
        <w:rPr>
          <w:rFonts w:ascii="Garamond" w:hAnsi="Garamond"/>
          <w:color w:val="212121"/>
          <w:shd w:val="clear" w:color="auto" w:fill="FFFFFF"/>
        </w:rPr>
        <w:t>Poland</w:t>
      </w:r>
    </w:p>
    <w:p w14:paraId="2A67EAC1" w14:textId="77777777" w:rsidR="005E29BE" w:rsidRPr="00900107" w:rsidRDefault="005E29BE" w:rsidP="00A11F15">
      <w:pPr>
        <w:ind w:left="720" w:hanging="720"/>
        <w:rPr>
          <w:rFonts w:ascii="Garamond" w:hAnsi="Garamond"/>
          <w:color w:val="212121"/>
          <w:shd w:val="clear" w:color="auto" w:fill="FFFFFF"/>
        </w:rPr>
      </w:pPr>
    </w:p>
    <w:p w14:paraId="724DE85D" w14:textId="15AB9D7C" w:rsidR="001C544E" w:rsidRPr="00900107" w:rsidRDefault="001C544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(2021</w:t>
      </w:r>
      <w:r w:rsidR="00234521" w:rsidRPr="00900107">
        <w:rPr>
          <w:rFonts w:ascii="Garamond" w:hAnsi="Garamond"/>
          <w:color w:val="212121"/>
          <w:shd w:val="clear" w:color="auto" w:fill="FFFFFF"/>
        </w:rPr>
        <w:t>, May</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Why place matters: In- and exclusion of language minoritized students during COVID-19.</w:t>
      </w:r>
      <w:r w:rsidRPr="00900107">
        <w:rPr>
          <w:rFonts w:ascii="Garamond" w:hAnsi="Garamond"/>
          <w:b/>
          <w:bCs/>
          <w:i/>
          <w:iCs/>
          <w:color w:val="212121"/>
          <w:shd w:val="clear" w:color="auto" w:fill="FFFFFF"/>
        </w:rPr>
        <w:t xml:space="preserve"> </w:t>
      </w:r>
      <w:r w:rsidRPr="00900107">
        <w:rPr>
          <w:rFonts w:ascii="Garamond" w:hAnsi="Garamond"/>
          <w:color w:val="212121"/>
          <w:shd w:val="clear" w:color="auto" w:fill="FFFFFF"/>
        </w:rPr>
        <w:t xml:space="preserve">Invited keynote speaker. </w:t>
      </w:r>
      <w:r w:rsidR="007D35D6" w:rsidRPr="00900107">
        <w:rPr>
          <w:rFonts w:ascii="Garamond" w:hAnsi="Garamond"/>
          <w:color w:val="212121"/>
          <w:shd w:val="clear" w:color="auto" w:fill="FFFFFF"/>
        </w:rPr>
        <w:t>Young Linguistics Meeting in Pozn</w:t>
      </w:r>
      <w:r w:rsidR="003D6CB0" w:rsidRPr="00900107">
        <w:rPr>
          <w:rFonts w:ascii="Garamond" w:hAnsi="Garamond"/>
          <w:color w:val="212121"/>
          <w:shd w:val="clear" w:color="auto" w:fill="FFFFFF"/>
        </w:rPr>
        <w:t>a</w:t>
      </w:r>
      <w:r w:rsidR="007D35D6" w:rsidRPr="00900107">
        <w:rPr>
          <w:rFonts w:ascii="Garamond" w:hAnsi="Garamond"/>
          <w:color w:val="212121"/>
          <w:shd w:val="clear" w:color="auto" w:fill="FFFFFF"/>
        </w:rPr>
        <w:t>n, 7</w:t>
      </w:r>
      <w:r w:rsidR="007D35D6" w:rsidRPr="00900107">
        <w:rPr>
          <w:rFonts w:ascii="Garamond" w:hAnsi="Garamond"/>
          <w:color w:val="212121"/>
          <w:shd w:val="clear" w:color="auto" w:fill="FFFFFF"/>
          <w:vertAlign w:val="superscript"/>
        </w:rPr>
        <w:t>th</w:t>
      </w:r>
      <w:r w:rsidR="007D35D6" w:rsidRPr="00900107">
        <w:rPr>
          <w:rFonts w:ascii="Garamond" w:hAnsi="Garamond"/>
          <w:color w:val="212121"/>
          <w:shd w:val="clear" w:color="auto" w:fill="FFFFFF"/>
        </w:rPr>
        <w:t xml:space="preserve"> annual conference. </w:t>
      </w:r>
      <w:r w:rsidR="003D6CB0" w:rsidRPr="00900107">
        <w:rPr>
          <w:rFonts w:ascii="Garamond" w:hAnsi="Garamond"/>
          <w:color w:val="212121"/>
          <w:shd w:val="clear" w:color="auto" w:fill="FFFFFF"/>
        </w:rPr>
        <w:t xml:space="preserve">Poznan, </w:t>
      </w:r>
      <w:r w:rsidRPr="00900107">
        <w:rPr>
          <w:rFonts w:ascii="Garamond" w:hAnsi="Garamond"/>
          <w:color w:val="212121"/>
          <w:shd w:val="clear" w:color="auto" w:fill="FFFFFF"/>
        </w:rPr>
        <w:t xml:space="preserve">Poland. </w:t>
      </w:r>
    </w:p>
    <w:p w14:paraId="429C5611" w14:textId="029EB3E7" w:rsidR="00B3605E" w:rsidRPr="00900107" w:rsidRDefault="00B3605E" w:rsidP="00A11F15">
      <w:pPr>
        <w:ind w:left="720" w:hanging="720"/>
        <w:rPr>
          <w:rFonts w:ascii="Garamond" w:hAnsi="Garamond"/>
          <w:color w:val="212121"/>
          <w:shd w:val="clear" w:color="auto" w:fill="FFFFFF"/>
        </w:rPr>
      </w:pPr>
    </w:p>
    <w:p w14:paraId="0E946EA6" w14:textId="76A9DC65" w:rsidR="00B3605E" w:rsidRPr="00900107" w:rsidRDefault="00B3605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(2020, Aug</w:t>
      </w:r>
      <w:r w:rsidR="00681184"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 xml:space="preserve">The Coral Way </w:t>
      </w:r>
      <w:r w:rsidR="001E2154" w:rsidRPr="00900107">
        <w:rPr>
          <w:rFonts w:ascii="Garamond" w:hAnsi="Garamond"/>
          <w:i/>
          <w:iCs/>
          <w:color w:val="212121"/>
          <w:shd w:val="clear" w:color="auto" w:fill="FFFFFF"/>
        </w:rPr>
        <w:t>b</w:t>
      </w:r>
      <w:r w:rsidRPr="00900107">
        <w:rPr>
          <w:rFonts w:ascii="Garamond" w:hAnsi="Garamond"/>
          <w:i/>
          <w:iCs/>
          <w:color w:val="212121"/>
          <w:shd w:val="clear" w:color="auto" w:fill="FFFFFF"/>
        </w:rPr>
        <w:t xml:space="preserve">ilingual </w:t>
      </w:r>
      <w:r w:rsidR="001E2154" w:rsidRPr="00900107">
        <w:rPr>
          <w:rFonts w:ascii="Garamond" w:hAnsi="Garamond"/>
          <w:i/>
          <w:iCs/>
          <w:color w:val="212121"/>
          <w:shd w:val="clear" w:color="auto" w:fill="FFFFFF"/>
        </w:rPr>
        <w:t>p</w:t>
      </w:r>
      <w:r w:rsidRPr="00900107">
        <w:rPr>
          <w:rFonts w:ascii="Garamond" w:hAnsi="Garamond"/>
          <w:i/>
          <w:iCs/>
          <w:color w:val="212121"/>
          <w:shd w:val="clear" w:color="auto" w:fill="FFFFFF"/>
        </w:rPr>
        <w:t>rogram</w:t>
      </w:r>
      <w:r w:rsidRPr="00900107">
        <w:rPr>
          <w:rFonts w:ascii="Garamond" w:hAnsi="Garamond"/>
          <w:color w:val="212121"/>
          <w:shd w:val="clear" w:color="auto" w:fill="FFFFFF"/>
        </w:rPr>
        <w:t xml:space="preserve">. </w:t>
      </w:r>
      <w:hyperlink r:id="rId54" w:history="1">
        <w:r w:rsidRPr="00900107">
          <w:rPr>
            <w:rStyle w:val="Hyperlink"/>
            <w:rFonts w:ascii="Garamond" w:hAnsi="Garamond"/>
            <w:shd w:val="clear" w:color="auto" w:fill="FFFFFF"/>
          </w:rPr>
          <w:t>Ask the Authors, Live!</w:t>
        </w:r>
      </w:hyperlink>
      <w:r w:rsidRPr="00900107">
        <w:rPr>
          <w:rFonts w:ascii="Garamond" w:hAnsi="Garamond"/>
          <w:color w:val="212121"/>
          <w:shd w:val="clear" w:color="auto" w:fill="FFFFFF"/>
        </w:rPr>
        <w:t>: Multilingual Matters Publisher</w:t>
      </w:r>
      <w:r w:rsidR="003D6CB0" w:rsidRPr="00900107">
        <w:rPr>
          <w:rFonts w:ascii="Garamond" w:hAnsi="Garamond"/>
          <w:color w:val="212121"/>
          <w:shd w:val="clear" w:color="auto" w:fill="FFFFFF"/>
        </w:rPr>
        <w:t xml:space="preserve"> Event. </w:t>
      </w:r>
    </w:p>
    <w:p w14:paraId="4F33734B" w14:textId="77777777" w:rsidR="001C544E" w:rsidRPr="00900107" w:rsidRDefault="001C544E" w:rsidP="00A11F15">
      <w:pPr>
        <w:rPr>
          <w:rFonts w:ascii="Garamond" w:hAnsi="Garamond"/>
          <w:color w:val="212121"/>
          <w:shd w:val="clear" w:color="auto" w:fill="FFFFFF"/>
        </w:rPr>
      </w:pPr>
    </w:p>
    <w:p w14:paraId="4C74BE6E" w14:textId="03A9C930" w:rsidR="00BF1A3E" w:rsidRPr="00900107" w:rsidRDefault="00BF1A3E" w:rsidP="00A11F15">
      <w:pPr>
        <w:ind w:left="720" w:hanging="720"/>
        <w:rPr>
          <w:rFonts w:ascii="Garamond" w:hAnsi="Garamond"/>
          <w:color w:val="212121"/>
          <w:shd w:val="clear" w:color="auto" w:fill="FFFFFF"/>
          <w:lang w:val="es-ES"/>
        </w:rPr>
      </w:pPr>
      <w:r w:rsidRPr="00900107">
        <w:rPr>
          <w:rFonts w:ascii="Garamond" w:hAnsi="Garamond"/>
          <w:color w:val="212121"/>
          <w:shd w:val="clear" w:color="auto" w:fill="FFFFFF"/>
        </w:rPr>
        <w:t>Coady, M. R. (2019, Oct</w:t>
      </w:r>
      <w:r w:rsidR="00681184"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004A5D2F" w:rsidRPr="00900107">
        <w:rPr>
          <w:rFonts w:ascii="Garamond" w:hAnsi="Garamond"/>
          <w:i/>
          <w:iCs/>
          <w:color w:val="212121"/>
          <w:shd w:val="clear" w:color="auto" w:fill="FFFFFF"/>
        </w:rPr>
        <w:t xml:space="preserve">International trends in teaching English as an </w:t>
      </w:r>
      <w:r w:rsidR="007D35D6" w:rsidRPr="00900107">
        <w:rPr>
          <w:rFonts w:ascii="Garamond" w:hAnsi="Garamond"/>
          <w:i/>
          <w:iCs/>
          <w:color w:val="212121"/>
          <w:shd w:val="clear" w:color="auto" w:fill="FFFFFF"/>
        </w:rPr>
        <w:t>a</w:t>
      </w:r>
      <w:r w:rsidR="004A5D2F" w:rsidRPr="00900107">
        <w:rPr>
          <w:rFonts w:ascii="Garamond" w:hAnsi="Garamond"/>
          <w:i/>
          <w:iCs/>
          <w:color w:val="212121"/>
          <w:shd w:val="clear" w:color="auto" w:fill="FFFFFF"/>
        </w:rPr>
        <w:t xml:space="preserve">dditional </w:t>
      </w:r>
      <w:r w:rsidR="007D35D6" w:rsidRPr="00900107">
        <w:rPr>
          <w:rFonts w:ascii="Garamond" w:hAnsi="Garamond"/>
          <w:i/>
          <w:iCs/>
          <w:color w:val="212121"/>
          <w:shd w:val="clear" w:color="auto" w:fill="FFFFFF"/>
        </w:rPr>
        <w:t>l</w:t>
      </w:r>
      <w:r w:rsidR="004A5D2F" w:rsidRPr="00900107">
        <w:rPr>
          <w:rFonts w:ascii="Garamond" w:hAnsi="Garamond"/>
          <w:i/>
          <w:iCs/>
          <w:color w:val="212121"/>
          <w:shd w:val="clear" w:color="auto" w:fill="FFFFFF"/>
        </w:rPr>
        <w:t>anguage.</w:t>
      </w:r>
      <w:r w:rsidR="004A5D2F" w:rsidRPr="00900107">
        <w:rPr>
          <w:rFonts w:ascii="Garamond" w:hAnsi="Garamond"/>
          <w:color w:val="212121"/>
          <w:shd w:val="clear" w:color="auto" w:fill="FFFFFF"/>
        </w:rPr>
        <w:t xml:space="preserve"> </w:t>
      </w:r>
      <w:r w:rsidRPr="00900107">
        <w:rPr>
          <w:rFonts w:ascii="Garamond" w:hAnsi="Garamond"/>
          <w:color w:val="212121"/>
          <w:shd w:val="clear" w:color="auto" w:fill="FFFFFF"/>
          <w:lang w:val="es-ES"/>
        </w:rPr>
        <w:t xml:space="preserve">Keynote at </w:t>
      </w:r>
      <w:proofErr w:type="spellStart"/>
      <w:r w:rsidRPr="00900107">
        <w:rPr>
          <w:rFonts w:ascii="Garamond" w:hAnsi="Garamond"/>
          <w:color w:val="212121"/>
          <w:shd w:val="clear" w:color="auto" w:fill="FFFFFF"/>
          <w:lang w:val="es-ES"/>
        </w:rPr>
        <w:t>the</w:t>
      </w:r>
      <w:proofErr w:type="spellEnd"/>
      <w:r w:rsidRPr="00900107">
        <w:rPr>
          <w:rFonts w:ascii="Garamond" w:hAnsi="Garamond"/>
          <w:color w:val="212121"/>
          <w:shd w:val="clear" w:color="auto" w:fill="FFFFFF"/>
          <w:lang w:val="es-ES"/>
        </w:rPr>
        <w:t xml:space="preserve"> F</w:t>
      </w:r>
      <w:r w:rsidR="00D10067" w:rsidRPr="00900107">
        <w:rPr>
          <w:rFonts w:ascii="Garamond" w:hAnsi="Garamond"/>
          <w:color w:val="212121"/>
          <w:shd w:val="clear" w:color="auto" w:fill="FFFFFF"/>
          <w:lang w:val="es-ES"/>
        </w:rPr>
        <w:t>oro de Estudios de Lenguas Internacional (FEL)</w:t>
      </w:r>
      <w:r w:rsidRPr="00900107">
        <w:rPr>
          <w:rFonts w:ascii="Garamond" w:hAnsi="Garamond"/>
          <w:color w:val="212121"/>
          <w:shd w:val="clear" w:color="auto" w:fill="FFFFFF"/>
          <w:lang w:val="es-ES"/>
        </w:rPr>
        <w:t xml:space="preserve"> </w:t>
      </w:r>
      <w:proofErr w:type="spellStart"/>
      <w:r w:rsidRPr="00900107">
        <w:rPr>
          <w:rFonts w:ascii="Garamond" w:hAnsi="Garamond"/>
          <w:color w:val="212121"/>
          <w:shd w:val="clear" w:color="auto" w:fill="FFFFFF"/>
          <w:lang w:val="es-ES"/>
        </w:rPr>
        <w:t>Conference</w:t>
      </w:r>
      <w:proofErr w:type="spellEnd"/>
      <w:r w:rsidRPr="00900107">
        <w:rPr>
          <w:rFonts w:ascii="Garamond" w:hAnsi="Garamond"/>
          <w:color w:val="212121"/>
          <w:shd w:val="clear" w:color="auto" w:fill="FFFFFF"/>
          <w:lang w:val="es-ES"/>
        </w:rPr>
        <w:t xml:space="preserve">, Universidad de Quintana Roo, </w:t>
      </w:r>
      <w:r w:rsidR="00D10067" w:rsidRPr="00900107">
        <w:rPr>
          <w:rFonts w:ascii="Garamond" w:hAnsi="Garamond"/>
          <w:color w:val="212121"/>
          <w:shd w:val="clear" w:color="auto" w:fill="FFFFFF"/>
          <w:lang w:val="es-ES"/>
        </w:rPr>
        <w:t>Chetumal,</w:t>
      </w:r>
      <w:r w:rsidRPr="00900107">
        <w:rPr>
          <w:rFonts w:ascii="Garamond" w:hAnsi="Garamond"/>
          <w:color w:val="212121"/>
          <w:shd w:val="clear" w:color="auto" w:fill="FFFFFF"/>
          <w:lang w:val="es-ES"/>
        </w:rPr>
        <w:t xml:space="preserve"> </w:t>
      </w:r>
      <w:proofErr w:type="spellStart"/>
      <w:r w:rsidRPr="00900107">
        <w:rPr>
          <w:rFonts w:ascii="Garamond" w:hAnsi="Garamond"/>
          <w:color w:val="212121"/>
          <w:shd w:val="clear" w:color="auto" w:fill="FFFFFF"/>
          <w:lang w:val="es-ES"/>
        </w:rPr>
        <w:t>Mexico</w:t>
      </w:r>
      <w:proofErr w:type="spellEnd"/>
      <w:r w:rsidRPr="00900107">
        <w:rPr>
          <w:rFonts w:ascii="Garamond" w:hAnsi="Garamond"/>
          <w:color w:val="212121"/>
          <w:shd w:val="clear" w:color="auto" w:fill="FFFFFF"/>
          <w:lang w:val="es-ES"/>
        </w:rPr>
        <w:t>.</w:t>
      </w:r>
    </w:p>
    <w:p w14:paraId="35BA6DDC" w14:textId="77777777" w:rsidR="00BF1A3E" w:rsidRPr="00900107" w:rsidRDefault="00BF1A3E" w:rsidP="00A11F15">
      <w:pPr>
        <w:ind w:left="720" w:hanging="720"/>
        <w:rPr>
          <w:rFonts w:ascii="Garamond" w:hAnsi="Garamond"/>
          <w:color w:val="212121"/>
          <w:shd w:val="clear" w:color="auto" w:fill="FFFFFF"/>
          <w:lang w:val="es-ES"/>
        </w:rPr>
      </w:pPr>
    </w:p>
    <w:p w14:paraId="4C1559FA" w14:textId="6C1CD251" w:rsidR="00BF1A3E" w:rsidRPr="00900107" w:rsidRDefault="00BF1A3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Hansen-Thomas, H., Baker, L., Coady, M. R., &amp; Peralta, C. (2019, Ma</w:t>
      </w:r>
      <w:r w:rsidR="00681184" w:rsidRPr="00900107">
        <w:rPr>
          <w:rFonts w:ascii="Garamond" w:hAnsi="Garamond"/>
          <w:color w:val="212121"/>
          <w:shd w:val="clear" w:color="auto" w:fill="FFFFFF"/>
        </w:rPr>
        <w:t>r.</w:t>
      </w:r>
      <w:r w:rsidRPr="00900107">
        <w:rPr>
          <w:rFonts w:ascii="Garamond" w:hAnsi="Garamond"/>
          <w:color w:val="212121"/>
          <w:shd w:val="clear" w:color="auto" w:fill="FFFFFF"/>
        </w:rPr>
        <w:t xml:space="preserve">). </w:t>
      </w:r>
      <w:r w:rsidRPr="00900107">
        <w:rPr>
          <w:rFonts w:ascii="Garamond" w:hAnsi="Garamond"/>
          <w:i/>
          <w:color w:val="212121"/>
          <w:shd w:val="clear" w:color="auto" w:fill="FFFFFF"/>
        </w:rPr>
        <w:t>Rural English learner education symposium</w:t>
      </w:r>
      <w:r w:rsidRPr="00900107">
        <w:rPr>
          <w:rFonts w:ascii="Garamond" w:hAnsi="Garamond"/>
          <w:color w:val="212121"/>
          <w:shd w:val="clear" w:color="auto" w:fill="FFFFFF"/>
        </w:rPr>
        <w:t xml:space="preserve">. The </w:t>
      </w:r>
      <w:r w:rsidRPr="00900107">
        <w:rPr>
          <w:rFonts w:ascii="Garamond" w:hAnsi="Garamond" w:cs="AppleSystemUIFont"/>
        </w:rPr>
        <w:t>Teaching English to Speakers of Other Languages (TESOL) International Convention</w:t>
      </w:r>
      <w:r w:rsidRPr="00900107">
        <w:rPr>
          <w:rFonts w:ascii="Garamond" w:hAnsi="Garamond"/>
          <w:color w:val="212121"/>
          <w:shd w:val="clear" w:color="auto" w:fill="FFFFFF"/>
        </w:rPr>
        <w:t xml:space="preserve">, Atlanta, GA. </w:t>
      </w:r>
    </w:p>
    <w:p w14:paraId="6A29A97A" w14:textId="77777777" w:rsidR="00BF1A3E" w:rsidRPr="00900107" w:rsidRDefault="00BF1A3E" w:rsidP="00A11F15">
      <w:pPr>
        <w:ind w:left="720" w:hanging="720"/>
        <w:rPr>
          <w:rFonts w:ascii="Garamond" w:hAnsi="Garamond"/>
          <w:color w:val="212121"/>
          <w:shd w:val="clear" w:color="auto" w:fill="FFFFFF"/>
        </w:rPr>
      </w:pPr>
    </w:p>
    <w:p w14:paraId="5B57AF78" w14:textId="1FC42EF1" w:rsidR="00BF1A3E" w:rsidRPr="00900107" w:rsidRDefault="00BF1A3E" w:rsidP="00A11F15">
      <w:pPr>
        <w:ind w:left="720" w:hanging="720"/>
        <w:rPr>
          <w:rFonts w:ascii="Garamond" w:hAnsi="Garamond"/>
          <w:b/>
          <w:lang w:val="en-GB"/>
        </w:rPr>
      </w:pPr>
      <w:r w:rsidRPr="00900107">
        <w:rPr>
          <w:rFonts w:ascii="Garamond" w:hAnsi="Garamond"/>
        </w:rPr>
        <w:t>Coady, M. R. (2017, Aug</w:t>
      </w:r>
      <w:r w:rsidR="00681184" w:rsidRPr="00900107">
        <w:rPr>
          <w:rFonts w:ascii="Garamond" w:hAnsi="Garamond"/>
        </w:rPr>
        <w:t>.</w:t>
      </w:r>
      <w:r w:rsidRPr="00900107">
        <w:rPr>
          <w:rFonts w:ascii="Garamond" w:hAnsi="Garamond"/>
        </w:rPr>
        <w:t xml:space="preserve">). </w:t>
      </w:r>
      <w:r w:rsidRPr="00900107">
        <w:rPr>
          <w:rFonts w:ascii="Garamond" w:hAnsi="Garamond"/>
          <w:i/>
          <w:lang w:val="en-GB"/>
        </w:rPr>
        <w:t>Reimagining education for multilingual students: The global imperative.</w:t>
      </w:r>
      <w:r w:rsidRPr="00900107">
        <w:rPr>
          <w:rFonts w:ascii="Garamond" w:hAnsi="Garamond"/>
          <w:lang w:val="en-GB"/>
        </w:rPr>
        <w:t xml:space="preserve"> Keynote at the Hub for Multilingual Literacies and Education (</w:t>
      </w:r>
      <w:proofErr w:type="spellStart"/>
      <w:r w:rsidRPr="00900107">
        <w:rPr>
          <w:rFonts w:ascii="Garamond" w:hAnsi="Garamond"/>
          <w:lang w:val="en-GB"/>
        </w:rPr>
        <w:t>HuMEL</w:t>
      </w:r>
      <w:proofErr w:type="spellEnd"/>
      <w:r w:rsidRPr="00900107">
        <w:rPr>
          <w:rFonts w:ascii="Garamond" w:hAnsi="Garamond"/>
          <w:lang w:val="en-GB"/>
        </w:rPr>
        <w:t xml:space="preserve">), Johannesburg, South Africa. </w:t>
      </w:r>
    </w:p>
    <w:p w14:paraId="4DF37BFD" w14:textId="77777777" w:rsidR="00BF1A3E" w:rsidRPr="00900107" w:rsidRDefault="00BF1A3E" w:rsidP="00A11F15">
      <w:pPr>
        <w:ind w:left="720" w:hanging="720"/>
        <w:rPr>
          <w:rFonts w:ascii="Garamond" w:hAnsi="Garamond"/>
          <w:b/>
          <w:lang w:val="en-GB"/>
        </w:rPr>
      </w:pPr>
    </w:p>
    <w:p w14:paraId="10E87A3F" w14:textId="58FA060C" w:rsidR="00BF1A3E" w:rsidRPr="00900107" w:rsidRDefault="00BF1A3E" w:rsidP="00A11F15">
      <w:pPr>
        <w:ind w:left="720" w:hanging="720"/>
        <w:rPr>
          <w:rFonts w:ascii="Garamond" w:hAnsi="Garamond"/>
        </w:rPr>
      </w:pPr>
      <w:r w:rsidRPr="00900107">
        <w:rPr>
          <w:rFonts w:ascii="Garamond" w:hAnsi="Garamond"/>
        </w:rPr>
        <w:t>Coady, M. R. (2016, Aug</w:t>
      </w:r>
      <w:r w:rsidR="00681184" w:rsidRPr="00900107">
        <w:rPr>
          <w:rFonts w:ascii="Garamond" w:hAnsi="Garamond"/>
        </w:rPr>
        <w:t>.</w:t>
      </w:r>
      <w:r w:rsidRPr="00900107">
        <w:rPr>
          <w:rFonts w:ascii="Garamond" w:hAnsi="Garamond"/>
        </w:rPr>
        <w:t xml:space="preserve">). </w:t>
      </w:r>
      <w:r w:rsidRPr="00900107">
        <w:rPr>
          <w:rFonts w:ascii="Garamond" w:hAnsi="Garamond"/>
          <w:i/>
        </w:rPr>
        <w:t xml:space="preserve">Reimagining assessment for bi/multilingual students in the 21st century. </w:t>
      </w:r>
      <w:r w:rsidRPr="00900107">
        <w:rPr>
          <w:rFonts w:ascii="Garamond" w:hAnsi="Garamond"/>
        </w:rPr>
        <w:t xml:space="preserve">Wits School of Education, University of Witwatersrand. Johannesburg, South Africa. </w:t>
      </w:r>
    </w:p>
    <w:p w14:paraId="41A6747D" w14:textId="77777777" w:rsidR="00BF1A3E" w:rsidRPr="00900107" w:rsidRDefault="00BF1A3E" w:rsidP="00A11F15">
      <w:pPr>
        <w:ind w:left="720" w:hanging="720"/>
        <w:rPr>
          <w:rFonts w:ascii="Garamond" w:hAnsi="Garamond"/>
        </w:rPr>
      </w:pPr>
    </w:p>
    <w:p w14:paraId="29CFC2B1" w14:textId="00E509C9" w:rsidR="00BF1A3E" w:rsidRPr="00900107" w:rsidRDefault="00BF1A3E" w:rsidP="00A11F15">
      <w:pPr>
        <w:ind w:left="720" w:hanging="720"/>
        <w:rPr>
          <w:rFonts w:ascii="Garamond" w:eastAsia="Times" w:hAnsi="Garamond"/>
        </w:rPr>
      </w:pPr>
      <w:r w:rsidRPr="00900107">
        <w:rPr>
          <w:rFonts w:ascii="Garamond" w:hAnsi="Garamond"/>
        </w:rPr>
        <w:t xml:space="preserve">Coady, M. R., &amp; </w:t>
      </w:r>
      <w:proofErr w:type="spellStart"/>
      <w:r w:rsidRPr="00900107">
        <w:rPr>
          <w:rFonts w:ascii="Garamond" w:hAnsi="Garamond"/>
        </w:rPr>
        <w:t>Tsehelska</w:t>
      </w:r>
      <w:proofErr w:type="spellEnd"/>
      <w:r w:rsidRPr="00900107">
        <w:rPr>
          <w:rFonts w:ascii="Garamond" w:hAnsi="Garamond"/>
        </w:rPr>
        <w:t>, M. (2013, Ap</w:t>
      </w:r>
      <w:r w:rsidR="00681184" w:rsidRPr="00900107">
        <w:rPr>
          <w:rFonts w:ascii="Garamond" w:hAnsi="Garamond"/>
        </w:rPr>
        <w:t>r.</w:t>
      </w:r>
      <w:r w:rsidRPr="00900107">
        <w:rPr>
          <w:rFonts w:ascii="Garamond" w:hAnsi="Garamond"/>
        </w:rPr>
        <w:t xml:space="preserve">). </w:t>
      </w:r>
      <w:r w:rsidRPr="00900107">
        <w:rPr>
          <w:rFonts w:ascii="Garamond" w:hAnsi="Garamond"/>
          <w:i/>
        </w:rPr>
        <w:t>Scaffolding English for vocabulary and academic language development.</w:t>
      </w:r>
      <w:r w:rsidRPr="00900107">
        <w:rPr>
          <w:rFonts w:ascii="Garamond" w:hAnsi="Garamond"/>
        </w:rPr>
        <w:t xml:space="preserve"> TESOL-Ukraine, Sevastopol, Crimea, Ukraine. </w:t>
      </w:r>
    </w:p>
    <w:p w14:paraId="226CCDA1" w14:textId="77777777" w:rsidR="00BF1A3E" w:rsidRPr="00900107" w:rsidRDefault="00BF1A3E" w:rsidP="00A11F15">
      <w:pPr>
        <w:ind w:left="720" w:hanging="720"/>
        <w:rPr>
          <w:rFonts w:ascii="Garamond" w:hAnsi="Garamond"/>
        </w:rPr>
      </w:pPr>
    </w:p>
    <w:p w14:paraId="43195E59" w14:textId="7264613C" w:rsidR="00BF1A3E" w:rsidRPr="00900107" w:rsidRDefault="00BF1A3E" w:rsidP="00A11F15">
      <w:pPr>
        <w:ind w:left="720" w:hanging="720"/>
        <w:rPr>
          <w:rFonts w:ascii="Garamond" w:hAnsi="Garamond"/>
        </w:rPr>
      </w:pPr>
      <w:r w:rsidRPr="00900107">
        <w:rPr>
          <w:rFonts w:ascii="Garamond" w:hAnsi="Garamond"/>
        </w:rPr>
        <w:t>Coady, M. R. (2013, Apr</w:t>
      </w:r>
      <w:r w:rsidR="00681184" w:rsidRPr="00900107">
        <w:rPr>
          <w:rFonts w:ascii="Garamond" w:hAnsi="Garamond"/>
        </w:rPr>
        <w:t>.</w:t>
      </w:r>
      <w:r w:rsidRPr="00900107">
        <w:rPr>
          <w:rFonts w:ascii="Garamond" w:hAnsi="Garamond"/>
        </w:rPr>
        <w:t xml:space="preserve">). </w:t>
      </w:r>
      <w:r w:rsidRPr="00900107">
        <w:rPr>
          <w:rFonts w:ascii="Garamond" w:hAnsi="Garamond"/>
          <w:i/>
        </w:rPr>
        <w:t>Enhancing the EFL classroom for academic language</w:t>
      </w:r>
      <w:r w:rsidRPr="00900107">
        <w:rPr>
          <w:rFonts w:ascii="Garamond" w:hAnsi="Garamond"/>
        </w:rPr>
        <w:t xml:space="preserve">. </w:t>
      </w:r>
      <w:r w:rsidRPr="00900107">
        <w:rPr>
          <w:rFonts w:ascii="Garamond" w:hAnsi="Garamond"/>
          <w:iCs/>
        </w:rPr>
        <w:t>Language as a Means of Prospective Specialists’ Mobility in the Context of European Integration Educational Processes</w:t>
      </w:r>
      <w:r w:rsidRPr="00900107">
        <w:rPr>
          <w:rFonts w:ascii="Garamond" w:hAnsi="Garamond"/>
        </w:rPr>
        <w:t xml:space="preserve">. Keynote. </w:t>
      </w:r>
      <w:proofErr w:type="spellStart"/>
      <w:r w:rsidRPr="00900107">
        <w:rPr>
          <w:rFonts w:ascii="Garamond" w:hAnsi="Garamond"/>
        </w:rPr>
        <w:t>Kryvyi</w:t>
      </w:r>
      <w:proofErr w:type="spellEnd"/>
      <w:r w:rsidRPr="00900107">
        <w:rPr>
          <w:rFonts w:ascii="Garamond" w:hAnsi="Garamond"/>
        </w:rPr>
        <w:t xml:space="preserve"> </w:t>
      </w:r>
      <w:proofErr w:type="spellStart"/>
      <w:r w:rsidRPr="00900107">
        <w:rPr>
          <w:rFonts w:ascii="Garamond" w:hAnsi="Garamond"/>
        </w:rPr>
        <w:t>Rih</w:t>
      </w:r>
      <w:proofErr w:type="spellEnd"/>
      <w:r w:rsidRPr="00900107">
        <w:rPr>
          <w:rFonts w:ascii="Garamond" w:hAnsi="Garamond"/>
        </w:rPr>
        <w:t xml:space="preserve">, Ukraine.   </w:t>
      </w:r>
    </w:p>
    <w:p w14:paraId="3F455366" w14:textId="77777777" w:rsidR="00BF1A3E" w:rsidRPr="00900107" w:rsidRDefault="00BF1A3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 </w:t>
      </w:r>
    </w:p>
    <w:p w14:paraId="619D4C71" w14:textId="6DE90C9E" w:rsidR="00BF1A3E" w:rsidRPr="00900107" w:rsidRDefault="00BF1A3E" w:rsidP="00A11F15">
      <w:pPr>
        <w:ind w:left="720" w:hanging="720"/>
        <w:rPr>
          <w:rFonts w:ascii="Garamond" w:eastAsia="Times" w:hAnsi="Garamond"/>
        </w:rPr>
      </w:pPr>
      <w:r w:rsidRPr="00900107">
        <w:rPr>
          <w:rFonts w:ascii="Garamond" w:hAnsi="Garamond"/>
        </w:rPr>
        <w:t>Harper, C. A., &amp; Coady, M. R. (2011, Nov</w:t>
      </w:r>
      <w:r w:rsidR="00681184" w:rsidRPr="00900107">
        <w:rPr>
          <w:rFonts w:ascii="Garamond" w:hAnsi="Garamond"/>
        </w:rPr>
        <w:t>.</w:t>
      </w:r>
      <w:r w:rsidRPr="00900107">
        <w:rPr>
          <w:rFonts w:ascii="Garamond" w:hAnsi="Garamond"/>
        </w:rPr>
        <w:t xml:space="preserve">). </w:t>
      </w:r>
      <w:r w:rsidRPr="00900107">
        <w:rPr>
          <w:rFonts w:ascii="Garamond" w:hAnsi="Garamond"/>
          <w:i/>
        </w:rPr>
        <w:t xml:space="preserve">The effectiveness of an infusion approach to teacher preparation. </w:t>
      </w:r>
      <w:r w:rsidRPr="00900107">
        <w:rPr>
          <w:rFonts w:ascii="Garamond" w:hAnsi="Garamond"/>
        </w:rPr>
        <w:t xml:space="preserve">Massey University, Auckland, NZ. </w:t>
      </w:r>
    </w:p>
    <w:p w14:paraId="6A8A6377" w14:textId="77777777" w:rsidR="00BF1A3E" w:rsidRPr="00900107" w:rsidRDefault="00BF1A3E" w:rsidP="00A11F15">
      <w:pPr>
        <w:rPr>
          <w:rFonts w:ascii="Garamond" w:hAnsi="Garamond"/>
          <w:color w:val="212121"/>
          <w:shd w:val="clear" w:color="auto" w:fill="FFFFFF"/>
        </w:rPr>
      </w:pPr>
    </w:p>
    <w:p w14:paraId="69F2C417" w14:textId="2812DD79" w:rsidR="00CC39CF" w:rsidRPr="00900107" w:rsidRDefault="00BF1A3E" w:rsidP="00737E30">
      <w:pPr>
        <w:ind w:left="720" w:hanging="720"/>
        <w:rPr>
          <w:rFonts w:ascii="Garamond" w:hAnsi="Garamond" w:cs="Calibri"/>
          <w:b/>
          <w:color w:val="365F91" w:themeColor="accent1" w:themeShade="BF"/>
          <w:shd w:val="clear" w:color="auto" w:fill="FFFFFF"/>
        </w:rPr>
      </w:pPr>
      <w:r w:rsidRPr="00900107">
        <w:rPr>
          <w:rFonts w:ascii="Garamond" w:hAnsi="Garamond" w:cs="Calibri"/>
          <w:b/>
          <w:color w:val="365F91" w:themeColor="accent1" w:themeShade="BF"/>
          <w:shd w:val="clear" w:color="auto" w:fill="FFFFFF"/>
        </w:rPr>
        <w:t>National or Regional Presentations, Refereed</w:t>
      </w:r>
    </w:p>
    <w:p w14:paraId="283294B1" w14:textId="77777777" w:rsidR="00CE3B90" w:rsidRPr="00900107" w:rsidRDefault="00CE3B90" w:rsidP="00A11F15">
      <w:pPr>
        <w:ind w:left="720" w:hanging="720"/>
        <w:rPr>
          <w:rFonts w:ascii="Garamond" w:hAnsi="Garamond"/>
          <w:color w:val="212121"/>
          <w:shd w:val="clear" w:color="auto" w:fill="FFFFFF"/>
        </w:rPr>
      </w:pPr>
    </w:p>
    <w:p w14:paraId="04ADACDA" w14:textId="2592A3A9" w:rsidR="004F19DF" w:rsidRPr="00900107" w:rsidRDefault="004F19DF" w:rsidP="00A11F15">
      <w:pPr>
        <w:ind w:left="720" w:hanging="720"/>
        <w:rPr>
          <w:rFonts w:ascii="Garamond" w:hAnsi="Garamond"/>
          <w:iCs/>
        </w:rPr>
      </w:pPr>
      <w:r w:rsidRPr="00900107">
        <w:rPr>
          <w:rFonts w:ascii="Garamond" w:hAnsi="Garamond"/>
          <w:color w:val="212121"/>
          <w:shd w:val="clear" w:color="auto" w:fill="FFFFFF"/>
        </w:rPr>
        <w:t xml:space="preserve">Dean Hughes, M., Coady, M., Estrada, M., Montesinos </w:t>
      </w:r>
      <w:proofErr w:type="spellStart"/>
      <w:r w:rsidRPr="00900107">
        <w:rPr>
          <w:rFonts w:ascii="Garamond" w:hAnsi="Garamond"/>
          <w:color w:val="212121"/>
          <w:shd w:val="clear" w:color="auto" w:fill="FFFFFF"/>
        </w:rPr>
        <w:t>Jorro</w:t>
      </w:r>
      <w:proofErr w:type="spellEnd"/>
      <w:r w:rsidRPr="00900107">
        <w:rPr>
          <w:rFonts w:ascii="Garamond" w:hAnsi="Garamond"/>
          <w:color w:val="212121"/>
          <w:shd w:val="clear" w:color="auto" w:fill="FFFFFF"/>
        </w:rPr>
        <w:t xml:space="preserve">, R. &amp; Roberson, J. (2023, Nov.). </w:t>
      </w:r>
      <w:r w:rsidRPr="00900107">
        <w:rPr>
          <w:rFonts w:ascii="Garamond" w:hAnsi="Garamond"/>
          <w:i/>
        </w:rPr>
        <w:t xml:space="preserve">We’re Just the Beginning of What is Possible”: Findings from a </w:t>
      </w:r>
      <w:r w:rsidR="00681184" w:rsidRPr="00900107">
        <w:rPr>
          <w:rFonts w:ascii="Garamond" w:hAnsi="Garamond"/>
          <w:i/>
        </w:rPr>
        <w:t>r</w:t>
      </w:r>
      <w:r w:rsidRPr="00900107">
        <w:rPr>
          <w:rFonts w:ascii="Garamond" w:hAnsi="Garamond"/>
          <w:i/>
        </w:rPr>
        <w:t xml:space="preserve">ural Grow-Your-Own </w:t>
      </w:r>
      <w:r w:rsidR="00681184" w:rsidRPr="00900107">
        <w:rPr>
          <w:rFonts w:ascii="Garamond" w:hAnsi="Garamond"/>
          <w:i/>
        </w:rPr>
        <w:t>t</w:t>
      </w:r>
      <w:r w:rsidRPr="00900107">
        <w:rPr>
          <w:rFonts w:ascii="Garamond" w:hAnsi="Garamond"/>
          <w:i/>
        </w:rPr>
        <w:t xml:space="preserve">eacher </w:t>
      </w:r>
      <w:r w:rsidR="00681184" w:rsidRPr="00900107">
        <w:rPr>
          <w:rFonts w:ascii="Garamond" w:hAnsi="Garamond"/>
          <w:i/>
        </w:rPr>
        <w:t>p</w:t>
      </w:r>
      <w:r w:rsidRPr="00900107">
        <w:rPr>
          <w:rFonts w:ascii="Garamond" w:hAnsi="Garamond"/>
          <w:i/>
        </w:rPr>
        <w:t>rogram.</w:t>
      </w:r>
      <w:r w:rsidRPr="00900107">
        <w:rPr>
          <w:rFonts w:ascii="Garamond" w:hAnsi="Garamond"/>
          <w:i/>
          <w:iCs/>
          <w:color w:val="212121"/>
          <w:shd w:val="clear" w:color="auto" w:fill="FFFFFF"/>
        </w:rPr>
        <w:t xml:space="preserve"> </w:t>
      </w:r>
      <w:r w:rsidRPr="00900107">
        <w:rPr>
          <w:rFonts w:ascii="Garamond" w:hAnsi="Garamond"/>
          <w:color w:val="212121"/>
          <w:shd w:val="clear" w:color="auto" w:fill="FFFFFF"/>
        </w:rPr>
        <w:t>National Rural Education Association. Chattanooga, TN.</w:t>
      </w:r>
    </w:p>
    <w:p w14:paraId="0054A818" w14:textId="77777777" w:rsidR="004F19DF" w:rsidRPr="00900107" w:rsidRDefault="004F19DF" w:rsidP="00A11F15">
      <w:pPr>
        <w:ind w:left="720" w:hanging="720"/>
        <w:rPr>
          <w:rFonts w:ascii="Garamond" w:hAnsi="Garamond"/>
          <w:iCs/>
          <w:color w:val="212121"/>
          <w:shd w:val="clear" w:color="auto" w:fill="FFFFFF"/>
        </w:rPr>
      </w:pPr>
    </w:p>
    <w:p w14:paraId="6C8C6592" w14:textId="5F2F819D" w:rsidR="004F19DF" w:rsidRPr="00900107" w:rsidRDefault="004F19DF"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&amp; Roberson, J. (2023, Nov.). </w:t>
      </w:r>
      <w:r w:rsidRPr="00900107">
        <w:rPr>
          <w:rFonts w:ascii="Garamond" w:hAnsi="Garamond"/>
          <w:i/>
          <w:iCs/>
          <w:color w:val="212121"/>
          <w:shd w:val="clear" w:color="auto" w:fill="FFFFFF"/>
        </w:rPr>
        <w:t>The </w:t>
      </w:r>
      <w:r w:rsidR="00681184" w:rsidRPr="00900107">
        <w:rPr>
          <w:rFonts w:ascii="Garamond" w:hAnsi="Garamond"/>
          <w:i/>
          <w:iCs/>
          <w:color w:val="212121"/>
          <w:shd w:val="clear" w:color="auto" w:fill="FFFFFF"/>
        </w:rPr>
        <w:t>n</w:t>
      </w:r>
      <w:r w:rsidRPr="00900107">
        <w:rPr>
          <w:rFonts w:ascii="Garamond" w:hAnsi="Garamond"/>
          <w:i/>
          <w:iCs/>
          <w:color w:val="212121"/>
          <w:shd w:val="clear" w:color="auto" w:fill="FFFFFF"/>
        </w:rPr>
        <w:t xml:space="preserve">ew </w:t>
      </w:r>
      <w:r w:rsidR="00681184" w:rsidRPr="00900107">
        <w:rPr>
          <w:rFonts w:ascii="Garamond" w:hAnsi="Garamond"/>
          <w:i/>
          <w:iCs/>
          <w:color w:val="212121"/>
          <w:shd w:val="clear" w:color="auto" w:fill="FFFFFF"/>
        </w:rPr>
        <w:t>m</w:t>
      </w:r>
      <w:r w:rsidRPr="00900107">
        <w:rPr>
          <w:rFonts w:ascii="Garamond" w:hAnsi="Garamond"/>
          <w:i/>
          <w:iCs/>
          <w:color w:val="212121"/>
          <w:shd w:val="clear" w:color="auto" w:fill="FFFFFF"/>
        </w:rPr>
        <w:t xml:space="preserve">ajority </w:t>
      </w:r>
      <w:r w:rsidR="00681184" w:rsidRPr="00900107">
        <w:rPr>
          <w:rFonts w:ascii="Garamond" w:hAnsi="Garamond"/>
          <w:i/>
          <w:iCs/>
          <w:color w:val="212121"/>
          <w:shd w:val="clear" w:color="auto" w:fill="FFFFFF"/>
        </w:rPr>
        <w:t>m</w:t>
      </w:r>
      <w:r w:rsidRPr="00900107">
        <w:rPr>
          <w:rFonts w:ascii="Garamond" w:hAnsi="Garamond"/>
          <w:i/>
          <w:iCs/>
          <w:color w:val="212121"/>
          <w:shd w:val="clear" w:color="auto" w:fill="FFFFFF"/>
        </w:rPr>
        <w:t xml:space="preserve">inority: Shifting </w:t>
      </w:r>
      <w:r w:rsidR="00681184" w:rsidRPr="00900107">
        <w:rPr>
          <w:rFonts w:ascii="Garamond" w:hAnsi="Garamond"/>
          <w:i/>
          <w:iCs/>
          <w:color w:val="212121"/>
          <w:shd w:val="clear" w:color="auto" w:fill="FFFFFF"/>
        </w:rPr>
        <w:t>l</w:t>
      </w:r>
      <w:r w:rsidRPr="00900107">
        <w:rPr>
          <w:rFonts w:ascii="Garamond" w:hAnsi="Garamond"/>
          <w:i/>
          <w:iCs/>
          <w:color w:val="212121"/>
          <w:shd w:val="clear" w:color="auto" w:fill="FFFFFF"/>
        </w:rPr>
        <w:t xml:space="preserve">inguistic </w:t>
      </w:r>
      <w:r w:rsidR="00681184" w:rsidRPr="00900107">
        <w:rPr>
          <w:rFonts w:ascii="Garamond" w:hAnsi="Garamond"/>
          <w:i/>
          <w:iCs/>
          <w:color w:val="212121"/>
          <w:shd w:val="clear" w:color="auto" w:fill="FFFFFF"/>
        </w:rPr>
        <w:t>l</w:t>
      </w:r>
      <w:r w:rsidRPr="00900107">
        <w:rPr>
          <w:rFonts w:ascii="Garamond" w:hAnsi="Garamond"/>
          <w:i/>
          <w:iCs/>
          <w:color w:val="212121"/>
          <w:shd w:val="clear" w:color="auto" w:fill="FFFFFF"/>
        </w:rPr>
        <w:t xml:space="preserve">andscape of an </w:t>
      </w:r>
      <w:r w:rsidR="00681184" w:rsidRPr="00900107">
        <w:rPr>
          <w:rFonts w:ascii="Garamond" w:hAnsi="Garamond"/>
          <w:i/>
          <w:iCs/>
          <w:color w:val="212121"/>
          <w:shd w:val="clear" w:color="auto" w:fill="FFFFFF"/>
        </w:rPr>
        <w:t>i</w:t>
      </w:r>
      <w:r w:rsidRPr="00900107">
        <w:rPr>
          <w:rFonts w:ascii="Garamond" w:hAnsi="Garamond"/>
          <w:i/>
          <w:iCs/>
          <w:color w:val="212121"/>
          <w:shd w:val="clear" w:color="auto" w:fill="FFFFFF"/>
        </w:rPr>
        <w:t xml:space="preserve">mmigrant </w:t>
      </w:r>
      <w:r w:rsidR="00681184" w:rsidRPr="00900107">
        <w:rPr>
          <w:rFonts w:ascii="Garamond" w:hAnsi="Garamond"/>
          <w:i/>
          <w:iCs/>
          <w:color w:val="212121"/>
          <w:shd w:val="clear" w:color="auto" w:fill="FFFFFF"/>
        </w:rPr>
        <w:t>La</w:t>
      </w:r>
      <w:r w:rsidRPr="00900107">
        <w:rPr>
          <w:rFonts w:ascii="Garamond" w:hAnsi="Garamond"/>
          <w:i/>
          <w:iCs/>
          <w:color w:val="212121"/>
          <w:shd w:val="clear" w:color="auto" w:fill="FFFFFF"/>
        </w:rPr>
        <w:t>tino </w:t>
      </w:r>
      <w:r w:rsidR="00681184" w:rsidRPr="00900107">
        <w:rPr>
          <w:rFonts w:ascii="Garamond" w:hAnsi="Garamond"/>
          <w:i/>
          <w:iCs/>
          <w:color w:val="212121"/>
          <w:shd w:val="clear" w:color="auto" w:fill="FFFFFF"/>
        </w:rPr>
        <w:t>r</w:t>
      </w:r>
      <w:r w:rsidRPr="00900107">
        <w:rPr>
          <w:rFonts w:ascii="Garamond" w:hAnsi="Garamond"/>
          <w:i/>
          <w:iCs/>
          <w:color w:val="212121"/>
          <w:shd w:val="clear" w:color="auto" w:fill="FFFFFF"/>
        </w:rPr>
        <w:t xml:space="preserve">ural </w:t>
      </w:r>
      <w:r w:rsidR="00681184" w:rsidRPr="00900107">
        <w:rPr>
          <w:rFonts w:ascii="Garamond" w:hAnsi="Garamond"/>
          <w:i/>
          <w:iCs/>
          <w:color w:val="212121"/>
          <w:shd w:val="clear" w:color="auto" w:fill="FFFFFF"/>
        </w:rPr>
        <w:t>c</w:t>
      </w:r>
      <w:r w:rsidRPr="00900107">
        <w:rPr>
          <w:rFonts w:ascii="Garamond" w:hAnsi="Garamond"/>
          <w:i/>
          <w:iCs/>
          <w:color w:val="212121"/>
          <w:shd w:val="clear" w:color="auto" w:fill="FFFFFF"/>
        </w:rPr>
        <w:t xml:space="preserve">oastal </w:t>
      </w:r>
      <w:r w:rsidR="00681184" w:rsidRPr="00900107">
        <w:rPr>
          <w:rFonts w:ascii="Garamond" w:hAnsi="Garamond"/>
          <w:i/>
          <w:iCs/>
          <w:color w:val="212121"/>
          <w:shd w:val="clear" w:color="auto" w:fill="FFFFFF"/>
        </w:rPr>
        <w:t>c</w:t>
      </w:r>
      <w:r w:rsidRPr="00900107">
        <w:rPr>
          <w:rFonts w:ascii="Garamond" w:hAnsi="Garamond"/>
          <w:i/>
          <w:iCs/>
          <w:color w:val="212121"/>
          <w:shd w:val="clear" w:color="auto" w:fill="FFFFFF"/>
        </w:rPr>
        <w:t xml:space="preserve">ommunity. </w:t>
      </w:r>
      <w:r w:rsidRPr="00900107">
        <w:rPr>
          <w:rFonts w:ascii="Garamond" w:hAnsi="Garamond"/>
          <w:color w:val="212121"/>
          <w:shd w:val="clear" w:color="auto" w:fill="FFFFFF"/>
        </w:rPr>
        <w:t>National Rural Education Association. Chattanooga, TN.</w:t>
      </w:r>
    </w:p>
    <w:p w14:paraId="0F839DF7" w14:textId="77777777" w:rsidR="004F19DF" w:rsidRPr="00900107" w:rsidRDefault="004F19DF" w:rsidP="00A11F15">
      <w:pPr>
        <w:ind w:left="720" w:hanging="720"/>
        <w:rPr>
          <w:rFonts w:ascii="Garamond" w:hAnsi="Garamond"/>
          <w:color w:val="212121"/>
          <w:shd w:val="clear" w:color="auto" w:fill="FFFFFF"/>
        </w:rPr>
      </w:pPr>
    </w:p>
    <w:p w14:paraId="5CC532B6" w14:textId="32457D58" w:rsidR="00913AD5" w:rsidRDefault="00913AD5" w:rsidP="00A11F15">
      <w:pPr>
        <w:ind w:left="720" w:hanging="720"/>
        <w:rPr>
          <w:rFonts w:ascii="Garamond" w:hAnsi="Garamond"/>
          <w:color w:val="212121"/>
          <w:shd w:val="clear" w:color="auto" w:fill="FFFFFF"/>
        </w:rPr>
      </w:pPr>
      <w:r>
        <w:rPr>
          <w:rFonts w:ascii="Garamond" w:hAnsi="Garamond"/>
          <w:color w:val="212121"/>
          <w:shd w:val="clear" w:color="auto" w:fill="FFFFFF"/>
        </w:rPr>
        <w:lastRenderedPageBreak/>
        <w:t xml:space="preserve">Coady, M. R. &amp; Lewis, B. (2023, Nov). What works in rural multilingual family engagement. Presentation at the Southeast Regional TESOL Conference. Myrtle Beach, SC. </w:t>
      </w:r>
    </w:p>
    <w:p w14:paraId="2CCE979E" w14:textId="77777777" w:rsidR="00913AD5" w:rsidRDefault="00913AD5" w:rsidP="00A11F15">
      <w:pPr>
        <w:ind w:left="720" w:hanging="720"/>
        <w:rPr>
          <w:rFonts w:ascii="Garamond" w:hAnsi="Garamond"/>
          <w:color w:val="212121"/>
          <w:shd w:val="clear" w:color="auto" w:fill="FFFFFF"/>
        </w:rPr>
      </w:pPr>
    </w:p>
    <w:p w14:paraId="0418D300" w14:textId="14376947" w:rsidR="00CC39CF" w:rsidRPr="00900107" w:rsidRDefault="00CC39CF"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(2023</w:t>
      </w:r>
      <w:r w:rsidR="004F19DF" w:rsidRPr="00900107">
        <w:rPr>
          <w:rFonts w:ascii="Garamond" w:hAnsi="Garamond"/>
          <w:color w:val="212121"/>
          <w:shd w:val="clear" w:color="auto" w:fill="FFFFFF"/>
        </w:rPr>
        <w:t>, Apr.</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Rethinking inclusivity, equity, and diversity for rural multilingual learners.</w:t>
      </w:r>
      <w:r w:rsidRPr="00900107">
        <w:rPr>
          <w:rFonts w:ascii="Garamond" w:hAnsi="Garamond"/>
          <w:color w:val="212121"/>
          <w:shd w:val="clear" w:color="auto" w:fill="FFFFFF"/>
        </w:rPr>
        <w:t xml:space="preserve"> Session Chair</w:t>
      </w:r>
      <w:r w:rsidR="00CE3B90" w:rsidRPr="00900107">
        <w:rPr>
          <w:rFonts w:ascii="Garamond" w:hAnsi="Garamond"/>
          <w:color w:val="212121"/>
          <w:shd w:val="clear" w:color="auto" w:fill="FFFFFF"/>
        </w:rPr>
        <w:t xml:space="preserve"> and Discussant</w:t>
      </w:r>
      <w:r w:rsidRPr="00900107">
        <w:rPr>
          <w:rFonts w:ascii="Garamond" w:hAnsi="Garamond"/>
          <w:color w:val="212121"/>
          <w:shd w:val="clear" w:color="auto" w:fill="FFFFFF"/>
        </w:rPr>
        <w:t xml:space="preserve">. American Educational Research Association (AERA). Chicago, IL. </w:t>
      </w:r>
    </w:p>
    <w:p w14:paraId="178ABBEA" w14:textId="77777777" w:rsidR="00CC39CF" w:rsidRPr="00900107" w:rsidRDefault="00CC39CF" w:rsidP="00A11F15">
      <w:pPr>
        <w:ind w:left="720" w:hanging="720"/>
        <w:rPr>
          <w:rFonts w:ascii="Garamond" w:hAnsi="Garamond"/>
          <w:color w:val="212121"/>
          <w:shd w:val="clear" w:color="auto" w:fill="FFFFFF"/>
        </w:rPr>
      </w:pPr>
    </w:p>
    <w:p w14:paraId="75AEC8DD" w14:textId="12174B2F" w:rsidR="00853E5B" w:rsidRPr="00900107" w:rsidRDefault="00853E5B"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Marichal, N. V., Rosario </w:t>
      </w:r>
      <w:proofErr w:type="spellStart"/>
      <w:r w:rsidRPr="00900107">
        <w:rPr>
          <w:rFonts w:ascii="Garamond" w:hAnsi="Garamond"/>
          <w:color w:val="212121"/>
          <w:shd w:val="clear" w:color="auto" w:fill="FFFFFF"/>
        </w:rPr>
        <w:t>Roldán</w:t>
      </w:r>
      <w:proofErr w:type="spellEnd"/>
      <w:r w:rsidRPr="00900107">
        <w:rPr>
          <w:rFonts w:ascii="Garamond" w:hAnsi="Garamond"/>
          <w:color w:val="212121"/>
          <w:shd w:val="clear" w:color="auto" w:fill="FFFFFF"/>
        </w:rPr>
        <w:t>, A., &amp; Coady, M. R. (2022</w:t>
      </w:r>
      <w:r w:rsidR="004F19DF" w:rsidRPr="00900107">
        <w:rPr>
          <w:rFonts w:ascii="Garamond" w:hAnsi="Garamond"/>
          <w:color w:val="212121"/>
          <w:shd w:val="clear" w:color="auto" w:fill="FFFFFF"/>
        </w:rPr>
        <w:t>, Feb</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Empowering secondary Latinx students with the Seal of Biliteracy: A rural teacher’s journey.</w:t>
      </w:r>
      <w:r w:rsidRPr="00900107">
        <w:rPr>
          <w:rFonts w:ascii="Garamond" w:hAnsi="Garamond"/>
          <w:color w:val="212121"/>
          <w:shd w:val="clear" w:color="auto" w:fill="FFFFFF"/>
        </w:rPr>
        <w:t xml:space="preserve"> American Association of Applied Linguistics (AAAL). Pittsburg, PA.</w:t>
      </w:r>
    </w:p>
    <w:p w14:paraId="042E12D8" w14:textId="77777777" w:rsidR="00853E5B" w:rsidRPr="00900107" w:rsidRDefault="00853E5B" w:rsidP="00A11F15">
      <w:pPr>
        <w:ind w:left="720" w:hanging="720"/>
        <w:rPr>
          <w:rFonts w:ascii="Garamond" w:hAnsi="Garamond"/>
          <w:color w:val="212121"/>
          <w:shd w:val="clear" w:color="auto" w:fill="FFFFFF"/>
        </w:rPr>
      </w:pPr>
    </w:p>
    <w:p w14:paraId="629D9294" w14:textId="39E3DD55" w:rsidR="000642E6" w:rsidRPr="00900107" w:rsidRDefault="000642E6"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&amp; Ankeny, B. (2021). </w:t>
      </w:r>
      <w:r w:rsidRPr="00900107">
        <w:rPr>
          <w:rFonts w:ascii="Garamond" w:hAnsi="Garamond"/>
          <w:i/>
          <w:iCs/>
          <w:color w:val="212121"/>
          <w:shd w:val="clear" w:color="auto" w:fill="FFFFFF"/>
        </w:rPr>
        <w:t xml:space="preserve">Is language a ‘right’ in US education? Unpacking </w:t>
      </w:r>
      <w:proofErr w:type="spellStart"/>
      <w:r w:rsidRPr="00900107">
        <w:rPr>
          <w:rFonts w:ascii="Garamond" w:hAnsi="Garamond"/>
          <w:i/>
          <w:iCs/>
          <w:color w:val="212121"/>
          <w:shd w:val="clear" w:color="auto" w:fill="FFFFFF"/>
        </w:rPr>
        <w:t>Castañeda’s</w:t>
      </w:r>
      <w:proofErr w:type="spellEnd"/>
      <w:r w:rsidRPr="00900107">
        <w:rPr>
          <w:rFonts w:ascii="Garamond" w:hAnsi="Garamond"/>
          <w:i/>
          <w:iCs/>
          <w:color w:val="212121"/>
          <w:shd w:val="clear" w:color="auto" w:fill="FFFFFF"/>
        </w:rPr>
        <w:t xml:space="preserve"> reach across federal, state, and district lines. </w:t>
      </w:r>
      <w:r w:rsidRPr="00900107">
        <w:rPr>
          <w:rFonts w:ascii="Garamond" w:hAnsi="Garamond"/>
          <w:color w:val="212121"/>
          <w:shd w:val="clear" w:color="auto" w:fill="FFFFFF"/>
        </w:rPr>
        <w:t>American Educational Research Association (AERA) webinar hosted by BER, SLR, and Latinx Issues SIGs.</w:t>
      </w:r>
      <w:r w:rsidR="00E16571" w:rsidRPr="00900107">
        <w:rPr>
          <w:rFonts w:ascii="Garamond" w:hAnsi="Garamond"/>
          <w:color w:val="212121"/>
          <w:shd w:val="clear" w:color="auto" w:fill="FFFFFF"/>
        </w:rPr>
        <w:t xml:space="preserve"> Two-part series. [Moderator for part 2]</w:t>
      </w:r>
    </w:p>
    <w:p w14:paraId="6E1B75EC" w14:textId="77777777" w:rsidR="003D63ED" w:rsidRPr="00900107" w:rsidRDefault="003D63ED" w:rsidP="00A11F15">
      <w:pPr>
        <w:ind w:left="720" w:hanging="720"/>
        <w:rPr>
          <w:rFonts w:ascii="Garamond" w:hAnsi="Garamond"/>
          <w:color w:val="212121"/>
          <w:shd w:val="clear" w:color="auto" w:fill="FFFFFF"/>
        </w:rPr>
      </w:pPr>
    </w:p>
    <w:p w14:paraId="6075B93F" w14:textId="77777777" w:rsidR="003D63ED" w:rsidRPr="00900107" w:rsidRDefault="003D63ED" w:rsidP="003D63ED">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Marichal, N. V. &amp; Coady, M. R. (2021). </w:t>
      </w:r>
      <w:r w:rsidRPr="00900107">
        <w:rPr>
          <w:rFonts w:ascii="Garamond" w:hAnsi="Garamond"/>
          <w:i/>
          <w:iCs/>
          <w:color w:val="212121"/>
          <w:shd w:val="clear" w:color="auto" w:fill="FFFFFF"/>
        </w:rPr>
        <w:t>“I feel the responsibility”: The nexus of teacher knowledge, place-based education, and emergent bilinguals.</w:t>
      </w:r>
      <w:r w:rsidRPr="00900107">
        <w:rPr>
          <w:rFonts w:ascii="Garamond" w:hAnsi="Garamond"/>
          <w:color w:val="212121"/>
          <w:shd w:val="clear" w:color="auto" w:fill="FFFFFF"/>
        </w:rPr>
        <w:t xml:space="preserve"> American Educational Research Association (AERA). Virtual. </w:t>
      </w:r>
    </w:p>
    <w:p w14:paraId="5C4C2341" w14:textId="77777777" w:rsidR="000642E6" w:rsidRPr="00900107" w:rsidRDefault="000642E6" w:rsidP="00A11F15">
      <w:pPr>
        <w:ind w:left="720" w:hanging="720"/>
        <w:rPr>
          <w:rFonts w:ascii="Garamond" w:hAnsi="Garamond"/>
          <w:color w:val="212121"/>
          <w:shd w:val="clear" w:color="auto" w:fill="FFFFFF"/>
        </w:rPr>
      </w:pPr>
    </w:p>
    <w:p w14:paraId="14654CE8" w14:textId="6FA78E27" w:rsidR="00F21BF3" w:rsidRPr="00900107" w:rsidRDefault="00F21BF3"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w:t>
      </w:r>
      <w:r w:rsidR="00656FA9" w:rsidRPr="00900107">
        <w:rPr>
          <w:rFonts w:ascii="Garamond" w:hAnsi="Garamond"/>
          <w:color w:val="212121"/>
          <w:shd w:val="clear" w:color="auto" w:fill="FFFFFF"/>
        </w:rPr>
        <w:t xml:space="preserve">R. </w:t>
      </w:r>
      <w:r w:rsidRPr="00900107">
        <w:rPr>
          <w:rFonts w:ascii="Garamond" w:hAnsi="Garamond"/>
          <w:color w:val="212121"/>
          <w:shd w:val="clear" w:color="auto" w:fill="FFFFFF"/>
        </w:rPr>
        <w:t>(2020</w:t>
      </w:r>
      <w:r w:rsidR="004F19DF" w:rsidRPr="00900107">
        <w:rPr>
          <w:rFonts w:ascii="Garamond" w:hAnsi="Garamond"/>
          <w:color w:val="212121"/>
          <w:shd w:val="clear" w:color="auto" w:fill="FFFFFF"/>
        </w:rPr>
        <w:t>, Feb.</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Moving from the past into the Future: The Coral Way bilingual program</w:t>
      </w:r>
      <w:r w:rsidRPr="00900107">
        <w:rPr>
          <w:rFonts w:ascii="Garamond" w:hAnsi="Garamond"/>
          <w:color w:val="212121"/>
          <w:shd w:val="clear" w:color="auto" w:fill="FFFFFF"/>
        </w:rPr>
        <w:t xml:space="preserve">. National Association for Bilingual Education. Special interest group: Second Language Research. Las Vegas, NV. </w:t>
      </w:r>
    </w:p>
    <w:p w14:paraId="0D44278B" w14:textId="77777777" w:rsidR="00F21BF3" w:rsidRPr="00900107" w:rsidRDefault="00F21BF3" w:rsidP="00A11F15">
      <w:pPr>
        <w:ind w:left="720" w:hanging="720"/>
        <w:rPr>
          <w:rFonts w:ascii="Garamond" w:hAnsi="Garamond"/>
          <w:color w:val="212121"/>
          <w:shd w:val="clear" w:color="auto" w:fill="FFFFFF"/>
        </w:rPr>
      </w:pPr>
    </w:p>
    <w:p w14:paraId="0A26FA84" w14:textId="035EBA48" w:rsidR="00F21BF3" w:rsidRPr="00900107" w:rsidRDefault="00F21BF3" w:rsidP="00A11F15">
      <w:pPr>
        <w:ind w:left="720" w:hanging="720"/>
        <w:rPr>
          <w:rFonts w:ascii="Garamond" w:hAnsi="Garamond"/>
          <w:color w:val="212121"/>
          <w:shd w:val="clear" w:color="auto" w:fill="FFFFFF"/>
        </w:rPr>
      </w:pPr>
      <w:proofErr w:type="spellStart"/>
      <w:r w:rsidRPr="00900107">
        <w:rPr>
          <w:rFonts w:ascii="Garamond" w:hAnsi="Garamond"/>
          <w:color w:val="212121"/>
          <w:shd w:val="clear" w:color="auto" w:fill="FFFFFF"/>
        </w:rPr>
        <w:t>Heffington</w:t>
      </w:r>
      <w:proofErr w:type="spellEnd"/>
      <w:r w:rsidRPr="00900107">
        <w:rPr>
          <w:rFonts w:ascii="Garamond" w:hAnsi="Garamond"/>
          <w:color w:val="212121"/>
          <w:shd w:val="clear" w:color="auto" w:fill="FFFFFF"/>
        </w:rPr>
        <w:t>, D. V., &amp; Coady, M. (2020</w:t>
      </w:r>
      <w:r w:rsidR="004F19DF" w:rsidRPr="00900107">
        <w:rPr>
          <w:rFonts w:ascii="Garamond" w:hAnsi="Garamond"/>
          <w:color w:val="212121"/>
          <w:shd w:val="clear" w:color="auto" w:fill="FFFFFF"/>
        </w:rPr>
        <w:t>, Fe</w:t>
      </w:r>
      <w:r w:rsidR="00681184" w:rsidRPr="00900107">
        <w:rPr>
          <w:rFonts w:ascii="Garamond" w:hAnsi="Garamond"/>
          <w:color w:val="212121"/>
          <w:shd w:val="clear" w:color="auto" w:fill="FFFFFF"/>
        </w:rPr>
        <w:t>b.</w:t>
      </w:r>
      <w:r w:rsidRPr="00900107">
        <w:rPr>
          <w:rFonts w:ascii="Garamond" w:hAnsi="Garamond"/>
          <w:color w:val="212121"/>
          <w:shd w:val="clear" w:color="auto" w:fill="FFFFFF"/>
        </w:rPr>
        <w:t>). Higher Order Thinking Skills (HOTS) and Latinx English Learners. National Association for Bilingual Education. Las Vegas, NV.</w:t>
      </w:r>
    </w:p>
    <w:p w14:paraId="643AE439" w14:textId="77777777" w:rsidR="00C37DB8" w:rsidRPr="00900107" w:rsidRDefault="00C37DB8" w:rsidP="00A11F15">
      <w:pPr>
        <w:ind w:left="720" w:hanging="720"/>
        <w:rPr>
          <w:rFonts w:ascii="Garamond" w:hAnsi="Garamond"/>
          <w:color w:val="212121"/>
          <w:shd w:val="clear" w:color="auto" w:fill="FFFFFF"/>
        </w:rPr>
      </w:pPr>
    </w:p>
    <w:p w14:paraId="0E5D4C2E" w14:textId="2FE2A7F5" w:rsidR="00C37DB8" w:rsidRPr="00900107" w:rsidRDefault="00C37DB8" w:rsidP="00A11F15">
      <w:pPr>
        <w:ind w:left="720" w:hanging="720"/>
        <w:rPr>
          <w:rFonts w:ascii="Garamond" w:hAnsi="Garamond"/>
        </w:rPr>
      </w:pPr>
      <w:r w:rsidRPr="00900107">
        <w:rPr>
          <w:rFonts w:ascii="Garamond" w:hAnsi="Garamond"/>
        </w:rPr>
        <w:t>Coady, M. R. (2019, Nov</w:t>
      </w:r>
      <w:r w:rsidR="004F19DF" w:rsidRPr="00900107">
        <w:rPr>
          <w:rFonts w:ascii="Garamond" w:hAnsi="Garamond"/>
        </w:rPr>
        <w:t>.</w:t>
      </w:r>
      <w:r w:rsidRPr="00900107">
        <w:rPr>
          <w:rFonts w:ascii="Garamond" w:hAnsi="Garamond"/>
        </w:rPr>
        <w:t xml:space="preserve">). </w:t>
      </w:r>
      <w:r w:rsidRPr="00900107">
        <w:rPr>
          <w:rFonts w:ascii="Garamond" w:hAnsi="Garamond"/>
          <w:i/>
          <w:iCs/>
        </w:rPr>
        <w:t>The Coral Way Bilingual Program</w:t>
      </w:r>
      <w:r w:rsidRPr="00900107">
        <w:rPr>
          <w:rFonts w:ascii="Garamond" w:hAnsi="Garamond"/>
        </w:rPr>
        <w:t>. Southeast Regional TESOL Convention. Orlando, FL. (</w:t>
      </w:r>
      <w:r w:rsidR="00E16571" w:rsidRPr="00900107">
        <w:rPr>
          <w:rFonts w:ascii="Garamond" w:hAnsi="Garamond"/>
        </w:rPr>
        <w:t>T</w:t>
      </w:r>
      <w:r w:rsidRPr="00900107">
        <w:rPr>
          <w:rFonts w:ascii="Garamond" w:hAnsi="Garamond"/>
        </w:rPr>
        <w:t>wo-part panel).</w:t>
      </w:r>
    </w:p>
    <w:p w14:paraId="2923DE66" w14:textId="77777777" w:rsidR="00F21BF3" w:rsidRPr="00900107" w:rsidRDefault="00F21BF3" w:rsidP="00A11F15">
      <w:pPr>
        <w:ind w:left="720" w:hanging="720"/>
        <w:rPr>
          <w:rFonts w:ascii="Garamond" w:hAnsi="Garamond"/>
          <w:color w:val="212121"/>
          <w:shd w:val="clear" w:color="auto" w:fill="FFFFFF"/>
        </w:rPr>
      </w:pPr>
    </w:p>
    <w:p w14:paraId="3A786CD4" w14:textId="5275823B" w:rsidR="00BF1A3E" w:rsidRPr="00900107" w:rsidRDefault="00BF1A3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(2019, Oct</w:t>
      </w:r>
      <w:r w:rsidR="004F19DF"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color w:val="212121"/>
          <w:shd w:val="clear" w:color="auto" w:fill="FFFFFF"/>
        </w:rPr>
        <w:t>Engaging rural multilingual families.</w:t>
      </w:r>
      <w:r w:rsidRPr="00900107">
        <w:rPr>
          <w:rFonts w:ascii="Garamond" w:hAnsi="Garamond"/>
          <w:color w:val="212121"/>
          <w:shd w:val="clear" w:color="auto" w:fill="FFFFFF"/>
        </w:rPr>
        <w:t xml:space="preserve"> WIDA Convention, Providence, RI. </w:t>
      </w:r>
    </w:p>
    <w:p w14:paraId="38F3D4DC" w14:textId="77777777" w:rsidR="00BF1A3E" w:rsidRPr="00900107" w:rsidRDefault="00BF1A3E" w:rsidP="00A11F15">
      <w:pPr>
        <w:ind w:left="720" w:hanging="720"/>
        <w:rPr>
          <w:rFonts w:ascii="Garamond" w:hAnsi="Garamond"/>
          <w:color w:val="212121"/>
          <w:shd w:val="clear" w:color="auto" w:fill="FFFFFF"/>
        </w:rPr>
      </w:pPr>
    </w:p>
    <w:p w14:paraId="7D39DF93" w14:textId="2FD9A75A" w:rsidR="00BF1A3E" w:rsidRPr="00900107" w:rsidRDefault="00BF1A3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w:t>
      </w:r>
      <w:r w:rsidR="00681184" w:rsidRPr="00900107">
        <w:rPr>
          <w:rFonts w:ascii="Garamond" w:hAnsi="Garamond"/>
          <w:color w:val="212121"/>
          <w:shd w:val="clear" w:color="auto" w:fill="FFFFFF"/>
        </w:rPr>
        <w:t>O</w:t>
      </w:r>
      <w:r w:rsidRPr="00900107">
        <w:rPr>
          <w:rFonts w:ascii="Garamond" w:hAnsi="Garamond"/>
          <w:color w:val="212121"/>
          <w:shd w:val="clear" w:color="auto" w:fill="FFFFFF"/>
        </w:rPr>
        <w:t xml:space="preserve">rganizer), </w:t>
      </w:r>
      <w:proofErr w:type="spellStart"/>
      <w:r w:rsidRPr="00900107">
        <w:rPr>
          <w:rFonts w:ascii="Garamond" w:hAnsi="Garamond"/>
          <w:color w:val="212121"/>
          <w:shd w:val="clear" w:color="auto" w:fill="FFFFFF"/>
        </w:rPr>
        <w:t>Fránquiz</w:t>
      </w:r>
      <w:proofErr w:type="spellEnd"/>
      <w:r w:rsidRPr="00900107">
        <w:rPr>
          <w:rFonts w:ascii="Garamond" w:hAnsi="Garamond"/>
          <w:color w:val="212121"/>
          <w:shd w:val="clear" w:color="auto" w:fill="FFFFFF"/>
        </w:rPr>
        <w:t>, M. (</w:t>
      </w:r>
      <w:r w:rsidR="00681184" w:rsidRPr="00900107">
        <w:rPr>
          <w:rFonts w:ascii="Garamond" w:hAnsi="Garamond"/>
          <w:color w:val="212121"/>
          <w:shd w:val="clear" w:color="auto" w:fill="FFFFFF"/>
        </w:rPr>
        <w:t>D</w:t>
      </w:r>
      <w:r w:rsidRPr="00900107">
        <w:rPr>
          <w:rFonts w:ascii="Garamond" w:hAnsi="Garamond"/>
          <w:color w:val="212121"/>
          <w:shd w:val="clear" w:color="auto" w:fill="FFFFFF"/>
        </w:rPr>
        <w:t>iscussant), et al. (2019, Apr</w:t>
      </w:r>
      <w:r w:rsidR="004F19DF"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color w:val="212121"/>
          <w:shd w:val="clear" w:color="auto" w:fill="FFFFFF"/>
        </w:rPr>
        <w:t>Rural English learners in the US: Research and practice</w:t>
      </w:r>
      <w:r w:rsidRPr="00900107">
        <w:rPr>
          <w:rFonts w:ascii="Garamond" w:hAnsi="Garamond"/>
          <w:color w:val="212121"/>
          <w:shd w:val="clear" w:color="auto" w:fill="FFFFFF"/>
        </w:rPr>
        <w:t>. Symposium at the Annual Meeting of the American Educational Research Association (AERA), Toronto, ON.</w:t>
      </w:r>
    </w:p>
    <w:p w14:paraId="3042FA92" w14:textId="77777777" w:rsidR="00BF1A3E" w:rsidRPr="00900107" w:rsidRDefault="00BF1A3E" w:rsidP="00A11F15">
      <w:pPr>
        <w:ind w:left="720" w:hanging="720"/>
        <w:rPr>
          <w:rFonts w:ascii="Garamond" w:hAnsi="Garamond"/>
          <w:color w:val="212121"/>
          <w:shd w:val="clear" w:color="auto" w:fill="FFFFFF"/>
        </w:rPr>
      </w:pPr>
    </w:p>
    <w:p w14:paraId="149389BC" w14:textId="1E36A417" w:rsidR="00BF1A3E" w:rsidRPr="00900107" w:rsidRDefault="00BF1A3E" w:rsidP="00A11F15">
      <w:pPr>
        <w:ind w:left="720" w:hanging="720"/>
        <w:rPr>
          <w:rFonts w:ascii="Garamond" w:hAnsi="Garamond"/>
        </w:rPr>
      </w:pPr>
      <w:r w:rsidRPr="00900107">
        <w:rPr>
          <w:rFonts w:ascii="Garamond" w:hAnsi="Garamond"/>
        </w:rPr>
        <w:t xml:space="preserve">Coady, M. R., Castro-Feinberg, R., </w:t>
      </w:r>
      <w:proofErr w:type="spellStart"/>
      <w:r w:rsidRPr="00900107">
        <w:rPr>
          <w:rFonts w:ascii="Garamond" w:hAnsi="Garamond"/>
        </w:rPr>
        <w:t>Paneque</w:t>
      </w:r>
      <w:proofErr w:type="spellEnd"/>
      <w:r w:rsidRPr="00900107">
        <w:rPr>
          <w:rFonts w:ascii="Garamond" w:hAnsi="Garamond"/>
        </w:rPr>
        <w:t xml:space="preserve">, O., </w:t>
      </w:r>
      <w:proofErr w:type="spellStart"/>
      <w:r w:rsidRPr="00900107">
        <w:rPr>
          <w:rFonts w:ascii="Garamond" w:hAnsi="Garamond"/>
        </w:rPr>
        <w:t>Pontier</w:t>
      </w:r>
      <w:proofErr w:type="spellEnd"/>
      <w:r w:rsidRPr="00900107">
        <w:rPr>
          <w:rFonts w:ascii="Garamond" w:hAnsi="Garamond"/>
        </w:rPr>
        <w:t xml:space="preserve">, R., </w:t>
      </w:r>
      <w:proofErr w:type="spellStart"/>
      <w:r w:rsidRPr="00900107">
        <w:rPr>
          <w:rFonts w:ascii="Garamond" w:hAnsi="Garamond"/>
        </w:rPr>
        <w:t>Erben</w:t>
      </w:r>
      <w:proofErr w:type="spellEnd"/>
      <w:r w:rsidRPr="00900107">
        <w:rPr>
          <w:rFonts w:ascii="Garamond" w:hAnsi="Garamond"/>
        </w:rPr>
        <w:t>, T., &amp; Dwyer, E. (2019, Mar</w:t>
      </w:r>
      <w:r w:rsidR="004F19DF" w:rsidRPr="00900107">
        <w:rPr>
          <w:rFonts w:ascii="Garamond" w:hAnsi="Garamond"/>
        </w:rPr>
        <w:t>.</w:t>
      </w:r>
      <w:r w:rsidRPr="00900107">
        <w:rPr>
          <w:rFonts w:ascii="Garamond" w:hAnsi="Garamond"/>
        </w:rPr>
        <w:t xml:space="preserve">). </w:t>
      </w:r>
      <w:r w:rsidRPr="00900107">
        <w:rPr>
          <w:rFonts w:ascii="Garamond" w:hAnsi="Garamond"/>
          <w:i/>
        </w:rPr>
        <w:t>Competing discourses under one flag? Bilingual education in Florida and the US.</w:t>
      </w:r>
      <w:r w:rsidRPr="00900107">
        <w:rPr>
          <w:rFonts w:ascii="Garamond" w:hAnsi="Garamond"/>
        </w:rPr>
        <w:t xml:space="preserve"> Panel presentation (M. R. Coady, organizer &amp; M. </w:t>
      </w:r>
      <w:proofErr w:type="spellStart"/>
      <w:r w:rsidRPr="00900107">
        <w:rPr>
          <w:rFonts w:ascii="Garamond" w:hAnsi="Garamond"/>
        </w:rPr>
        <w:t>Fránquiz</w:t>
      </w:r>
      <w:proofErr w:type="spellEnd"/>
      <w:r w:rsidRPr="00900107">
        <w:rPr>
          <w:rFonts w:ascii="Garamond" w:hAnsi="Garamond"/>
        </w:rPr>
        <w:t>, discussant) at the National Association for Bilingual Education (NABE) Conference, Orlando, FL.</w:t>
      </w:r>
    </w:p>
    <w:p w14:paraId="7B17AAD7" w14:textId="77777777" w:rsidR="00BF1A3E" w:rsidRPr="00900107" w:rsidRDefault="00BF1A3E" w:rsidP="00A11F15">
      <w:pPr>
        <w:ind w:left="720" w:hanging="720"/>
        <w:rPr>
          <w:rFonts w:ascii="Garamond" w:hAnsi="Garamond"/>
        </w:rPr>
      </w:pPr>
    </w:p>
    <w:p w14:paraId="5601E720" w14:textId="0BFEC9CD" w:rsidR="00BF1A3E" w:rsidRPr="00900107" w:rsidRDefault="00BF1A3E" w:rsidP="00A11F15">
      <w:pPr>
        <w:ind w:left="720" w:hanging="720"/>
        <w:rPr>
          <w:rFonts w:ascii="Garamond" w:hAnsi="Garamond"/>
        </w:rPr>
      </w:pPr>
      <w:r w:rsidRPr="00900107">
        <w:rPr>
          <w:rFonts w:ascii="Garamond" w:hAnsi="Garamond"/>
        </w:rPr>
        <w:t>Coady, M. R. (2018, Mar</w:t>
      </w:r>
      <w:r w:rsidR="004F19DF" w:rsidRPr="00900107">
        <w:rPr>
          <w:rFonts w:ascii="Garamond" w:hAnsi="Garamond"/>
        </w:rPr>
        <w:t>.</w:t>
      </w:r>
      <w:r w:rsidRPr="00900107">
        <w:rPr>
          <w:rFonts w:ascii="Garamond" w:hAnsi="Garamond"/>
        </w:rPr>
        <w:t xml:space="preserve">). </w:t>
      </w:r>
      <w:r w:rsidRPr="00900107">
        <w:rPr>
          <w:rFonts w:ascii="Garamond" w:hAnsi="Garamond"/>
          <w:i/>
        </w:rPr>
        <w:t>The missing link:</w:t>
      </w:r>
      <w:r w:rsidRPr="00900107">
        <w:rPr>
          <w:rFonts w:ascii="Garamond" w:hAnsi="Garamond"/>
        </w:rPr>
        <w:t xml:space="preserve"> </w:t>
      </w:r>
      <w:r w:rsidRPr="00900107">
        <w:rPr>
          <w:rFonts w:ascii="Garamond" w:hAnsi="Garamond"/>
          <w:i/>
        </w:rPr>
        <w:t xml:space="preserve">Connecting home, schools, and communities in rural multilingual settings. </w:t>
      </w:r>
      <w:r w:rsidRPr="00900107">
        <w:rPr>
          <w:rFonts w:ascii="Garamond" w:hAnsi="Garamond"/>
        </w:rPr>
        <w:t>Paper presented at the</w:t>
      </w:r>
      <w:r w:rsidRPr="00900107">
        <w:rPr>
          <w:rFonts w:ascii="Garamond" w:hAnsi="Garamond"/>
          <w:i/>
        </w:rPr>
        <w:t xml:space="preserve"> </w:t>
      </w:r>
      <w:r w:rsidRPr="00900107">
        <w:rPr>
          <w:rFonts w:ascii="Garamond" w:hAnsi="Garamond"/>
        </w:rPr>
        <w:t xml:space="preserve">National Association for Bilingual Education (NABE) Conference, Albuquerque, NM. </w:t>
      </w:r>
    </w:p>
    <w:p w14:paraId="220C9B8E" w14:textId="77777777" w:rsidR="00BF1A3E" w:rsidRPr="00900107" w:rsidRDefault="00BF1A3E" w:rsidP="00A11F15">
      <w:pPr>
        <w:ind w:left="720" w:hanging="720"/>
        <w:rPr>
          <w:rFonts w:ascii="Garamond" w:hAnsi="Garamond"/>
        </w:rPr>
      </w:pPr>
    </w:p>
    <w:p w14:paraId="58B863C3" w14:textId="2CE26FFE" w:rsidR="00BF1A3E" w:rsidRPr="00900107" w:rsidRDefault="00BF1A3E" w:rsidP="00A11F15">
      <w:pPr>
        <w:ind w:left="720" w:hanging="720"/>
        <w:rPr>
          <w:rFonts w:ascii="Garamond" w:hAnsi="Garamond"/>
        </w:rPr>
      </w:pPr>
      <w:r w:rsidRPr="00900107">
        <w:rPr>
          <w:rFonts w:ascii="Garamond" w:hAnsi="Garamond"/>
        </w:rPr>
        <w:lastRenderedPageBreak/>
        <w:t xml:space="preserve">Coady, M. R., &amp; </w:t>
      </w:r>
      <w:proofErr w:type="spellStart"/>
      <w:r w:rsidRPr="00900107">
        <w:rPr>
          <w:rFonts w:ascii="Garamond" w:hAnsi="Garamond"/>
        </w:rPr>
        <w:t>Boughanem</w:t>
      </w:r>
      <w:proofErr w:type="spellEnd"/>
      <w:r w:rsidRPr="00900107">
        <w:rPr>
          <w:rFonts w:ascii="Garamond" w:hAnsi="Garamond"/>
        </w:rPr>
        <w:t>, V. (2017, Oct</w:t>
      </w:r>
      <w:r w:rsidR="004F19DF" w:rsidRPr="00900107">
        <w:rPr>
          <w:rFonts w:ascii="Garamond" w:hAnsi="Garamond"/>
        </w:rPr>
        <w:t>.</w:t>
      </w:r>
      <w:r w:rsidRPr="00900107">
        <w:rPr>
          <w:rFonts w:ascii="Garamond" w:hAnsi="Garamond"/>
        </w:rPr>
        <w:t xml:space="preserve">). </w:t>
      </w:r>
      <w:r w:rsidRPr="00900107">
        <w:rPr>
          <w:rFonts w:ascii="Garamond" w:hAnsi="Garamond"/>
          <w:i/>
        </w:rPr>
        <w:t xml:space="preserve">A WIDA job-embedded teacher professional development program in rural settings. </w:t>
      </w:r>
      <w:r w:rsidRPr="00900107">
        <w:rPr>
          <w:rFonts w:ascii="Garamond" w:hAnsi="Garamond"/>
        </w:rPr>
        <w:t xml:space="preserve">Paper presented at the Annual WIDA Convention, Tampa, FL. </w:t>
      </w:r>
    </w:p>
    <w:p w14:paraId="34D80D20" w14:textId="77777777" w:rsidR="00BF1A3E" w:rsidRPr="00900107" w:rsidRDefault="00BF1A3E" w:rsidP="00A11F15">
      <w:pPr>
        <w:ind w:left="720" w:hanging="720"/>
        <w:rPr>
          <w:rFonts w:ascii="Garamond" w:hAnsi="Garamond"/>
        </w:rPr>
      </w:pPr>
    </w:p>
    <w:p w14:paraId="5F7C63EF" w14:textId="33FA677C" w:rsidR="00BF1A3E" w:rsidRPr="00900107" w:rsidRDefault="00BF1A3E" w:rsidP="00A11F15">
      <w:pPr>
        <w:ind w:left="720" w:hanging="720"/>
        <w:rPr>
          <w:rFonts w:ascii="Garamond" w:hAnsi="Garamond"/>
        </w:rPr>
      </w:pPr>
      <w:r w:rsidRPr="00900107">
        <w:rPr>
          <w:rFonts w:ascii="Garamond" w:hAnsi="Garamond"/>
        </w:rPr>
        <w:t>Coady, M. R. (2014, Oct</w:t>
      </w:r>
      <w:r w:rsidR="004F19DF" w:rsidRPr="00900107">
        <w:rPr>
          <w:rFonts w:ascii="Garamond" w:hAnsi="Garamond"/>
        </w:rPr>
        <w:t>.</w:t>
      </w:r>
      <w:r w:rsidRPr="00900107">
        <w:rPr>
          <w:rFonts w:ascii="Garamond" w:hAnsi="Garamond"/>
        </w:rPr>
        <w:t xml:space="preserve">). </w:t>
      </w:r>
      <w:r w:rsidRPr="00900107">
        <w:rPr>
          <w:rFonts w:ascii="Garamond" w:hAnsi="Garamond"/>
          <w:i/>
        </w:rPr>
        <w:t>Engaging immigrant Latino families in schools: Successes and challenges.</w:t>
      </w:r>
      <w:r w:rsidRPr="00900107">
        <w:rPr>
          <w:rFonts w:ascii="Garamond" w:hAnsi="Garamond"/>
        </w:rPr>
        <w:t xml:space="preserve"> Paper presented at the Fifth Conference on Immigration to the US South, University of Florida, Gainesville, FL.</w:t>
      </w:r>
    </w:p>
    <w:p w14:paraId="4212A376" w14:textId="77777777" w:rsidR="00BF1A3E" w:rsidRPr="00900107" w:rsidRDefault="00BF1A3E" w:rsidP="00A11F15">
      <w:pPr>
        <w:ind w:left="720" w:hanging="720"/>
        <w:rPr>
          <w:rFonts w:ascii="Garamond" w:hAnsi="Garamond"/>
        </w:rPr>
      </w:pPr>
    </w:p>
    <w:p w14:paraId="6015C553" w14:textId="659444DE" w:rsidR="00BF1A3E" w:rsidRPr="00900107" w:rsidRDefault="00BF1A3E" w:rsidP="00A11F15">
      <w:pPr>
        <w:ind w:left="720" w:hanging="720"/>
        <w:rPr>
          <w:rFonts w:ascii="Garamond" w:hAnsi="Garamond"/>
        </w:rPr>
      </w:pPr>
      <w:r w:rsidRPr="00900107">
        <w:rPr>
          <w:rFonts w:ascii="Garamond" w:hAnsi="Garamond"/>
        </w:rPr>
        <w:t>Coady, M. R. (2013, No</w:t>
      </w:r>
      <w:r w:rsidR="004F19DF" w:rsidRPr="00900107">
        <w:rPr>
          <w:rFonts w:ascii="Garamond" w:hAnsi="Garamond"/>
        </w:rPr>
        <w:t>v.</w:t>
      </w:r>
      <w:r w:rsidRPr="00900107">
        <w:rPr>
          <w:rFonts w:ascii="Garamond" w:hAnsi="Garamond"/>
        </w:rPr>
        <w:t xml:space="preserve">). </w:t>
      </w:r>
      <w:r w:rsidRPr="00900107">
        <w:rPr>
          <w:rFonts w:ascii="Garamond" w:hAnsi="Garamond"/>
          <w:i/>
        </w:rPr>
        <w:t xml:space="preserve">Enhanced teacher training for language development of Latino, English learners (ELs): One district’s needs and approaches. </w:t>
      </w:r>
      <w:r w:rsidRPr="00900107">
        <w:rPr>
          <w:rFonts w:ascii="Garamond" w:hAnsi="Garamond"/>
        </w:rPr>
        <w:t xml:space="preserve">Paper presented at the National Council of Teachers of English (NCTE), Boston, MA. </w:t>
      </w:r>
    </w:p>
    <w:p w14:paraId="3E3FEABA" w14:textId="77777777" w:rsidR="00BF1A3E" w:rsidRPr="00900107" w:rsidRDefault="00BF1A3E" w:rsidP="00A11F15">
      <w:pPr>
        <w:ind w:left="720" w:hanging="720"/>
        <w:rPr>
          <w:rFonts w:ascii="Garamond" w:hAnsi="Garamond"/>
        </w:rPr>
      </w:pPr>
    </w:p>
    <w:p w14:paraId="351CB8CA" w14:textId="1BA4C90A" w:rsidR="00BF1A3E" w:rsidRPr="00900107" w:rsidRDefault="00BF1A3E" w:rsidP="00A11F15">
      <w:pPr>
        <w:ind w:left="720" w:hanging="720"/>
        <w:rPr>
          <w:rFonts w:ascii="Garamond" w:hAnsi="Garamond"/>
        </w:rPr>
      </w:pPr>
      <w:r w:rsidRPr="00900107">
        <w:rPr>
          <w:rFonts w:ascii="Garamond" w:hAnsi="Garamond"/>
        </w:rPr>
        <w:t>Harper, C.A., de Jong, E.J., &amp; Coady, M. R. (2013, Apr</w:t>
      </w:r>
      <w:r w:rsidR="004F19DF" w:rsidRPr="00900107">
        <w:rPr>
          <w:rFonts w:ascii="Garamond" w:hAnsi="Garamond"/>
        </w:rPr>
        <w:t>.</w:t>
      </w:r>
      <w:r w:rsidRPr="00900107">
        <w:rPr>
          <w:rFonts w:ascii="Garamond" w:hAnsi="Garamond"/>
        </w:rPr>
        <w:t xml:space="preserve">). </w:t>
      </w:r>
      <w:r w:rsidRPr="00900107">
        <w:rPr>
          <w:rFonts w:ascii="Garamond" w:hAnsi="Garamond"/>
          <w:i/>
        </w:rPr>
        <w:t xml:space="preserve">The invisibility of language: ESOL-endorsed mainstream teachers’ beliefs about language learning and their roles as teachers of ELLs. </w:t>
      </w:r>
      <w:r w:rsidRPr="00900107">
        <w:rPr>
          <w:rFonts w:ascii="Garamond" w:hAnsi="Garamond"/>
        </w:rPr>
        <w:t>Paper presented at the Annual Meeting of the American Educational Research Association (AERA), San Francisco, CA.</w:t>
      </w:r>
    </w:p>
    <w:p w14:paraId="29E9E158" w14:textId="77777777" w:rsidR="00BF1A3E" w:rsidRPr="00900107" w:rsidRDefault="00BF1A3E" w:rsidP="00A11F15">
      <w:pPr>
        <w:ind w:left="720" w:hanging="720"/>
        <w:rPr>
          <w:rFonts w:ascii="Garamond" w:hAnsi="Garamond"/>
        </w:rPr>
      </w:pPr>
      <w:r w:rsidRPr="00900107">
        <w:rPr>
          <w:rFonts w:ascii="Garamond" w:hAnsi="Garamond"/>
        </w:rPr>
        <w:t> </w:t>
      </w:r>
    </w:p>
    <w:p w14:paraId="0C76BD25" w14:textId="5DF7183B" w:rsidR="00BF1A3E" w:rsidRPr="00900107" w:rsidRDefault="00BF1A3E" w:rsidP="00A11F15">
      <w:pPr>
        <w:ind w:left="720" w:hanging="720"/>
        <w:rPr>
          <w:rFonts w:ascii="Garamond" w:hAnsi="Garamond"/>
          <w:color w:val="282828"/>
        </w:rPr>
      </w:pPr>
      <w:r w:rsidRPr="00900107">
        <w:rPr>
          <w:rFonts w:ascii="Garamond" w:hAnsi="Garamond"/>
        </w:rPr>
        <w:t>de Jong, E. J., Coady, M. R., &amp; Harper, C.A. (2013</w:t>
      </w:r>
      <w:r w:rsidR="00681184" w:rsidRPr="00900107">
        <w:rPr>
          <w:rFonts w:ascii="Garamond" w:hAnsi="Garamond"/>
        </w:rPr>
        <w:t>, Apr.</w:t>
      </w:r>
      <w:r w:rsidRPr="00900107">
        <w:rPr>
          <w:rFonts w:ascii="Garamond" w:hAnsi="Garamond"/>
        </w:rPr>
        <w:t xml:space="preserve">). </w:t>
      </w:r>
      <w:r w:rsidRPr="00900107">
        <w:rPr>
          <w:rFonts w:ascii="Garamond" w:hAnsi="Garamond"/>
          <w:i/>
          <w:iCs/>
          <w:color w:val="000000" w:themeColor="text1"/>
        </w:rPr>
        <w:t>Does teacher preparation for ELLs matter? Examining the relationship between teacher preparation and ELL achievement</w:t>
      </w:r>
      <w:r w:rsidRPr="00900107">
        <w:rPr>
          <w:rFonts w:ascii="Garamond" w:hAnsi="Garamond"/>
        </w:rPr>
        <w:t>.</w:t>
      </w:r>
      <w:r w:rsidRPr="00900107">
        <w:rPr>
          <w:rFonts w:ascii="Garamond" w:hAnsi="Garamond"/>
          <w:color w:val="000000"/>
        </w:rPr>
        <w:t xml:space="preserve"> </w:t>
      </w:r>
      <w:r w:rsidRPr="00900107">
        <w:rPr>
          <w:rFonts w:ascii="Garamond" w:hAnsi="Garamond"/>
          <w:color w:val="282828"/>
        </w:rPr>
        <w:t xml:space="preserve">Paper presented at the Annual Meeting of the </w:t>
      </w:r>
      <w:r w:rsidRPr="00900107">
        <w:rPr>
          <w:rFonts w:ascii="Garamond" w:hAnsi="Garamond"/>
          <w:color w:val="000000"/>
        </w:rPr>
        <w:t>American Educational Research Association (AERA)</w:t>
      </w:r>
      <w:r w:rsidRPr="00900107">
        <w:rPr>
          <w:rFonts w:ascii="Garamond" w:hAnsi="Garamond"/>
          <w:color w:val="282828"/>
        </w:rPr>
        <w:t>, San Francisco, CA.</w:t>
      </w:r>
    </w:p>
    <w:p w14:paraId="4242F58E" w14:textId="77777777" w:rsidR="00BF1A3E" w:rsidRPr="00900107" w:rsidRDefault="00BF1A3E" w:rsidP="00A11F15">
      <w:pPr>
        <w:ind w:left="720" w:hanging="720"/>
        <w:rPr>
          <w:rFonts w:ascii="Garamond" w:hAnsi="Garamond"/>
          <w:color w:val="282828"/>
        </w:rPr>
      </w:pPr>
    </w:p>
    <w:p w14:paraId="1DD31C82" w14:textId="1C3AC6DD" w:rsidR="00BF1A3E" w:rsidRPr="00900107" w:rsidRDefault="00BF1A3E" w:rsidP="00A11F15">
      <w:pPr>
        <w:ind w:left="720" w:hanging="720"/>
        <w:rPr>
          <w:rFonts w:ascii="Garamond" w:eastAsia="Times" w:hAnsi="Garamond"/>
        </w:rPr>
      </w:pPr>
      <w:r w:rsidRPr="00900107">
        <w:rPr>
          <w:rFonts w:ascii="Garamond" w:hAnsi="Garamond"/>
        </w:rPr>
        <w:t>Coady, M. R., *Nelson, A., **Coady, T. J., &amp; *Long, A. (2013</w:t>
      </w:r>
      <w:r w:rsidR="00681184" w:rsidRPr="00900107">
        <w:rPr>
          <w:rFonts w:ascii="Garamond" w:hAnsi="Garamond"/>
        </w:rPr>
        <w:t>, Feb.</w:t>
      </w:r>
      <w:r w:rsidRPr="00900107">
        <w:rPr>
          <w:rFonts w:ascii="Garamond" w:hAnsi="Garamond"/>
        </w:rPr>
        <w:t>).</w:t>
      </w:r>
      <w:r w:rsidRPr="00900107">
        <w:rPr>
          <w:rFonts w:ascii="Garamond" w:hAnsi="Garamond"/>
          <w:i/>
        </w:rPr>
        <w:t xml:space="preserve"> Building family-school-community partnerships with immigrant Latino families through district professional development. </w:t>
      </w:r>
      <w:r w:rsidRPr="00900107">
        <w:rPr>
          <w:rFonts w:ascii="Garamond" w:hAnsi="Garamond"/>
        </w:rPr>
        <w:t>Paper presented at the</w:t>
      </w:r>
      <w:r w:rsidRPr="00900107">
        <w:rPr>
          <w:rFonts w:ascii="Garamond" w:hAnsi="Garamond"/>
          <w:i/>
        </w:rPr>
        <w:t xml:space="preserve"> </w:t>
      </w:r>
      <w:r w:rsidRPr="00900107">
        <w:rPr>
          <w:rFonts w:ascii="Garamond" w:hAnsi="Garamond"/>
        </w:rPr>
        <w:t xml:space="preserve">National Association for Bilingual Education (NABE) Conference, Orlando, FL.  </w:t>
      </w:r>
    </w:p>
    <w:p w14:paraId="46F96B7C" w14:textId="77777777" w:rsidR="00BF1A3E" w:rsidRPr="00900107" w:rsidRDefault="00BF1A3E" w:rsidP="00A11F15">
      <w:pPr>
        <w:ind w:left="720" w:hanging="720"/>
        <w:rPr>
          <w:rFonts w:ascii="Garamond" w:hAnsi="Garamond"/>
        </w:rPr>
      </w:pPr>
    </w:p>
    <w:p w14:paraId="699D6017" w14:textId="414B30FA" w:rsidR="00BF1A3E" w:rsidRPr="00900107" w:rsidRDefault="00BF1A3E" w:rsidP="00A11F15">
      <w:pPr>
        <w:ind w:left="720" w:hanging="720"/>
        <w:rPr>
          <w:rFonts w:ascii="Garamond" w:hAnsi="Garamond"/>
        </w:rPr>
      </w:pPr>
      <w:r w:rsidRPr="00900107">
        <w:rPr>
          <w:rFonts w:ascii="Garamond" w:hAnsi="Garamond"/>
        </w:rPr>
        <w:t xml:space="preserve">Coady, M. R., Harper, C. A., de Jong, E. J., </w:t>
      </w:r>
      <w:r w:rsidR="001942B9" w:rsidRPr="00900107">
        <w:rPr>
          <w:rFonts w:ascii="Garamond" w:hAnsi="Garamond"/>
        </w:rPr>
        <w:t>*</w:t>
      </w:r>
      <w:r w:rsidRPr="00900107">
        <w:rPr>
          <w:rFonts w:ascii="Garamond" w:hAnsi="Garamond"/>
        </w:rPr>
        <w:t xml:space="preserve">Jo, A., &amp; </w:t>
      </w:r>
      <w:r w:rsidR="001942B9" w:rsidRPr="00900107">
        <w:rPr>
          <w:rFonts w:ascii="Garamond" w:hAnsi="Garamond"/>
        </w:rPr>
        <w:t>*</w:t>
      </w:r>
      <w:r w:rsidRPr="00900107">
        <w:rPr>
          <w:rFonts w:ascii="Garamond" w:hAnsi="Garamond"/>
        </w:rPr>
        <w:t>Qi, Y. (2011, Ap</w:t>
      </w:r>
      <w:r w:rsidR="004F19DF" w:rsidRPr="00900107">
        <w:rPr>
          <w:rFonts w:ascii="Garamond" w:hAnsi="Garamond"/>
        </w:rPr>
        <w:t>.</w:t>
      </w:r>
      <w:r w:rsidRPr="00900107">
        <w:rPr>
          <w:rFonts w:ascii="Garamond" w:hAnsi="Garamond"/>
        </w:rPr>
        <w:t xml:space="preserve">). </w:t>
      </w:r>
      <w:r w:rsidRPr="00900107">
        <w:rPr>
          <w:rFonts w:ascii="Garamond" w:hAnsi="Garamond"/>
          <w:i/>
        </w:rPr>
        <w:t>Effects of ESOL-Infused pre-service teacher preparation on elementary teachers’ beliefs and instructional practices.</w:t>
      </w:r>
      <w:r w:rsidRPr="00900107">
        <w:rPr>
          <w:rFonts w:ascii="Garamond" w:hAnsi="Garamond"/>
        </w:rPr>
        <w:t xml:space="preserve"> Paper presented at the American Educational Research Association (AERA), New Orleans, LA.</w:t>
      </w:r>
    </w:p>
    <w:p w14:paraId="557C4FB6" w14:textId="77777777" w:rsidR="00BF1A3E" w:rsidRPr="00900107" w:rsidRDefault="00BF1A3E" w:rsidP="00A11F15">
      <w:pPr>
        <w:ind w:left="720" w:hanging="720"/>
        <w:rPr>
          <w:rFonts w:ascii="Garamond" w:hAnsi="Garamond"/>
        </w:rPr>
      </w:pPr>
    </w:p>
    <w:p w14:paraId="1D0ACE8A" w14:textId="390CCD2A" w:rsidR="00BF1A3E" w:rsidRPr="00900107" w:rsidRDefault="00BF1A3E" w:rsidP="00A11F15">
      <w:pPr>
        <w:ind w:left="720" w:hanging="720"/>
        <w:rPr>
          <w:rFonts w:ascii="Garamond" w:hAnsi="Garamond"/>
        </w:rPr>
      </w:pPr>
      <w:r w:rsidRPr="00900107">
        <w:rPr>
          <w:rFonts w:ascii="Garamond" w:hAnsi="Garamond"/>
        </w:rPr>
        <w:t xml:space="preserve">Wiens, B., </w:t>
      </w:r>
      <w:proofErr w:type="spellStart"/>
      <w:r w:rsidRPr="00900107">
        <w:rPr>
          <w:rFonts w:ascii="Garamond" w:hAnsi="Garamond"/>
        </w:rPr>
        <w:t>Stacciarini</w:t>
      </w:r>
      <w:proofErr w:type="spellEnd"/>
      <w:r w:rsidRPr="00900107">
        <w:rPr>
          <w:rFonts w:ascii="Garamond" w:hAnsi="Garamond"/>
        </w:rPr>
        <w:t xml:space="preserve">, J., Coady, M. R., Davis, E., Page, V., Perez, A., </w:t>
      </w:r>
      <w:proofErr w:type="spellStart"/>
      <w:r w:rsidRPr="00900107">
        <w:rPr>
          <w:rFonts w:ascii="Garamond" w:hAnsi="Garamond"/>
        </w:rPr>
        <w:t>LaFlam</w:t>
      </w:r>
      <w:proofErr w:type="spellEnd"/>
      <w:r w:rsidRPr="00900107">
        <w:rPr>
          <w:rFonts w:ascii="Garamond" w:hAnsi="Garamond"/>
        </w:rPr>
        <w:t xml:space="preserve">, M., Locke, B., &amp; </w:t>
      </w:r>
      <w:proofErr w:type="spellStart"/>
      <w:r w:rsidRPr="00900107">
        <w:rPr>
          <w:rFonts w:ascii="Garamond" w:hAnsi="Garamond"/>
        </w:rPr>
        <w:t>Schwait</w:t>
      </w:r>
      <w:proofErr w:type="spellEnd"/>
      <w:r w:rsidRPr="00900107">
        <w:rPr>
          <w:rFonts w:ascii="Garamond" w:hAnsi="Garamond"/>
        </w:rPr>
        <w:t>, A. (2010, Oct</w:t>
      </w:r>
      <w:r w:rsidR="004F19DF" w:rsidRPr="00900107">
        <w:rPr>
          <w:rFonts w:ascii="Garamond" w:hAnsi="Garamond"/>
        </w:rPr>
        <w:t>.</w:t>
      </w:r>
      <w:r w:rsidRPr="00900107">
        <w:rPr>
          <w:rFonts w:ascii="Garamond" w:hAnsi="Garamond"/>
        </w:rPr>
        <w:t xml:space="preserve">). </w:t>
      </w:r>
      <w:r w:rsidRPr="00900107">
        <w:rPr>
          <w:rFonts w:ascii="Garamond" w:hAnsi="Garamond"/>
          <w:i/>
          <w:iCs/>
        </w:rPr>
        <w:t>Cultural considerations for measuring depression and self-concept in immigrant Latino children: Findings from a rural community</w:t>
      </w:r>
      <w:r w:rsidRPr="00900107">
        <w:rPr>
          <w:rFonts w:ascii="Garamond" w:hAnsi="Garamond"/>
        </w:rPr>
        <w:t>. Paper presented at the Kansas Conference in Clinical Child and Adolescent Psychology, Lawrence, KS.</w:t>
      </w:r>
    </w:p>
    <w:p w14:paraId="42A23A4E" w14:textId="77777777" w:rsidR="00BF1A3E" w:rsidRPr="00900107" w:rsidRDefault="00BF1A3E" w:rsidP="00A11F15">
      <w:pPr>
        <w:rPr>
          <w:rFonts w:ascii="Garamond" w:eastAsia="Times" w:hAnsi="Garamond"/>
        </w:rPr>
      </w:pPr>
    </w:p>
    <w:p w14:paraId="64A3A8B0" w14:textId="62592F9A" w:rsidR="00BF1A3E" w:rsidRPr="00900107" w:rsidRDefault="00BF1A3E" w:rsidP="00A11F15">
      <w:pPr>
        <w:ind w:left="720" w:hanging="720"/>
        <w:rPr>
          <w:rFonts w:ascii="Garamond" w:hAnsi="Garamond"/>
        </w:rPr>
      </w:pPr>
      <w:proofErr w:type="spellStart"/>
      <w:r w:rsidRPr="00900107">
        <w:rPr>
          <w:rFonts w:ascii="Garamond" w:hAnsi="Garamond"/>
        </w:rPr>
        <w:t>Stacciarini</w:t>
      </w:r>
      <w:proofErr w:type="spellEnd"/>
      <w:r w:rsidRPr="00900107">
        <w:rPr>
          <w:rFonts w:ascii="Garamond" w:hAnsi="Garamond"/>
        </w:rPr>
        <w:t xml:space="preserve">, J. M., Wiens, B., Alvarez, M., Locke, B., Coady, M., Page, V., Pogue, T., Perez, A., </w:t>
      </w:r>
      <w:proofErr w:type="spellStart"/>
      <w:r w:rsidRPr="00900107">
        <w:rPr>
          <w:rFonts w:ascii="Garamond" w:hAnsi="Garamond"/>
        </w:rPr>
        <w:t>LaFlam</w:t>
      </w:r>
      <w:proofErr w:type="spellEnd"/>
      <w:r w:rsidRPr="00900107">
        <w:rPr>
          <w:rFonts w:ascii="Garamond" w:hAnsi="Garamond"/>
        </w:rPr>
        <w:t xml:space="preserve">, M., </w:t>
      </w:r>
      <w:proofErr w:type="spellStart"/>
      <w:r w:rsidRPr="00900107">
        <w:rPr>
          <w:rFonts w:ascii="Garamond" w:hAnsi="Garamond"/>
        </w:rPr>
        <w:t>Schwait</w:t>
      </w:r>
      <w:proofErr w:type="spellEnd"/>
      <w:r w:rsidRPr="00900107">
        <w:rPr>
          <w:rFonts w:ascii="Garamond" w:hAnsi="Garamond"/>
        </w:rPr>
        <w:t>, A., &amp; Ortiz, M. (2010, Feb</w:t>
      </w:r>
      <w:r w:rsidR="004F19DF" w:rsidRPr="00900107">
        <w:rPr>
          <w:rFonts w:ascii="Garamond" w:hAnsi="Garamond"/>
        </w:rPr>
        <w:t>.</w:t>
      </w:r>
      <w:r w:rsidRPr="00900107">
        <w:rPr>
          <w:rFonts w:ascii="Garamond" w:hAnsi="Garamond"/>
        </w:rPr>
        <w:t>).</w:t>
      </w:r>
      <w:r w:rsidRPr="00900107">
        <w:rPr>
          <w:rFonts w:ascii="Garamond" w:hAnsi="Garamond"/>
          <w:i/>
        </w:rPr>
        <w:t xml:space="preserve"> Community-based participatory research: Approaching mental health among low-income Latinos in rural areas. </w:t>
      </w:r>
      <w:r w:rsidRPr="00900107">
        <w:rPr>
          <w:rFonts w:ascii="Garamond" w:hAnsi="Garamond"/>
        </w:rPr>
        <w:t xml:space="preserve">Paper presented at the Southern Nursing Research Society (SNRS), Austin, TX. </w:t>
      </w:r>
    </w:p>
    <w:p w14:paraId="758B466B" w14:textId="77777777" w:rsidR="00BF1A3E" w:rsidRPr="00900107" w:rsidRDefault="00BF1A3E" w:rsidP="00A11F15">
      <w:pPr>
        <w:ind w:left="720" w:hanging="720"/>
        <w:rPr>
          <w:rFonts w:ascii="Garamond" w:hAnsi="Garamond"/>
        </w:rPr>
      </w:pPr>
    </w:p>
    <w:p w14:paraId="7B1978F1" w14:textId="6EA01F5C" w:rsidR="00BF1A3E" w:rsidRPr="00900107" w:rsidRDefault="00BF1A3E" w:rsidP="00A11F15">
      <w:pPr>
        <w:ind w:left="720" w:hanging="720"/>
        <w:rPr>
          <w:rFonts w:ascii="Garamond" w:hAnsi="Garamond"/>
        </w:rPr>
      </w:pPr>
      <w:r w:rsidRPr="00900107">
        <w:rPr>
          <w:rFonts w:ascii="Garamond" w:hAnsi="Garamond"/>
        </w:rPr>
        <w:t xml:space="preserve">*Hasan, Z., Coady, M. R., He, H., </w:t>
      </w:r>
      <w:r w:rsidR="001942B9" w:rsidRPr="00900107">
        <w:rPr>
          <w:rFonts w:ascii="Garamond" w:hAnsi="Garamond"/>
        </w:rPr>
        <w:t>*</w:t>
      </w:r>
      <w:r w:rsidRPr="00900107">
        <w:rPr>
          <w:rFonts w:ascii="Garamond" w:hAnsi="Garamond"/>
        </w:rPr>
        <w:t xml:space="preserve">Jo, A., </w:t>
      </w:r>
      <w:r w:rsidR="001942B9" w:rsidRPr="00900107">
        <w:rPr>
          <w:rFonts w:ascii="Garamond" w:hAnsi="Garamond"/>
        </w:rPr>
        <w:t>*</w:t>
      </w:r>
      <w:r w:rsidRPr="00900107">
        <w:rPr>
          <w:rFonts w:ascii="Garamond" w:hAnsi="Garamond"/>
        </w:rPr>
        <w:t xml:space="preserve">Qi, Y., &amp; </w:t>
      </w:r>
      <w:r w:rsidR="001942B9" w:rsidRPr="00900107">
        <w:rPr>
          <w:rFonts w:ascii="Garamond" w:hAnsi="Garamond"/>
        </w:rPr>
        <w:t>(</w:t>
      </w:r>
      <w:r w:rsidRPr="00900107">
        <w:rPr>
          <w:rFonts w:ascii="Garamond" w:hAnsi="Garamond"/>
        </w:rPr>
        <w:t>Zafar, A. (2010, Sept</w:t>
      </w:r>
      <w:r w:rsidR="004F19DF" w:rsidRPr="00900107">
        <w:rPr>
          <w:rFonts w:ascii="Garamond" w:hAnsi="Garamond"/>
        </w:rPr>
        <w:t>.</w:t>
      </w:r>
      <w:r w:rsidRPr="00900107">
        <w:rPr>
          <w:rFonts w:ascii="Garamond" w:hAnsi="Garamond"/>
        </w:rPr>
        <w:t xml:space="preserve">). </w:t>
      </w:r>
      <w:r w:rsidRPr="00900107">
        <w:rPr>
          <w:rFonts w:ascii="Garamond" w:hAnsi="Garamond"/>
          <w:i/>
        </w:rPr>
        <w:t>Preparing teachers for the 21</w:t>
      </w:r>
      <w:r w:rsidRPr="00900107">
        <w:rPr>
          <w:rFonts w:ascii="Garamond" w:hAnsi="Garamond"/>
          <w:i/>
          <w:vertAlign w:val="superscript"/>
        </w:rPr>
        <w:t>st</w:t>
      </w:r>
      <w:r w:rsidRPr="00900107">
        <w:rPr>
          <w:rFonts w:ascii="Garamond" w:hAnsi="Garamond"/>
          <w:i/>
        </w:rPr>
        <w:t xml:space="preserve"> century. </w:t>
      </w:r>
      <w:r w:rsidRPr="00900107">
        <w:rPr>
          <w:rFonts w:ascii="Garamond" w:hAnsi="Garamond"/>
        </w:rPr>
        <w:t>Paper</w:t>
      </w:r>
      <w:r w:rsidRPr="00900107">
        <w:rPr>
          <w:rFonts w:ascii="Garamond" w:hAnsi="Garamond"/>
          <w:i/>
        </w:rPr>
        <w:t xml:space="preserve"> </w:t>
      </w:r>
      <w:r w:rsidRPr="00900107">
        <w:rPr>
          <w:rFonts w:ascii="Garamond" w:hAnsi="Garamond"/>
        </w:rPr>
        <w:t xml:space="preserve">presented at the Southeast TESOL (SETESOL), Miami, FL. </w:t>
      </w:r>
    </w:p>
    <w:p w14:paraId="1B41C258" w14:textId="77777777" w:rsidR="00BF1A3E" w:rsidRPr="00900107" w:rsidRDefault="00BF1A3E" w:rsidP="00A11F15">
      <w:pPr>
        <w:rPr>
          <w:rFonts w:ascii="Garamond" w:hAnsi="Garamond"/>
        </w:rPr>
      </w:pPr>
    </w:p>
    <w:p w14:paraId="44C96922" w14:textId="1EFB42C6" w:rsidR="00BF1A3E" w:rsidRPr="00900107" w:rsidRDefault="00BF1A3E" w:rsidP="00A11F15">
      <w:pPr>
        <w:ind w:left="720" w:hanging="720"/>
        <w:rPr>
          <w:rFonts w:ascii="Garamond" w:hAnsi="Garamond"/>
        </w:rPr>
      </w:pPr>
      <w:r w:rsidRPr="00900107">
        <w:rPr>
          <w:rFonts w:ascii="Garamond" w:hAnsi="Garamond"/>
        </w:rPr>
        <w:t xml:space="preserve">de Jong, E. J., He, H., </w:t>
      </w:r>
      <w:r w:rsidR="001942B9" w:rsidRPr="00900107">
        <w:rPr>
          <w:rFonts w:ascii="Garamond" w:hAnsi="Garamond"/>
        </w:rPr>
        <w:t>*</w:t>
      </w:r>
      <w:r w:rsidRPr="00900107">
        <w:rPr>
          <w:rFonts w:ascii="Garamond" w:hAnsi="Garamond"/>
        </w:rPr>
        <w:t>Jo, A., Coady, M. R., &amp; Harper, C. A. (2010, Sept</w:t>
      </w:r>
      <w:r w:rsidR="004F19DF" w:rsidRPr="00900107">
        <w:rPr>
          <w:rFonts w:ascii="Garamond" w:hAnsi="Garamond"/>
        </w:rPr>
        <w:t>.</w:t>
      </w:r>
      <w:r w:rsidRPr="00900107">
        <w:rPr>
          <w:rFonts w:ascii="Garamond" w:hAnsi="Garamond"/>
        </w:rPr>
        <w:t xml:space="preserve">). </w:t>
      </w:r>
      <w:r w:rsidRPr="00900107">
        <w:rPr>
          <w:rFonts w:ascii="Garamond" w:hAnsi="Garamond"/>
          <w:i/>
        </w:rPr>
        <w:t>After infusion: What graduates say about their preparation for working with ELLs.</w:t>
      </w:r>
      <w:r w:rsidRPr="00900107">
        <w:rPr>
          <w:rFonts w:ascii="Garamond" w:hAnsi="Garamond"/>
        </w:rPr>
        <w:t xml:space="preserve"> Paper presented at the Southeast TESOL (SETESOL), Miami, FL.</w:t>
      </w:r>
    </w:p>
    <w:p w14:paraId="7DD31BE8" w14:textId="77777777" w:rsidR="00BF1A3E" w:rsidRPr="00900107" w:rsidRDefault="00BF1A3E" w:rsidP="00A11F15">
      <w:pPr>
        <w:ind w:left="720" w:hanging="720"/>
        <w:rPr>
          <w:rFonts w:ascii="Garamond" w:hAnsi="Garamond"/>
        </w:rPr>
      </w:pPr>
    </w:p>
    <w:p w14:paraId="5E93FE88" w14:textId="431E4C28" w:rsidR="00BF1A3E" w:rsidRPr="00900107" w:rsidRDefault="00BF1A3E" w:rsidP="003D7E64">
      <w:pPr>
        <w:ind w:left="720" w:hanging="720"/>
        <w:rPr>
          <w:rFonts w:ascii="Garamond" w:eastAsia="Times" w:hAnsi="Garamond"/>
        </w:rPr>
      </w:pPr>
      <w:r w:rsidRPr="00900107">
        <w:rPr>
          <w:rFonts w:ascii="Garamond" w:hAnsi="Garamond"/>
        </w:rPr>
        <w:t xml:space="preserve">Coady, M. R., </w:t>
      </w:r>
      <w:r w:rsidR="007317DA" w:rsidRPr="00900107">
        <w:rPr>
          <w:rFonts w:ascii="Garamond" w:hAnsi="Garamond"/>
        </w:rPr>
        <w:t>d</w:t>
      </w:r>
      <w:r w:rsidRPr="00900107">
        <w:rPr>
          <w:rFonts w:ascii="Garamond" w:hAnsi="Garamond"/>
        </w:rPr>
        <w:t>e Jong, E. J., &amp; Harper, C. A. (2009, Apr</w:t>
      </w:r>
      <w:r w:rsidR="004F19DF" w:rsidRPr="00900107">
        <w:rPr>
          <w:rFonts w:ascii="Garamond" w:hAnsi="Garamond"/>
        </w:rPr>
        <w:t>.</w:t>
      </w:r>
      <w:r w:rsidRPr="00900107">
        <w:rPr>
          <w:rFonts w:ascii="Garamond" w:hAnsi="Garamond"/>
        </w:rPr>
        <w:t xml:space="preserve">). </w:t>
      </w:r>
      <w:r w:rsidRPr="00900107">
        <w:rPr>
          <w:rFonts w:ascii="Garamond" w:hAnsi="Garamond"/>
          <w:i/>
        </w:rPr>
        <w:t>Preservice to Practice:  Florida Teachers working with English Language Learner.</w:t>
      </w:r>
      <w:r w:rsidRPr="00900107">
        <w:rPr>
          <w:rFonts w:ascii="Garamond" w:hAnsi="Garamond"/>
        </w:rPr>
        <w:t xml:space="preserve"> Roundtable presentation at the Annual Meeting of the American Educational Research Association (AERA), San Diego, CA.</w:t>
      </w:r>
    </w:p>
    <w:p w14:paraId="52E49B23" w14:textId="77777777" w:rsidR="003D7E64" w:rsidRPr="00900107" w:rsidRDefault="003D7E64" w:rsidP="003D7E64">
      <w:pPr>
        <w:ind w:left="720" w:hanging="720"/>
        <w:rPr>
          <w:rFonts w:ascii="Garamond" w:eastAsia="Times" w:hAnsi="Garamond"/>
        </w:rPr>
      </w:pPr>
    </w:p>
    <w:p w14:paraId="6E989433" w14:textId="53DEE1F1" w:rsidR="00BF1A3E" w:rsidRPr="00900107" w:rsidRDefault="00BF1A3E" w:rsidP="00A11F15">
      <w:pPr>
        <w:ind w:left="720" w:hanging="720"/>
        <w:rPr>
          <w:rFonts w:ascii="Garamond" w:hAnsi="Garamond"/>
        </w:rPr>
      </w:pPr>
      <w:proofErr w:type="spellStart"/>
      <w:r w:rsidRPr="00900107">
        <w:rPr>
          <w:rFonts w:ascii="Garamond" w:hAnsi="Garamond"/>
        </w:rPr>
        <w:t>Kranzler</w:t>
      </w:r>
      <w:proofErr w:type="spellEnd"/>
      <w:r w:rsidRPr="00900107">
        <w:rPr>
          <w:rFonts w:ascii="Garamond" w:hAnsi="Garamond"/>
        </w:rPr>
        <w:t>, J., Coady, M. R., &amp; Flores, C. G. (2009, Feb</w:t>
      </w:r>
      <w:r w:rsidR="004F19DF" w:rsidRPr="00900107">
        <w:rPr>
          <w:rFonts w:ascii="Garamond" w:hAnsi="Garamond"/>
        </w:rPr>
        <w:t>.</w:t>
      </w:r>
      <w:r w:rsidRPr="00900107">
        <w:rPr>
          <w:rFonts w:ascii="Garamond" w:hAnsi="Garamond"/>
        </w:rPr>
        <w:t xml:space="preserve">). </w:t>
      </w:r>
      <w:r w:rsidRPr="00900107">
        <w:rPr>
          <w:rFonts w:ascii="Garamond" w:hAnsi="Garamond"/>
          <w:i/>
        </w:rPr>
        <w:t>Examining the cross-battery approach for assessing diverse children and youth.</w:t>
      </w:r>
      <w:r w:rsidRPr="00900107">
        <w:rPr>
          <w:rFonts w:ascii="Garamond" w:hAnsi="Garamond"/>
        </w:rPr>
        <w:t xml:space="preserve"> Poster presented at the National Association for School Psychologists (NASP), Boston, MA.</w:t>
      </w:r>
    </w:p>
    <w:p w14:paraId="6E7A5ED6" w14:textId="77777777" w:rsidR="00BF1A3E" w:rsidRPr="00900107" w:rsidRDefault="00BF1A3E" w:rsidP="00A11F15">
      <w:pPr>
        <w:ind w:left="720" w:hanging="720"/>
        <w:rPr>
          <w:rFonts w:ascii="Garamond" w:hAnsi="Garamond"/>
        </w:rPr>
      </w:pPr>
    </w:p>
    <w:p w14:paraId="679530C0" w14:textId="04F61A27" w:rsidR="00BF1A3E" w:rsidRPr="00900107" w:rsidRDefault="00BF1A3E" w:rsidP="00A11F15">
      <w:pPr>
        <w:ind w:left="720" w:hanging="720"/>
        <w:rPr>
          <w:rFonts w:ascii="Garamond" w:hAnsi="Garamond"/>
        </w:rPr>
      </w:pPr>
      <w:r w:rsidRPr="00900107">
        <w:rPr>
          <w:rFonts w:ascii="Garamond" w:hAnsi="Garamond"/>
        </w:rPr>
        <w:t>Coady, M. R., de Jong, E. J., &amp; Harper, C. A. (2008, Sept</w:t>
      </w:r>
      <w:r w:rsidR="004F19DF" w:rsidRPr="00900107">
        <w:rPr>
          <w:rFonts w:ascii="Garamond" w:hAnsi="Garamond"/>
        </w:rPr>
        <w:t>.</w:t>
      </w:r>
      <w:r w:rsidRPr="00900107">
        <w:rPr>
          <w:rFonts w:ascii="Garamond" w:hAnsi="Garamond"/>
        </w:rPr>
        <w:t xml:space="preserve">). </w:t>
      </w:r>
      <w:r w:rsidRPr="00900107">
        <w:rPr>
          <w:rFonts w:ascii="Garamond" w:hAnsi="Garamond"/>
          <w:i/>
        </w:rPr>
        <w:t>Project DELTA: Teacher preparedness and efficacy.</w:t>
      </w:r>
      <w:r w:rsidRPr="00900107">
        <w:rPr>
          <w:rFonts w:ascii="Garamond" w:hAnsi="Garamond"/>
        </w:rPr>
        <w:t xml:space="preserve"> Paper presented at the Southeast TESOL (SETESOL) Conference, Birmingham, AL.  </w:t>
      </w:r>
    </w:p>
    <w:p w14:paraId="617C1D13" w14:textId="77777777" w:rsidR="00BF1A3E" w:rsidRPr="00900107" w:rsidRDefault="00BF1A3E" w:rsidP="00A11F15">
      <w:pPr>
        <w:ind w:left="720" w:hanging="720"/>
        <w:rPr>
          <w:rFonts w:ascii="Garamond" w:hAnsi="Garamond"/>
        </w:rPr>
      </w:pPr>
    </w:p>
    <w:p w14:paraId="71744E3F" w14:textId="3286E16C" w:rsidR="00BF1A3E" w:rsidRPr="00900107" w:rsidRDefault="00BF1A3E" w:rsidP="00A11F15">
      <w:pPr>
        <w:ind w:left="720" w:hanging="720"/>
        <w:rPr>
          <w:rFonts w:ascii="Garamond" w:hAnsi="Garamond"/>
        </w:rPr>
      </w:pPr>
      <w:r w:rsidRPr="00900107">
        <w:rPr>
          <w:rFonts w:ascii="Garamond" w:hAnsi="Garamond"/>
        </w:rPr>
        <w:t>Coady, M. R., &amp; Moore, C. (2008, Sept</w:t>
      </w:r>
      <w:r w:rsidR="004F19DF" w:rsidRPr="00900107">
        <w:rPr>
          <w:rFonts w:ascii="Garamond" w:hAnsi="Garamond"/>
        </w:rPr>
        <w:t xml:space="preserve">.) </w:t>
      </w:r>
      <w:r w:rsidRPr="00900107">
        <w:rPr>
          <w:rFonts w:ascii="Garamond" w:hAnsi="Garamond"/>
          <w:i/>
        </w:rPr>
        <w:t xml:space="preserve">Literacy engagement with </w:t>
      </w:r>
      <w:proofErr w:type="spellStart"/>
      <w:r w:rsidRPr="00900107">
        <w:rPr>
          <w:rFonts w:ascii="Garamond" w:hAnsi="Garamond"/>
          <w:i/>
        </w:rPr>
        <w:t>libros</w:t>
      </w:r>
      <w:proofErr w:type="spellEnd"/>
      <w:r w:rsidRPr="00900107">
        <w:rPr>
          <w:rFonts w:ascii="Garamond" w:hAnsi="Garamond"/>
        </w:rPr>
        <w:t xml:space="preserve">.  Paper presented at the Southeast TESOL (SETESOL) Conference, Birmingham, AL.  </w:t>
      </w:r>
    </w:p>
    <w:p w14:paraId="15EAB9C1" w14:textId="77777777" w:rsidR="00BF1A3E" w:rsidRPr="00900107" w:rsidRDefault="00BF1A3E" w:rsidP="00A11F15">
      <w:pPr>
        <w:ind w:left="720" w:hanging="720"/>
        <w:rPr>
          <w:rFonts w:ascii="Garamond" w:hAnsi="Garamond"/>
        </w:rPr>
      </w:pPr>
    </w:p>
    <w:p w14:paraId="68E4E61F" w14:textId="143AB2C0" w:rsidR="00BF1A3E" w:rsidRPr="00900107" w:rsidRDefault="00BF1A3E" w:rsidP="00A11F15">
      <w:pPr>
        <w:ind w:left="720" w:hanging="720"/>
        <w:rPr>
          <w:rFonts w:ascii="Garamond" w:hAnsi="Garamond"/>
        </w:rPr>
      </w:pPr>
      <w:r w:rsidRPr="00900107">
        <w:rPr>
          <w:rFonts w:ascii="Garamond" w:hAnsi="Garamond"/>
        </w:rPr>
        <w:t>Coady, M. R. (2007, Ap</w:t>
      </w:r>
      <w:r w:rsidR="004F19DF" w:rsidRPr="00900107">
        <w:rPr>
          <w:rFonts w:ascii="Garamond" w:hAnsi="Garamond"/>
        </w:rPr>
        <w:t>r.</w:t>
      </w:r>
      <w:r w:rsidRPr="00900107">
        <w:rPr>
          <w:rFonts w:ascii="Garamond" w:hAnsi="Garamond"/>
        </w:rPr>
        <w:t xml:space="preserve">). </w:t>
      </w:r>
      <w:r w:rsidRPr="00900107">
        <w:rPr>
          <w:rFonts w:ascii="Garamond" w:hAnsi="Garamond"/>
          <w:i/>
        </w:rPr>
        <w:t>Cross language transfer and discourse structure in the writing of Spanish- and Chinese- dominant English Language Learners.</w:t>
      </w:r>
      <w:r w:rsidRPr="00900107">
        <w:rPr>
          <w:rFonts w:ascii="Garamond" w:hAnsi="Garamond"/>
        </w:rPr>
        <w:t xml:space="preserve">  Paper presented at the Annual Meeting of the American Educational Research Association (AERA), Chicago, IL.</w:t>
      </w:r>
    </w:p>
    <w:p w14:paraId="719ED741" w14:textId="77777777" w:rsidR="003D7E64" w:rsidRPr="00900107" w:rsidRDefault="003D7E64" w:rsidP="00A11F15">
      <w:pPr>
        <w:ind w:left="720" w:hanging="720"/>
        <w:rPr>
          <w:rFonts w:ascii="Garamond" w:hAnsi="Garamond"/>
        </w:rPr>
      </w:pPr>
    </w:p>
    <w:p w14:paraId="305D1844" w14:textId="7DEB3850" w:rsidR="00BF1A3E" w:rsidRPr="00900107" w:rsidRDefault="00BF1A3E" w:rsidP="00A11F15">
      <w:pPr>
        <w:pStyle w:val="Heading7"/>
        <w:spacing w:before="0" w:after="0"/>
        <w:ind w:left="720" w:hanging="720"/>
        <w:rPr>
          <w:rFonts w:ascii="Garamond" w:hAnsi="Garamond"/>
        </w:rPr>
      </w:pPr>
      <w:r w:rsidRPr="00900107">
        <w:rPr>
          <w:rFonts w:ascii="Garamond" w:hAnsi="Garamond"/>
        </w:rPr>
        <w:t>Coady, M. R. (2004, Apr</w:t>
      </w:r>
      <w:r w:rsidR="004F19DF" w:rsidRPr="00900107">
        <w:rPr>
          <w:rFonts w:ascii="Garamond" w:hAnsi="Garamond"/>
        </w:rPr>
        <w:t>.</w:t>
      </w:r>
      <w:r w:rsidRPr="00900107">
        <w:rPr>
          <w:rFonts w:ascii="Garamond" w:hAnsi="Garamond"/>
        </w:rPr>
        <w:t xml:space="preserve">). </w:t>
      </w:r>
      <w:r w:rsidRPr="00900107">
        <w:rPr>
          <w:rFonts w:ascii="Garamond" w:hAnsi="Garamond"/>
          <w:i/>
        </w:rPr>
        <w:t xml:space="preserve">Beyond skills and strategies: Panel on literacy development of Spanish speaking students. </w:t>
      </w:r>
      <w:r w:rsidRPr="00900107">
        <w:rPr>
          <w:rFonts w:ascii="Garamond" w:hAnsi="Garamond"/>
        </w:rPr>
        <w:t>Paper presented at the Annual Meeting of the American Educational Research Association (AERA), San Diego, CA.</w:t>
      </w:r>
    </w:p>
    <w:p w14:paraId="0786698C" w14:textId="77777777" w:rsidR="003D7E64" w:rsidRPr="00900107" w:rsidRDefault="003D7E64" w:rsidP="003D7E64">
      <w:pPr>
        <w:rPr>
          <w:rFonts w:ascii="Garamond" w:hAnsi="Garamond"/>
        </w:rPr>
      </w:pPr>
    </w:p>
    <w:p w14:paraId="7E78BCD8" w14:textId="563EA262" w:rsidR="00BF1A3E" w:rsidRPr="00900107" w:rsidRDefault="00BF1A3E" w:rsidP="00A11F15">
      <w:pPr>
        <w:pStyle w:val="Heading7"/>
        <w:spacing w:before="0" w:after="0"/>
        <w:ind w:left="720" w:hanging="720"/>
        <w:rPr>
          <w:rFonts w:ascii="Garamond" w:hAnsi="Garamond"/>
        </w:rPr>
      </w:pPr>
      <w:r w:rsidRPr="00900107">
        <w:rPr>
          <w:rFonts w:ascii="Garamond" w:hAnsi="Garamond"/>
        </w:rPr>
        <w:t>Coady, M. R. (2003, Oct</w:t>
      </w:r>
      <w:r w:rsidR="004F19DF" w:rsidRPr="00900107">
        <w:rPr>
          <w:rFonts w:ascii="Garamond" w:hAnsi="Garamond"/>
        </w:rPr>
        <w:t>.</w:t>
      </w:r>
      <w:r w:rsidRPr="00900107">
        <w:rPr>
          <w:rFonts w:ascii="Garamond" w:hAnsi="Garamond"/>
        </w:rPr>
        <w:t>).</w:t>
      </w:r>
      <w:r w:rsidRPr="00900107">
        <w:rPr>
          <w:rFonts w:ascii="Garamond" w:hAnsi="Garamond"/>
          <w:i/>
        </w:rPr>
        <w:t xml:space="preserve"> Audible voices: Using students’ writing to explore societal inequities.</w:t>
      </w:r>
      <w:r w:rsidRPr="00900107">
        <w:rPr>
          <w:rFonts w:ascii="Garamond" w:hAnsi="Garamond"/>
        </w:rPr>
        <w:t xml:space="preserve"> Paper presented at the National Conference on Curriculum and Pedagogy, Decatur, GA.</w:t>
      </w:r>
    </w:p>
    <w:p w14:paraId="78F1A9FE" w14:textId="77777777" w:rsidR="00BF1A3E" w:rsidRPr="00900107" w:rsidRDefault="00BF1A3E" w:rsidP="00A11F15">
      <w:pPr>
        <w:rPr>
          <w:rFonts w:ascii="Garamond" w:hAnsi="Garamond"/>
        </w:rPr>
      </w:pPr>
    </w:p>
    <w:p w14:paraId="6A137B78" w14:textId="436CC018" w:rsidR="00BF1A3E" w:rsidRPr="00900107" w:rsidRDefault="00BF1A3E" w:rsidP="00A11F15">
      <w:pPr>
        <w:ind w:left="720" w:hanging="720"/>
        <w:rPr>
          <w:rFonts w:ascii="Garamond" w:hAnsi="Garamond"/>
        </w:rPr>
      </w:pPr>
      <w:r w:rsidRPr="00900107">
        <w:rPr>
          <w:rFonts w:ascii="Garamond" w:hAnsi="Garamond"/>
        </w:rPr>
        <w:t>Escamilla, K., &amp; Coady, M. R. (2003, Feb</w:t>
      </w:r>
      <w:r w:rsidR="004F19DF" w:rsidRPr="00900107">
        <w:rPr>
          <w:rFonts w:ascii="Garamond" w:hAnsi="Garamond"/>
        </w:rPr>
        <w:t>.</w:t>
      </w:r>
      <w:r w:rsidRPr="00900107">
        <w:rPr>
          <w:rFonts w:ascii="Garamond" w:hAnsi="Garamond"/>
        </w:rPr>
        <w:t>).</w:t>
      </w:r>
      <w:r w:rsidRPr="00900107">
        <w:rPr>
          <w:rFonts w:ascii="Garamond" w:hAnsi="Garamond"/>
          <w:i/>
        </w:rPr>
        <w:t xml:space="preserve"> Assisting Spanish readers and writers in their transition to biliteracy. </w:t>
      </w:r>
      <w:r w:rsidRPr="00900107">
        <w:rPr>
          <w:rFonts w:ascii="Garamond" w:hAnsi="Garamond"/>
        </w:rPr>
        <w:t xml:space="preserve">Paper presented at the National Association for Bilingual Education (NABE) Conference, New Orleans, LA. </w:t>
      </w:r>
    </w:p>
    <w:p w14:paraId="087490BA" w14:textId="77777777" w:rsidR="00BF1A3E" w:rsidRPr="00900107" w:rsidRDefault="00BF1A3E" w:rsidP="00A11F15">
      <w:pPr>
        <w:ind w:left="720" w:hanging="720"/>
        <w:rPr>
          <w:rFonts w:ascii="Garamond" w:hAnsi="Garamond"/>
        </w:rPr>
      </w:pPr>
    </w:p>
    <w:p w14:paraId="7AE0D2C9" w14:textId="5A4FF373" w:rsidR="00BF1A3E" w:rsidRPr="00900107" w:rsidRDefault="00BF1A3E" w:rsidP="00A11F15">
      <w:pPr>
        <w:ind w:left="720" w:hanging="720"/>
        <w:rPr>
          <w:rFonts w:ascii="Garamond" w:hAnsi="Garamond"/>
        </w:rPr>
      </w:pPr>
      <w:r w:rsidRPr="00900107">
        <w:rPr>
          <w:rFonts w:ascii="Garamond" w:hAnsi="Garamond"/>
          <w:lang w:val="es-ES"/>
        </w:rPr>
        <w:t xml:space="preserve">Coady, M. R., &amp; Escamilla, K. (2002, </w:t>
      </w:r>
      <w:proofErr w:type="gramStart"/>
      <w:r w:rsidRPr="00900107">
        <w:rPr>
          <w:rFonts w:ascii="Garamond" w:hAnsi="Garamond"/>
          <w:lang w:val="es-ES"/>
        </w:rPr>
        <w:t>Jun</w:t>
      </w:r>
      <w:r w:rsidR="004F19DF" w:rsidRPr="00900107">
        <w:rPr>
          <w:rFonts w:ascii="Garamond" w:hAnsi="Garamond"/>
          <w:lang w:val="es-ES"/>
        </w:rPr>
        <w:t>.</w:t>
      </w:r>
      <w:proofErr w:type="gramEnd"/>
      <w:r w:rsidRPr="00900107">
        <w:rPr>
          <w:rFonts w:ascii="Garamond" w:hAnsi="Garamond"/>
          <w:lang w:val="es-ES"/>
        </w:rPr>
        <w:t xml:space="preserve">). </w:t>
      </w:r>
      <w:r w:rsidRPr="00900107">
        <w:rPr>
          <w:rFonts w:ascii="Garamond" w:hAnsi="Garamond"/>
          <w:i/>
        </w:rPr>
        <w:t>Beyond skills and strategies: Assisting English language learners in their transition to English literacy</w:t>
      </w:r>
      <w:r w:rsidRPr="00900107">
        <w:rPr>
          <w:rFonts w:ascii="Garamond" w:hAnsi="Garamond"/>
        </w:rPr>
        <w:t>. Paper presented at the national conference on Literacy, Equity, and Diversity in the Context of Reform, Brown University, Providence, RI.</w:t>
      </w:r>
    </w:p>
    <w:p w14:paraId="1E035119" w14:textId="77777777" w:rsidR="00BF1A3E" w:rsidRPr="00900107" w:rsidRDefault="00BF1A3E" w:rsidP="00A11F15">
      <w:pPr>
        <w:ind w:left="720" w:hanging="720"/>
        <w:rPr>
          <w:rFonts w:ascii="Garamond" w:hAnsi="Garamond"/>
          <w:color w:val="212121"/>
          <w:shd w:val="clear" w:color="auto" w:fill="FFFFFF"/>
        </w:rPr>
      </w:pPr>
    </w:p>
    <w:p w14:paraId="2CA8618E" w14:textId="5FC76D54" w:rsidR="00737E30" w:rsidRPr="00900107" w:rsidRDefault="00BF1A3E" w:rsidP="00737E30">
      <w:pPr>
        <w:ind w:left="720" w:hanging="720"/>
        <w:rPr>
          <w:rFonts w:ascii="Garamond" w:hAnsi="Garamond" w:cs="Calibri"/>
          <w:b/>
          <w:color w:val="365F91" w:themeColor="accent1" w:themeShade="BF"/>
          <w:shd w:val="clear" w:color="auto" w:fill="FFFFFF"/>
        </w:rPr>
      </w:pPr>
      <w:r w:rsidRPr="00900107">
        <w:rPr>
          <w:rFonts w:ascii="Garamond" w:hAnsi="Garamond" w:cs="Calibri"/>
          <w:b/>
          <w:color w:val="365F91" w:themeColor="accent1" w:themeShade="BF"/>
          <w:shd w:val="clear" w:color="auto" w:fill="FFFFFF"/>
        </w:rPr>
        <w:t>National or Regional Presentations, Invited</w:t>
      </w:r>
    </w:p>
    <w:p w14:paraId="1CDBFD80" w14:textId="77777777" w:rsidR="004F19DF" w:rsidRPr="00900107" w:rsidRDefault="004F19DF" w:rsidP="00A11F15">
      <w:pPr>
        <w:ind w:left="720" w:hanging="720"/>
        <w:rPr>
          <w:rFonts w:ascii="Garamond" w:hAnsi="Garamond"/>
          <w:color w:val="212121"/>
          <w:shd w:val="clear" w:color="auto" w:fill="FFFFFF"/>
        </w:rPr>
      </w:pPr>
    </w:p>
    <w:p w14:paraId="4C65CDEC" w14:textId="439B0C9D" w:rsidR="004F19DF" w:rsidRPr="00900107" w:rsidRDefault="004F19DF" w:rsidP="004F19DF">
      <w:pPr>
        <w:ind w:left="720" w:hanging="720"/>
        <w:rPr>
          <w:rFonts w:ascii="Garamond" w:hAnsi="Garamond"/>
          <w:color w:val="212121"/>
          <w:shd w:val="clear" w:color="auto" w:fill="FFFFFF"/>
        </w:rPr>
      </w:pPr>
      <w:r w:rsidRPr="00900107">
        <w:rPr>
          <w:rFonts w:ascii="Garamond" w:hAnsi="Garamond"/>
          <w:color w:val="212121"/>
          <w:shd w:val="clear" w:color="auto" w:fill="FFFFFF"/>
        </w:rPr>
        <w:t>Coady, M. R., Nguyen, D., &amp; Román, D. (2023, Oct.).</w:t>
      </w:r>
      <w:r w:rsidRPr="00913AD5">
        <w:rPr>
          <w:rFonts w:ascii="Garamond" w:hAnsi="Garamond"/>
          <w:i/>
          <w:iCs/>
          <w:color w:val="212121"/>
          <w:shd w:val="clear" w:color="auto" w:fill="FFFFFF"/>
        </w:rPr>
        <w:t xml:space="preserve"> (</w:t>
      </w:r>
      <w:r w:rsidRPr="00913AD5">
        <w:rPr>
          <w:rFonts w:ascii="Garamond" w:hAnsi="Garamond"/>
          <w:i/>
          <w:iCs/>
        </w:rPr>
        <w:t xml:space="preserve">Re)imagining </w:t>
      </w:r>
      <w:r w:rsidR="00913AD5" w:rsidRPr="00913AD5">
        <w:rPr>
          <w:rFonts w:ascii="Garamond" w:hAnsi="Garamond"/>
          <w:i/>
          <w:iCs/>
        </w:rPr>
        <w:t>e</w:t>
      </w:r>
      <w:r w:rsidRPr="00913AD5">
        <w:rPr>
          <w:rFonts w:ascii="Garamond" w:hAnsi="Garamond"/>
          <w:i/>
          <w:iCs/>
        </w:rPr>
        <w:t xml:space="preserve">quity and </w:t>
      </w:r>
      <w:r w:rsidR="00913AD5" w:rsidRPr="00913AD5">
        <w:rPr>
          <w:rFonts w:ascii="Garamond" w:hAnsi="Garamond"/>
          <w:i/>
          <w:iCs/>
        </w:rPr>
        <w:t>i</w:t>
      </w:r>
      <w:r w:rsidRPr="00913AD5">
        <w:rPr>
          <w:rFonts w:ascii="Garamond" w:hAnsi="Garamond"/>
          <w:i/>
          <w:iCs/>
        </w:rPr>
        <w:t xml:space="preserve">nclusivity for </w:t>
      </w:r>
      <w:r w:rsidR="00913AD5" w:rsidRPr="00913AD5">
        <w:rPr>
          <w:rFonts w:ascii="Garamond" w:hAnsi="Garamond"/>
          <w:i/>
          <w:iCs/>
        </w:rPr>
        <w:t>r</w:t>
      </w:r>
      <w:r w:rsidRPr="00913AD5">
        <w:rPr>
          <w:rFonts w:ascii="Garamond" w:hAnsi="Garamond"/>
          <w:i/>
          <w:iCs/>
        </w:rPr>
        <w:t xml:space="preserve">ural </w:t>
      </w:r>
      <w:r w:rsidR="00913AD5" w:rsidRPr="00913AD5">
        <w:rPr>
          <w:rFonts w:ascii="Garamond" w:hAnsi="Garamond"/>
          <w:i/>
          <w:iCs/>
        </w:rPr>
        <w:t>m</w:t>
      </w:r>
      <w:r w:rsidRPr="00913AD5">
        <w:rPr>
          <w:rFonts w:ascii="Garamond" w:hAnsi="Garamond"/>
          <w:i/>
          <w:iCs/>
        </w:rPr>
        <w:t xml:space="preserve">ultilingual </w:t>
      </w:r>
      <w:r w:rsidR="00913AD5" w:rsidRPr="00913AD5">
        <w:rPr>
          <w:rFonts w:ascii="Garamond" w:hAnsi="Garamond"/>
          <w:i/>
          <w:iCs/>
        </w:rPr>
        <w:t>l</w:t>
      </w:r>
      <w:r w:rsidRPr="00913AD5">
        <w:rPr>
          <w:rFonts w:ascii="Garamond" w:hAnsi="Garamond"/>
          <w:i/>
          <w:iCs/>
        </w:rPr>
        <w:t>earners.</w:t>
      </w:r>
      <w:r w:rsidRPr="00913AD5">
        <w:rPr>
          <w:rFonts w:ascii="Garamond" w:hAnsi="Garamond"/>
        </w:rPr>
        <w:t xml:space="preserve"> </w:t>
      </w:r>
      <w:r w:rsidRPr="00900107">
        <w:rPr>
          <w:rFonts w:ascii="Garamond" w:hAnsi="Garamond"/>
        </w:rPr>
        <w:t>Invited Spotlight</w:t>
      </w:r>
      <w:r w:rsidR="00913AD5">
        <w:rPr>
          <w:rFonts w:ascii="Garamond" w:hAnsi="Garamond"/>
        </w:rPr>
        <w:t>/Keynote</w:t>
      </w:r>
      <w:r w:rsidRPr="00900107">
        <w:rPr>
          <w:rFonts w:ascii="Garamond" w:hAnsi="Garamond"/>
        </w:rPr>
        <w:t xml:space="preserve">. WIDA Conference. Milwaukee, WI. </w:t>
      </w:r>
    </w:p>
    <w:p w14:paraId="3E876180" w14:textId="77777777" w:rsidR="004F19DF" w:rsidRPr="00900107" w:rsidRDefault="004F19DF" w:rsidP="004F19DF">
      <w:pPr>
        <w:ind w:left="720" w:hanging="720"/>
        <w:rPr>
          <w:rFonts w:ascii="Garamond" w:hAnsi="Garamond"/>
          <w:color w:val="212121"/>
          <w:shd w:val="clear" w:color="auto" w:fill="FFFFFF"/>
        </w:rPr>
      </w:pPr>
    </w:p>
    <w:p w14:paraId="7CDC74CB" w14:textId="7510B95D" w:rsidR="004F19DF" w:rsidRPr="00900107" w:rsidRDefault="004F19DF" w:rsidP="004F19DF">
      <w:pPr>
        <w:ind w:left="720" w:hanging="720"/>
        <w:rPr>
          <w:rFonts w:ascii="Garamond" w:hAnsi="Garamond"/>
          <w:b/>
          <w:bCs/>
          <w:color w:val="212121"/>
          <w:shd w:val="clear" w:color="auto" w:fill="FFFFFF"/>
        </w:rPr>
      </w:pPr>
      <w:r w:rsidRPr="00900107">
        <w:rPr>
          <w:rFonts w:ascii="Garamond" w:hAnsi="Garamond"/>
          <w:color w:val="212121"/>
          <w:shd w:val="clear" w:color="auto" w:fill="FFFFFF"/>
        </w:rPr>
        <w:t xml:space="preserve">Coady, M. R. (2023, Oct.). Reimagining </w:t>
      </w:r>
      <w:r w:rsidR="00913AD5">
        <w:rPr>
          <w:rFonts w:ascii="Garamond" w:hAnsi="Garamond"/>
          <w:color w:val="212121"/>
          <w:shd w:val="clear" w:color="auto" w:fill="FFFFFF"/>
        </w:rPr>
        <w:t>c</w:t>
      </w:r>
      <w:r w:rsidRPr="00900107">
        <w:rPr>
          <w:rFonts w:ascii="Garamond" w:hAnsi="Garamond"/>
          <w:color w:val="212121"/>
          <w:shd w:val="clear" w:color="auto" w:fill="FFFFFF"/>
        </w:rPr>
        <w:t xml:space="preserve">onnections and </w:t>
      </w:r>
      <w:proofErr w:type="spellStart"/>
      <w:r w:rsidRPr="00900107">
        <w:rPr>
          <w:rFonts w:ascii="Garamond" w:hAnsi="Garamond"/>
          <w:i/>
          <w:iCs/>
          <w:color w:val="212121"/>
          <w:shd w:val="clear" w:color="auto" w:fill="FFFFFF"/>
        </w:rPr>
        <w:t>Comunidad</w:t>
      </w:r>
      <w:proofErr w:type="spellEnd"/>
      <w:r w:rsidRPr="00900107">
        <w:rPr>
          <w:rFonts w:ascii="Garamond" w:hAnsi="Garamond"/>
          <w:color w:val="212121"/>
          <w:shd w:val="clear" w:color="auto" w:fill="FFFFFF"/>
        </w:rPr>
        <w:t xml:space="preserve"> for </w:t>
      </w:r>
      <w:r w:rsidR="00913AD5">
        <w:rPr>
          <w:rFonts w:ascii="Garamond" w:hAnsi="Garamond"/>
          <w:color w:val="212121"/>
          <w:shd w:val="clear" w:color="auto" w:fill="FFFFFF"/>
        </w:rPr>
        <w:t>r</w:t>
      </w:r>
      <w:r w:rsidRPr="00900107">
        <w:rPr>
          <w:rFonts w:ascii="Garamond" w:hAnsi="Garamond"/>
          <w:color w:val="212121"/>
          <w:shd w:val="clear" w:color="auto" w:fill="FFFFFF"/>
        </w:rPr>
        <w:t xml:space="preserve">ural </w:t>
      </w:r>
      <w:r w:rsidR="00913AD5">
        <w:rPr>
          <w:rFonts w:ascii="Garamond" w:hAnsi="Garamond"/>
          <w:color w:val="212121"/>
          <w:shd w:val="clear" w:color="auto" w:fill="FFFFFF"/>
        </w:rPr>
        <w:t>m</w:t>
      </w:r>
      <w:r w:rsidRPr="00900107">
        <w:rPr>
          <w:rFonts w:ascii="Garamond" w:hAnsi="Garamond"/>
          <w:color w:val="212121"/>
          <w:shd w:val="clear" w:color="auto" w:fill="FFFFFF"/>
        </w:rPr>
        <w:t xml:space="preserve">ultilingual </w:t>
      </w:r>
      <w:r w:rsidR="00913AD5">
        <w:rPr>
          <w:rFonts w:ascii="Garamond" w:hAnsi="Garamond"/>
          <w:color w:val="212121"/>
          <w:shd w:val="clear" w:color="auto" w:fill="FFFFFF"/>
        </w:rPr>
        <w:t>f</w:t>
      </w:r>
      <w:r w:rsidRPr="00900107">
        <w:rPr>
          <w:rFonts w:ascii="Garamond" w:hAnsi="Garamond"/>
          <w:color w:val="212121"/>
          <w:shd w:val="clear" w:color="auto" w:fill="FFFFFF"/>
        </w:rPr>
        <w:t xml:space="preserve">amily </w:t>
      </w:r>
      <w:r w:rsidR="00913AD5">
        <w:rPr>
          <w:rFonts w:ascii="Garamond" w:hAnsi="Garamond"/>
          <w:color w:val="212121"/>
          <w:shd w:val="clear" w:color="auto" w:fill="FFFFFF"/>
        </w:rPr>
        <w:t>e</w:t>
      </w:r>
      <w:r w:rsidRPr="00900107">
        <w:rPr>
          <w:rFonts w:ascii="Garamond" w:hAnsi="Garamond"/>
          <w:color w:val="212121"/>
          <w:shd w:val="clear" w:color="auto" w:fill="FFFFFF"/>
        </w:rPr>
        <w:t>ngagement. Keynote. GATESOL.</w:t>
      </w:r>
      <w:r w:rsidRPr="00900107">
        <w:rPr>
          <w:rFonts w:ascii="Garamond" w:hAnsi="Garamond"/>
          <w:b/>
          <w:bCs/>
          <w:color w:val="212121"/>
          <w:shd w:val="clear" w:color="auto" w:fill="FFFFFF"/>
        </w:rPr>
        <w:t xml:space="preserve"> </w:t>
      </w:r>
    </w:p>
    <w:p w14:paraId="0B361661" w14:textId="307986A9" w:rsidR="004F19DF" w:rsidRPr="00900107" w:rsidRDefault="004F19DF" w:rsidP="00A11F15">
      <w:pPr>
        <w:ind w:left="720" w:hanging="720"/>
        <w:rPr>
          <w:rFonts w:ascii="Garamond" w:hAnsi="Garamond"/>
          <w:color w:val="212121"/>
          <w:shd w:val="clear" w:color="auto" w:fill="FFFFFF"/>
        </w:rPr>
      </w:pPr>
    </w:p>
    <w:p w14:paraId="414C660B" w14:textId="6472DA63" w:rsidR="00737E30" w:rsidRPr="00900107" w:rsidRDefault="00737E30"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(2023, Feb</w:t>
      </w:r>
      <w:r w:rsidR="004F19DF"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13AD5">
        <w:rPr>
          <w:rFonts w:ascii="Garamond" w:hAnsi="Garamond"/>
          <w:i/>
          <w:iCs/>
          <w:color w:val="212121"/>
          <w:shd w:val="clear" w:color="auto" w:fill="FFFFFF"/>
        </w:rPr>
        <w:t>Rural multilingual education: Examining the field</w:t>
      </w:r>
      <w:r w:rsidRPr="00900107">
        <w:rPr>
          <w:rFonts w:ascii="Garamond" w:hAnsi="Garamond"/>
          <w:color w:val="212121"/>
          <w:shd w:val="clear" w:color="auto" w:fill="FFFFFF"/>
        </w:rPr>
        <w:t>. WIDA-WERC, Project RESPECT. Madison, WI.</w:t>
      </w:r>
    </w:p>
    <w:p w14:paraId="7EDA1923" w14:textId="77777777" w:rsidR="00737E30" w:rsidRPr="00900107" w:rsidRDefault="00737E30" w:rsidP="00A11F15">
      <w:pPr>
        <w:ind w:left="720" w:hanging="720"/>
        <w:rPr>
          <w:rFonts w:ascii="Garamond" w:hAnsi="Garamond"/>
          <w:color w:val="212121"/>
          <w:shd w:val="clear" w:color="auto" w:fill="FFFFFF"/>
        </w:rPr>
      </w:pPr>
    </w:p>
    <w:p w14:paraId="62DFBDD0" w14:textId="52B33D88" w:rsidR="00B36A45" w:rsidRPr="00900107" w:rsidRDefault="00B36A45"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lastRenderedPageBreak/>
        <w:t xml:space="preserve">Coady, M. R. (2022, Oct.). </w:t>
      </w:r>
      <w:r w:rsidRPr="00913AD5">
        <w:rPr>
          <w:rFonts w:ascii="Garamond" w:hAnsi="Garamond"/>
          <w:i/>
          <w:iCs/>
          <w:color w:val="212121"/>
          <w:shd w:val="clear" w:color="auto" w:fill="FFFFFF"/>
        </w:rPr>
        <w:t>Language assessments for multilingual students: Connecting the WIDA framework to instructional practices.</w:t>
      </w:r>
      <w:r w:rsidRPr="00900107">
        <w:rPr>
          <w:rFonts w:ascii="Garamond" w:hAnsi="Garamond"/>
          <w:color w:val="212121"/>
          <w:shd w:val="clear" w:color="auto" w:fill="FFFFFF"/>
        </w:rPr>
        <w:t xml:space="preserve"> North</w:t>
      </w:r>
      <w:r w:rsidR="00022148" w:rsidRPr="00900107">
        <w:rPr>
          <w:rFonts w:ascii="Garamond" w:hAnsi="Garamond"/>
          <w:color w:val="212121"/>
          <w:shd w:val="clear" w:color="auto" w:fill="FFFFFF"/>
        </w:rPr>
        <w:t xml:space="preserve"> East</w:t>
      </w:r>
      <w:r w:rsidRPr="00900107">
        <w:rPr>
          <w:rFonts w:ascii="Garamond" w:hAnsi="Garamond"/>
          <w:color w:val="212121"/>
          <w:shd w:val="clear" w:color="auto" w:fill="FFFFFF"/>
        </w:rPr>
        <w:t xml:space="preserve"> Florida Educational Consortium. </w:t>
      </w:r>
      <w:r w:rsidR="00022148" w:rsidRPr="00900107">
        <w:rPr>
          <w:rFonts w:ascii="Garamond" w:hAnsi="Garamond"/>
          <w:color w:val="212121"/>
          <w:shd w:val="clear" w:color="auto" w:fill="FFFFFF"/>
        </w:rPr>
        <w:t>Palatka, FL. (virtual).</w:t>
      </w:r>
    </w:p>
    <w:p w14:paraId="64405AC9" w14:textId="77777777" w:rsidR="00B36A45" w:rsidRPr="00900107" w:rsidRDefault="00B36A45" w:rsidP="00A11F15">
      <w:pPr>
        <w:ind w:left="720" w:hanging="720"/>
        <w:rPr>
          <w:rFonts w:ascii="Garamond" w:hAnsi="Garamond"/>
          <w:color w:val="212121"/>
          <w:shd w:val="clear" w:color="auto" w:fill="FFFFFF"/>
        </w:rPr>
      </w:pPr>
    </w:p>
    <w:p w14:paraId="2389E8E8" w14:textId="6940CB38" w:rsidR="00092892" w:rsidRPr="00900107" w:rsidRDefault="006A23CB"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(2022</w:t>
      </w:r>
      <w:r w:rsidR="00B36A45" w:rsidRPr="00900107">
        <w:rPr>
          <w:rFonts w:ascii="Garamond" w:hAnsi="Garamond"/>
          <w:color w:val="212121"/>
          <w:shd w:val="clear" w:color="auto" w:fill="FFFFFF"/>
        </w:rPr>
        <w:t>, Aug.</w:t>
      </w:r>
      <w:r w:rsidRPr="00900107">
        <w:rPr>
          <w:rFonts w:ascii="Garamond" w:hAnsi="Garamond"/>
          <w:color w:val="212121"/>
          <w:shd w:val="clear" w:color="auto" w:fill="FFFFFF"/>
        </w:rPr>
        <w:t xml:space="preserve">). </w:t>
      </w:r>
      <w:r w:rsidRPr="00913AD5">
        <w:rPr>
          <w:rFonts w:ascii="Garamond" w:hAnsi="Garamond"/>
          <w:i/>
          <w:iCs/>
          <w:color w:val="212121"/>
          <w:shd w:val="clear" w:color="auto" w:fill="FFFFFF"/>
        </w:rPr>
        <w:t>Questions from and for the field rural ML education.</w:t>
      </w:r>
      <w:r w:rsidRPr="00900107">
        <w:rPr>
          <w:rFonts w:ascii="Garamond" w:hAnsi="Garamond"/>
          <w:color w:val="212121"/>
          <w:shd w:val="clear" w:color="auto" w:fill="FFFFFF"/>
        </w:rPr>
        <w:t xml:space="preserve"> Roundtable presentation at the inaugural Center for Rural Education at Virginia Tech Summit. (L. Crumb moderator). Blacksburg, VA.</w:t>
      </w:r>
    </w:p>
    <w:p w14:paraId="390A0D19" w14:textId="77777777" w:rsidR="006A23CB" w:rsidRPr="00900107" w:rsidRDefault="006A23CB" w:rsidP="006A23CB">
      <w:pPr>
        <w:ind w:left="720" w:hanging="720"/>
        <w:rPr>
          <w:rFonts w:ascii="Garamond" w:hAnsi="Garamond"/>
          <w:color w:val="212121"/>
          <w:shd w:val="clear" w:color="auto" w:fill="FFFFFF"/>
        </w:rPr>
      </w:pPr>
    </w:p>
    <w:p w14:paraId="4C7E7C4E" w14:textId="5B2737BC" w:rsidR="006A23CB" w:rsidRPr="00900107" w:rsidRDefault="006A23CB" w:rsidP="006A23CB">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(2022</w:t>
      </w:r>
      <w:r w:rsidR="00B36A45" w:rsidRPr="00900107">
        <w:rPr>
          <w:rFonts w:ascii="Garamond" w:hAnsi="Garamond"/>
          <w:color w:val="212121"/>
          <w:shd w:val="clear" w:color="auto" w:fill="FFFFFF"/>
        </w:rPr>
        <w:t>, Aug.</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Rural multilingual learners.</w:t>
      </w:r>
      <w:r w:rsidRPr="00900107">
        <w:rPr>
          <w:rFonts w:ascii="Garamond" w:hAnsi="Garamond"/>
          <w:color w:val="212121"/>
          <w:shd w:val="clear" w:color="auto" w:fill="FFFFFF"/>
        </w:rPr>
        <w:t xml:space="preserve"> Panel presentation at the inaugural Center for Rural Education at Virginia Tech Summit. (L. Crumb moderator). Blacksburg, VA. </w:t>
      </w:r>
    </w:p>
    <w:p w14:paraId="72E5AB79" w14:textId="77777777" w:rsidR="00B36A45" w:rsidRPr="00900107" w:rsidRDefault="00B36A45" w:rsidP="006A23CB">
      <w:pPr>
        <w:ind w:left="720" w:hanging="720"/>
        <w:rPr>
          <w:rFonts w:ascii="Garamond" w:hAnsi="Garamond"/>
          <w:color w:val="212121"/>
          <w:shd w:val="clear" w:color="auto" w:fill="FFFFFF"/>
        </w:rPr>
      </w:pPr>
    </w:p>
    <w:p w14:paraId="621DD0FF" w14:textId="6A70ADFA" w:rsidR="00092892" w:rsidRPr="00900107" w:rsidRDefault="00092892" w:rsidP="006A23CB">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(2022). </w:t>
      </w:r>
      <w:r w:rsidRPr="00900107">
        <w:rPr>
          <w:rFonts w:ascii="Garamond" w:hAnsi="Garamond"/>
          <w:i/>
          <w:iCs/>
          <w:color w:val="212121"/>
          <w:shd w:val="clear" w:color="auto" w:fill="FFFFFF"/>
        </w:rPr>
        <w:t>Resilience, reinvention, and reconnection.</w:t>
      </w:r>
      <w:r w:rsidRPr="00900107">
        <w:rPr>
          <w:rFonts w:ascii="Garamond" w:hAnsi="Garamond"/>
          <w:color w:val="212121"/>
          <w:shd w:val="clear" w:color="auto" w:fill="FFFFFF"/>
        </w:rPr>
        <w:t xml:space="preserve"> Keynote for the Graduate Student Research Association. University of Florida. Gainesville, FL.</w:t>
      </w:r>
      <w:r w:rsidR="00022148" w:rsidRPr="00900107">
        <w:rPr>
          <w:rFonts w:ascii="Garamond" w:hAnsi="Garamond"/>
          <w:color w:val="212121"/>
          <w:shd w:val="clear" w:color="auto" w:fill="FFFFFF"/>
        </w:rPr>
        <w:t xml:space="preserve"> (virtual). </w:t>
      </w:r>
    </w:p>
    <w:p w14:paraId="4DE74FC6" w14:textId="77777777" w:rsidR="00092892" w:rsidRPr="00900107" w:rsidRDefault="00092892" w:rsidP="00A11F15">
      <w:pPr>
        <w:ind w:left="720" w:hanging="720"/>
        <w:rPr>
          <w:rFonts w:ascii="Garamond" w:hAnsi="Garamond"/>
          <w:color w:val="212121"/>
          <w:shd w:val="clear" w:color="auto" w:fill="FFFFFF"/>
        </w:rPr>
      </w:pPr>
    </w:p>
    <w:p w14:paraId="78B39B99" w14:textId="57D61C7A" w:rsidR="003D7E64" w:rsidRPr="00900107" w:rsidRDefault="003D7E64"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(2022). </w:t>
      </w:r>
      <w:r w:rsidRPr="00900107">
        <w:rPr>
          <w:rFonts w:ascii="Garamond" w:hAnsi="Garamond"/>
          <w:i/>
          <w:iCs/>
          <w:color w:val="212121"/>
          <w:shd w:val="clear" w:color="auto" w:fill="FFFFFF"/>
        </w:rPr>
        <w:t xml:space="preserve">Linguistically-sustaining pedagogies for multilingual student learning. </w:t>
      </w:r>
      <w:r w:rsidRPr="00900107">
        <w:rPr>
          <w:rFonts w:ascii="Garamond" w:hAnsi="Garamond"/>
          <w:color w:val="212121"/>
          <w:shd w:val="clear" w:color="auto" w:fill="FFFFFF"/>
        </w:rPr>
        <w:t xml:space="preserve">National Association for Bilingual Education (NABE). Keynote for the Research SIG. New York, NY. </w:t>
      </w:r>
      <w:r w:rsidR="00022148" w:rsidRPr="00900107">
        <w:rPr>
          <w:rFonts w:ascii="Garamond" w:hAnsi="Garamond"/>
          <w:color w:val="212121"/>
          <w:shd w:val="clear" w:color="auto" w:fill="FFFFFF"/>
        </w:rPr>
        <w:t xml:space="preserve">(virtual). </w:t>
      </w:r>
    </w:p>
    <w:p w14:paraId="50DF5112" w14:textId="77777777" w:rsidR="003D7E64" w:rsidRPr="00900107" w:rsidRDefault="003D7E64" w:rsidP="00A11F15">
      <w:pPr>
        <w:ind w:left="720" w:hanging="720"/>
        <w:rPr>
          <w:rFonts w:ascii="Garamond" w:hAnsi="Garamond"/>
          <w:color w:val="212121"/>
          <w:shd w:val="clear" w:color="auto" w:fill="FFFFFF"/>
        </w:rPr>
      </w:pPr>
    </w:p>
    <w:p w14:paraId="4089F6AA" w14:textId="3E27A3F9" w:rsidR="00B3605E" w:rsidRPr="00900107" w:rsidRDefault="00B3605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(2021). </w:t>
      </w:r>
      <w:proofErr w:type="spellStart"/>
      <w:r w:rsidRPr="00900107">
        <w:rPr>
          <w:rFonts w:ascii="Garamond" w:hAnsi="Garamond"/>
          <w:i/>
          <w:iCs/>
          <w:color w:val="212121"/>
          <w:shd w:val="clear" w:color="auto" w:fill="FFFFFF"/>
        </w:rPr>
        <w:t>Recursos</w:t>
      </w:r>
      <w:proofErr w:type="spellEnd"/>
      <w:r w:rsidRPr="00900107">
        <w:rPr>
          <w:rFonts w:ascii="Garamond" w:hAnsi="Garamond"/>
          <w:i/>
          <w:iCs/>
          <w:color w:val="212121"/>
          <w:shd w:val="clear" w:color="auto" w:fill="FFFFFF"/>
        </w:rPr>
        <w:t xml:space="preserve"> para </w:t>
      </w:r>
      <w:proofErr w:type="spellStart"/>
      <w:r w:rsidRPr="00900107">
        <w:rPr>
          <w:rFonts w:ascii="Garamond" w:hAnsi="Garamond"/>
          <w:i/>
          <w:iCs/>
          <w:color w:val="212121"/>
          <w:shd w:val="clear" w:color="auto" w:fill="FFFFFF"/>
        </w:rPr>
        <w:t>estudiantes</w:t>
      </w:r>
      <w:proofErr w:type="spellEnd"/>
      <w:r w:rsidRPr="00900107">
        <w:rPr>
          <w:rFonts w:ascii="Garamond" w:hAnsi="Garamond"/>
          <w:i/>
          <w:iCs/>
          <w:color w:val="212121"/>
          <w:shd w:val="clear" w:color="auto" w:fill="FFFFFF"/>
        </w:rPr>
        <w:t xml:space="preserve"> y </w:t>
      </w:r>
      <w:proofErr w:type="spellStart"/>
      <w:r w:rsidRPr="00900107">
        <w:rPr>
          <w:rFonts w:ascii="Garamond" w:hAnsi="Garamond"/>
          <w:i/>
          <w:iCs/>
          <w:color w:val="212121"/>
          <w:shd w:val="clear" w:color="auto" w:fill="FFFFFF"/>
        </w:rPr>
        <w:t>familias</w:t>
      </w:r>
      <w:proofErr w:type="spellEnd"/>
      <w:r w:rsidRPr="00900107">
        <w:rPr>
          <w:rFonts w:ascii="Garamond" w:hAnsi="Garamond"/>
          <w:i/>
          <w:iCs/>
          <w:color w:val="212121"/>
          <w:shd w:val="clear" w:color="auto" w:fill="FFFFFF"/>
        </w:rPr>
        <w:t xml:space="preserve"> </w:t>
      </w:r>
      <w:proofErr w:type="spellStart"/>
      <w:r w:rsidRPr="00900107">
        <w:rPr>
          <w:rFonts w:ascii="Garamond" w:hAnsi="Garamond"/>
          <w:i/>
          <w:iCs/>
          <w:color w:val="212121"/>
          <w:shd w:val="clear" w:color="auto" w:fill="FFFFFF"/>
        </w:rPr>
        <w:t>bilingües</w:t>
      </w:r>
      <w:proofErr w:type="spellEnd"/>
      <w:r w:rsidRPr="00900107">
        <w:rPr>
          <w:rFonts w:ascii="Garamond" w:hAnsi="Garamond"/>
          <w:i/>
          <w:iCs/>
          <w:color w:val="212121"/>
          <w:shd w:val="clear" w:color="auto" w:fill="FFFFFF"/>
        </w:rPr>
        <w:t xml:space="preserve"> </w:t>
      </w:r>
      <w:proofErr w:type="spellStart"/>
      <w:r w:rsidRPr="00900107">
        <w:rPr>
          <w:rFonts w:ascii="Garamond" w:hAnsi="Garamond"/>
          <w:i/>
          <w:iCs/>
          <w:color w:val="212121"/>
          <w:shd w:val="clear" w:color="auto" w:fill="FFFFFF"/>
        </w:rPr>
        <w:t>en</w:t>
      </w:r>
      <w:proofErr w:type="spellEnd"/>
      <w:r w:rsidRPr="00900107">
        <w:rPr>
          <w:rFonts w:ascii="Garamond" w:hAnsi="Garamond"/>
          <w:i/>
          <w:iCs/>
          <w:color w:val="212121"/>
          <w:shd w:val="clear" w:color="auto" w:fill="FFFFFF"/>
        </w:rPr>
        <w:t xml:space="preserve"> </w:t>
      </w:r>
      <w:proofErr w:type="spellStart"/>
      <w:r w:rsidRPr="00900107">
        <w:rPr>
          <w:rFonts w:ascii="Garamond" w:hAnsi="Garamond"/>
          <w:i/>
          <w:iCs/>
          <w:color w:val="212121"/>
          <w:shd w:val="clear" w:color="auto" w:fill="FFFFFF"/>
        </w:rPr>
        <w:t>escuelas</w:t>
      </w:r>
      <w:proofErr w:type="spellEnd"/>
      <w:r w:rsidRPr="00900107">
        <w:rPr>
          <w:rFonts w:ascii="Garamond" w:hAnsi="Garamond"/>
          <w:i/>
          <w:iCs/>
          <w:color w:val="212121"/>
          <w:shd w:val="clear" w:color="auto" w:fill="FFFFFF"/>
        </w:rPr>
        <w:t xml:space="preserve"> y </w:t>
      </w:r>
      <w:proofErr w:type="spellStart"/>
      <w:r w:rsidRPr="00900107">
        <w:rPr>
          <w:rFonts w:ascii="Garamond" w:hAnsi="Garamond"/>
          <w:i/>
          <w:iCs/>
          <w:color w:val="212121"/>
          <w:shd w:val="clear" w:color="auto" w:fill="FFFFFF"/>
        </w:rPr>
        <w:t>comunidades</w:t>
      </w:r>
      <w:proofErr w:type="spellEnd"/>
      <w:r w:rsidRPr="00900107">
        <w:rPr>
          <w:rFonts w:ascii="Garamond" w:hAnsi="Garamond"/>
          <w:i/>
          <w:iCs/>
          <w:color w:val="212121"/>
          <w:shd w:val="clear" w:color="auto" w:fill="FFFFFF"/>
        </w:rPr>
        <w:t xml:space="preserve"> rurales</w:t>
      </w:r>
      <w:r w:rsidR="00DC0E8B" w:rsidRPr="00900107">
        <w:rPr>
          <w:rFonts w:ascii="Garamond" w:hAnsi="Garamond"/>
          <w:i/>
          <w:iCs/>
          <w:color w:val="212121"/>
          <w:shd w:val="clear" w:color="auto" w:fill="FFFFFF"/>
        </w:rPr>
        <w:t>.</w:t>
      </w:r>
      <w:r w:rsidR="00DC0E8B" w:rsidRPr="00900107">
        <w:rPr>
          <w:rFonts w:ascii="Garamond" w:hAnsi="Garamond"/>
          <w:color w:val="212121"/>
          <w:shd w:val="clear" w:color="auto" w:fill="FFFFFF"/>
        </w:rPr>
        <w:t xml:space="preserve"> </w:t>
      </w:r>
      <w:r w:rsidRPr="00900107">
        <w:rPr>
          <w:rFonts w:ascii="Garamond" w:hAnsi="Garamond"/>
          <w:color w:val="212121"/>
          <w:shd w:val="clear" w:color="auto" w:fill="FFFFFF"/>
        </w:rPr>
        <w:t>Bilingual Teacher Scholars Program. Plenary Presentation</w:t>
      </w:r>
      <w:r w:rsidR="003D0D5D" w:rsidRPr="00900107">
        <w:rPr>
          <w:rFonts w:ascii="Garamond" w:hAnsi="Garamond"/>
          <w:color w:val="212121"/>
          <w:shd w:val="clear" w:color="auto" w:fill="FFFFFF"/>
        </w:rPr>
        <w:t>. Portland, OR.</w:t>
      </w:r>
    </w:p>
    <w:p w14:paraId="726F1255" w14:textId="77777777" w:rsidR="00B3605E" w:rsidRPr="00900107" w:rsidRDefault="00B3605E" w:rsidP="00A11F15">
      <w:pPr>
        <w:ind w:left="720" w:hanging="720"/>
        <w:rPr>
          <w:rFonts w:ascii="Garamond" w:hAnsi="Garamond"/>
          <w:b/>
          <w:bCs/>
          <w:color w:val="212121"/>
          <w:shd w:val="clear" w:color="auto" w:fill="FFFFFF"/>
        </w:rPr>
      </w:pPr>
    </w:p>
    <w:p w14:paraId="0224B7F7" w14:textId="32C437F8" w:rsidR="00294226" w:rsidRPr="00900107" w:rsidRDefault="001C544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(2021</w:t>
      </w:r>
      <w:r w:rsidR="00B3605E" w:rsidRPr="00900107">
        <w:rPr>
          <w:rFonts w:ascii="Garamond" w:hAnsi="Garamond"/>
          <w:color w:val="212121"/>
          <w:shd w:val="clear" w:color="auto" w:fill="FFFFFF"/>
        </w:rPr>
        <w:t>, Apr</w:t>
      </w:r>
      <w:r w:rsidR="004F19DF"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00294226" w:rsidRPr="00900107">
        <w:rPr>
          <w:rFonts w:ascii="Garamond" w:hAnsi="Garamond"/>
          <w:i/>
          <w:iCs/>
          <w:color w:val="212121"/>
          <w:shd w:val="clear" w:color="auto" w:fill="FFFFFF"/>
        </w:rPr>
        <w:t xml:space="preserve">Unpacking </w:t>
      </w:r>
      <w:proofErr w:type="spellStart"/>
      <w:r w:rsidR="00294226" w:rsidRPr="00900107">
        <w:rPr>
          <w:rFonts w:ascii="Garamond" w:hAnsi="Garamond"/>
          <w:i/>
          <w:iCs/>
          <w:color w:val="212121"/>
          <w:shd w:val="clear" w:color="auto" w:fill="FFFFFF"/>
        </w:rPr>
        <w:t>Castañeda’s</w:t>
      </w:r>
      <w:proofErr w:type="spellEnd"/>
      <w:r w:rsidR="00294226" w:rsidRPr="00900107">
        <w:rPr>
          <w:rFonts w:ascii="Garamond" w:hAnsi="Garamond"/>
          <w:i/>
          <w:iCs/>
          <w:color w:val="212121"/>
          <w:shd w:val="clear" w:color="auto" w:fill="FFFFFF"/>
        </w:rPr>
        <w:t xml:space="preserve"> reach</w:t>
      </w:r>
      <w:r w:rsidR="00294226" w:rsidRPr="00900107">
        <w:rPr>
          <w:rFonts w:ascii="Garamond" w:hAnsi="Garamond"/>
          <w:color w:val="212121"/>
          <w:shd w:val="clear" w:color="auto" w:fill="FFFFFF"/>
        </w:rPr>
        <w:t xml:space="preserve"> </w:t>
      </w:r>
      <w:r w:rsidRPr="00900107">
        <w:rPr>
          <w:rFonts w:ascii="Garamond" w:hAnsi="Garamond"/>
          <w:color w:val="212121"/>
          <w:shd w:val="clear" w:color="auto" w:fill="FFFFFF"/>
        </w:rPr>
        <w:t xml:space="preserve">Invited Panelists: </w:t>
      </w:r>
      <w:r w:rsidRPr="00900107">
        <w:rPr>
          <w:rFonts w:ascii="Garamond" w:hAnsi="Garamond"/>
          <w:i/>
          <w:iCs/>
          <w:color w:val="212121"/>
          <w:shd w:val="clear" w:color="auto" w:fill="FFFFFF"/>
        </w:rPr>
        <w:t>The 40</w:t>
      </w:r>
      <w:r w:rsidRPr="00900107">
        <w:rPr>
          <w:rFonts w:ascii="Garamond" w:hAnsi="Garamond"/>
          <w:i/>
          <w:iCs/>
          <w:color w:val="212121"/>
          <w:shd w:val="clear" w:color="auto" w:fill="FFFFFF"/>
          <w:vertAlign w:val="superscript"/>
        </w:rPr>
        <w:t>th</w:t>
      </w:r>
      <w:r w:rsidRPr="00900107">
        <w:rPr>
          <w:rFonts w:ascii="Garamond" w:hAnsi="Garamond"/>
          <w:i/>
          <w:iCs/>
          <w:color w:val="212121"/>
          <w:shd w:val="clear" w:color="auto" w:fill="FFFFFF"/>
        </w:rPr>
        <w:t xml:space="preserve"> Anniversary of </w:t>
      </w:r>
      <w:proofErr w:type="spellStart"/>
      <w:r w:rsidRPr="00900107">
        <w:rPr>
          <w:rFonts w:ascii="Garamond" w:hAnsi="Garamond"/>
          <w:i/>
          <w:iCs/>
          <w:color w:val="212121"/>
          <w:shd w:val="clear" w:color="auto" w:fill="FFFFFF"/>
        </w:rPr>
        <w:t>Castañeda</w:t>
      </w:r>
      <w:proofErr w:type="spellEnd"/>
      <w:r w:rsidRPr="00900107">
        <w:rPr>
          <w:rFonts w:ascii="Garamond" w:hAnsi="Garamond"/>
          <w:i/>
          <w:iCs/>
          <w:color w:val="212121"/>
          <w:shd w:val="clear" w:color="auto" w:fill="FFFFFF"/>
        </w:rPr>
        <w:t xml:space="preserve"> v. Picard.</w:t>
      </w:r>
      <w:r w:rsidRPr="00900107">
        <w:rPr>
          <w:rFonts w:ascii="Garamond" w:hAnsi="Garamond"/>
          <w:color w:val="212121"/>
          <w:shd w:val="clear" w:color="auto" w:fill="FFFFFF"/>
        </w:rPr>
        <w:t xml:space="preserve"> National Association for Bilingual Education</w:t>
      </w:r>
      <w:r w:rsidR="00B3605E" w:rsidRPr="00900107">
        <w:rPr>
          <w:rFonts w:ascii="Garamond" w:hAnsi="Garamond"/>
          <w:color w:val="212121"/>
          <w:shd w:val="clear" w:color="auto" w:fill="FFFFFF"/>
        </w:rPr>
        <w:t xml:space="preserve"> (NABE)</w:t>
      </w:r>
      <w:r w:rsidRPr="00900107">
        <w:rPr>
          <w:rFonts w:ascii="Garamond" w:hAnsi="Garamond"/>
          <w:color w:val="212121"/>
          <w:shd w:val="clear" w:color="auto" w:fill="FFFFFF"/>
        </w:rPr>
        <w:t>, 50</w:t>
      </w:r>
      <w:r w:rsidRPr="00900107">
        <w:rPr>
          <w:rFonts w:ascii="Garamond" w:hAnsi="Garamond"/>
          <w:color w:val="212121"/>
          <w:shd w:val="clear" w:color="auto" w:fill="FFFFFF"/>
          <w:vertAlign w:val="superscript"/>
        </w:rPr>
        <w:t>th</w:t>
      </w:r>
      <w:r w:rsidRPr="00900107">
        <w:rPr>
          <w:rFonts w:ascii="Garamond" w:hAnsi="Garamond"/>
          <w:color w:val="212121"/>
          <w:shd w:val="clear" w:color="auto" w:fill="FFFFFF"/>
        </w:rPr>
        <w:t xml:space="preserve"> anniversary conference. Houston, TX.</w:t>
      </w:r>
    </w:p>
    <w:p w14:paraId="20B98CF9" w14:textId="77777777" w:rsidR="001C544E" w:rsidRPr="00900107" w:rsidRDefault="001C544E" w:rsidP="00A11F15">
      <w:pPr>
        <w:ind w:left="720" w:hanging="720"/>
        <w:rPr>
          <w:rFonts w:ascii="Garamond" w:hAnsi="Garamond"/>
          <w:color w:val="212121"/>
          <w:shd w:val="clear" w:color="auto" w:fill="FFFFFF"/>
        </w:rPr>
      </w:pPr>
    </w:p>
    <w:p w14:paraId="48FA4F29" w14:textId="51707E81" w:rsidR="00B3605E" w:rsidRPr="00900107" w:rsidRDefault="00B3605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(2021, Mar</w:t>
      </w:r>
      <w:r w:rsidR="004F19DF"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hyperlink r:id="rId55" w:history="1">
        <w:r w:rsidRPr="00900107">
          <w:rPr>
            <w:rStyle w:val="Hyperlink"/>
            <w:rFonts w:ascii="Garamond" w:hAnsi="Garamond"/>
            <w:i/>
            <w:iCs/>
            <w:shd w:val="clear" w:color="auto" w:fill="FFFFFF"/>
          </w:rPr>
          <w:t xml:space="preserve">Rural English </w:t>
        </w:r>
        <w:r w:rsidR="0067790E" w:rsidRPr="00900107">
          <w:rPr>
            <w:rStyle w:val="Hyperlink"/>
            <w:rFonts w:ascii="Garamond" w:hAnsi="Garamond"/>
            <w:i/>
            <w:iCs/>
            <w:shd w:val="clear" w:color="auto" w:fill="FFFFFF"/>
          </w:rPr>
          <w:t>l</w:t>
        </w:r>
        <w:r w:rsidRPr="00900107">
          <w:rPr>
            <w:rStyle w:val="Hyperlink"/>
            <w:rFonts w:ascii="Garamond" w:hAnsi="Garamond"/>
            <w:i/>
            <w:iCs/>
            <w:shd w:val="clear" w:color="auto" w:fill="FFFFFF"/>
          </w:rPr>
          <w:t>earners: Policy,</w:t>
        </w:r>
        <w:r w:rsidR="0067790E" w:rsidRPr="00900107">
          <w:rPr>
            <w:rStyle w:val="Hyperlink"/>
            <w:rFonts w:ascii="Garamond" w:hAnsi="Garamond"/>
            <w:i/>
            <w:iCs/>
            <w:shd w:val="clear" w:color="auto" w:fill="FFFFFF"/>
          </w:rPr>
          <w:t xml:space="preserve"> p</w:t>
        </w:r>
        <w:r w:rsidRPr="00900107">
          <w:rPr>
            <w:rStyle w:val="Hyperlink"/>
            <w:rFonts w:ascii="Garamond" w:hAnsi="Garamond"/>
            <w:i/>
            <w:iCs/>
            <w:shd w:val="clear" w:color="auto" w:fill="FFFFFF"/>
          </w:rPr>
          <w:t xml:space="preserve">ractice, &amp; </w:t>
        </w:r>
        <w:r w:rsidR="0067790E" w:rsidRPr="00900107">
          <w:rPr>
            <w:rStyle w:val="Hyperlink"/>
            <w:rFonts w:ascii="Garamond" w:hAnsi="Garamond"/>
            <w:i/>
            <w:iCs/>
            <w:shd w:val="clear" w:color="auto" w:fill="FFFFFF"/>
          </w:rPr>
          <w:t>p</w:t>
        </w:r>
        <w:r w:rsidRPr="00900107">
          <w:rPr>
            <w:rStyle w:val="Hyperlink"/>
            <w:rFonts w:ascii="Garamond" w:hAnsi="Garamond"/>
            <w:i/>
            <w:iCs/>
            <w:shd w:val="clear" w:color="auto" w:fill="FFFFFF"/>
          </w:rPr>
          <w:t xml:space="preserve">artnerships in </w:t>
        </w:r>
        <w:r w:rsidR="0067790E" w:rsidRPr="00900107">
          <w:rPr>
            <w:rStyle w:val="Hyperlink"/>
            <w:rFonts w:ascii="Garamond" w:hAnsi="Garamond"/>
            <w:i/>
            <w:iCs/>
            <w:shd w:val="clear" w:color="auto" w:fill="FFFFFF"/>
          </w:rPr>
          <w:t>r</w:t>
        </w:r>
        <w:r w:rsidRPr="00900107">
          <w:rPr>
            <w:rStyle w:val="Hyperlink"/>
            <w:rFonts w:ascii="Garamond" w:hAnsi="Garamond"/>
            <w:i/>
            <w:iCs/>
            <w:shd w:val="clear" w:color="auto" w:fill="FFFFFF"/>
          </w:rPr>
          <w:t xml:space="preserve">ural </w:t>
        </w:r>
        <w:r w:rsidR="0067790E" w:rsidRPr="00900107">
          <w:rPr>
            <w:rStyle w:val="Hyperlink"/>
            <w:rFonts w:ascii="Garamond" w:hAnsi="Garamond"/>
            <w:i/>
            <w:iCs/>
            <w:shd w:val="clear" w:color="auto" w:fill="FFFFFF"/>
          </w:rPr>
          <w:t>e</w:t>
        </w:r>
        <w:r w:rsidRPr="00900107">
          <w:rPr>
            <w:rStyle w:val="Hyperlink"/>
            <w:rFonts w:ascii="Garamond" w:hAnsi="Garamond"/>
            <w:i/>
            <w:iCs/>
            <w:shd w:val="clear" w:color="auto" w:fill="FFFFFF"/>
          </w:rPr>
          <w:t>ducation.</w:t>
        </w:r>
      </w:hyperlink>
      <w:r w:rsidRPr="00900107">
        <w:rPr>
          <w:rFonts w:ascii="Garamond" w:hAnsi="Garamond"/>
          <w:color w:val="212121"/>
          <w:shd w:val="clear" w:color="auto" w:fill="FFFFFF"/>
        </w:rPr>
        <w:t xml:space="preserve"> National Rural Education Association/Virginia Tech University</w:t>
      </w:r>
      <w:r w:rsidR="00022148" w:rsidRPr="00900107">
        <w:rPr>
          <w:rFonts w:ascii="Garamond" w:hAnsi="Garamond"/>
          <w:color w:val="212121"/>
          <w:shd w:val="clear" w:color="auto" w:fill="FFFFFF"/>
        </w:rPr>
        <w:t xml:space="preserve"> </w:t>
      </w:r>
      <w:r w:rsidRPr="00900107">
        <w:rPr>
          <w:rFonts w:ascii="Garamond" w:hAnsi="Garamond"/>
          <w:color w:val="212121"/>
          <w:shd w:val="clear" w:color="auto" w:fill="FFFFFF"/>
        </w:rPr>
        <w:t>(virtual)</w:t>
      </w:r>
      <w:r w:rsidR="00022148" w:rsidRPr="00900107">
        <w:rPr>
          <w:rFonts w:ascii="Garamond" w:hAnsi="Garamond"/>
          <w:color w:val="212121"/>
          <w:shd w:val="clear" w:color="auto" w:fill="FFFFFF"/>
        </w:rPr>
        <w:t>.</w:t>
      </w:r>
    </w:p>
    <w:p w14:paraId="0014B3EC" w14:textId="35471896" w:rsidR="00B3605E" w:rsidRPr="00900107" w:rsidRDefault="00B3605E" w:rsidP="00A11F15">
      <w:pPr>
        <w:ind w:left="720" w:hanging="720"/>
        <w:rPr>
          <w:rFonts w:ascii="Garamond" w:hAnsi="Garamond"/>
          <w:color w:val="212121"/>
          <w:shd w:val="clear" w:color="auto" w:fill="FFFFFF"/>
        </w:rPr>
      </w:pPr>
    </w:p>
    <w:p w14:paraId="038700A6" w14:textId="571EAE15" w:rsidR="00B3605E" w:rsidRPr="00900107" w:rsidRDefault="00B3605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(2021, Mar</w:t>
      </w:r>
      <w:r w:rsidR="004F19DF"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 xml:space="preserve">Rural English </w:t>
      </w:r>
      <w:r w:rsidR="0067790E" w:rsidRPr="00900107">
        <w:rPr>
          <w:rFonts w:ascii="Garamond" w:hAnsi="Garamond"/>
          <w:i/>
          <w:iCs/>
          <w:color w:val="212121"/>
          <w:shd w:val="clear" w:color="auto" w:fill="FFFFFF"/>
        </w:rPr>
        <w:t>l</w:t>
      </w:r>
      <w:r w:rsidRPr="00900107">
        <w:rPr>
          <w:rFonts w:ascii="Garamond" w:hAnsi="Garamond"/>
          <w:i/>
          <w:iCs/>
          <w:color w:val="212121"/>
          <w:shd w:val="clear" w:color="auto" w:fill="FFFFFF"/>
        </w:rPr>
        <w:t xml:space="preserve">earners and COVID-19. </w:t>
      </w:r>
      <w:hyperlink r:id="rId56" w:history="1">
        <w:r w:rsidRPr="00900107">
          <w:rPr>
            <w:rStyle w:val="Hyperlink"/>
            <w:rFonts w:ascii="Garamond" w:hAnsi="Garamond"/>
            <w:b/>
            <w:bCs/>
            <w:shd w:val="clear" w:color="auto" w:fill="FFFFFF"/>
          </w:rPr>
          <w:t>Mashable</w:t>
        </w:r>
        <w:r w:rsidRPr="00900107">
          <w:rPr>
            <w:rStyle w:val="Hyperlink"/>
            <w:rFonts w:ascii="Garamond" w:hAnsi="Garamond"/>
            <w:shd w:val="clear" w:color="auto" w:fill="FFFFFF"/>
          </w:rPr>
          <w:t> Social Good Series – Digital Divide</w:t>
        </w:r>
      </w:hyperlink>
      <w:r w:rsidRPr="00900107">
        <w:rPr>
          <w:rFonts w:ascii="Garamond" w:hAnsi="Garamond"/>
          <w:color w:val="212121"/>
          <w:shd w:val="clear" w:color="auto" w:fill="FFFFFF"/>
        </w:rPr>
        <w:t xml:space="preserve"> with Dr. Chris </w:t>
      </w:r>
      <w:proofErr w:type="spellStart"/>
      <w:r w:rsidRPr="00900107">
        <w:rPr>
          <w:rFonts w:ascii="Garamond" w:hAnsi="Garamond"/>
          <w:color w:val="212121"/>
          <w:shd w:val="clear" w:color="auto" w:fill="FFFFFF"/>
        </w:rPr>
        <w:t>Emdin</w:t>
      </w:r>
      <w:proofErr w:type="spellEnd"/>
      <w:r w:rsidRPr="00900107">
        <w:rPr>
          <w:rFonts w:ascii="Garamond" w:hAnsi="Garamond"/>
          <w:color w:val="212121"/>
          <w:shd w:val="clear" w:color="auto" w:fill="FFFFFF"/>
        </w:rPr>
        <w:t xml:space="preserve"> (moderator), Dr. Maria Coady, Dana Floberg, Becky Pringle, and Lakisha Young (virtual).</w:t>
      </w:r>
    </w:p>
    <w:p w14:paraId="4BC74757" w14:textId="77777777" w:rsidR="00B31751" w:rsidRPr="00900107" w:rsidRDefault="00B31751" w:rsidP="00A11F15">
      <w:pPr>
        <w:ind w:left="720" w:hanging="720"/>
        <w:rPr>
          <w:rFonts w:ascii="Garamond" w:hAnsi="Garamond"/>
          <w:color w:val="212121"/>
          <w:shd w:val="clear" w:color="auto" w:fill="FFFFFF"/>
        </w:rPr>
      </w:pPr>
    </w:p>
    <w:p w14:paraId="52547667" w14:textId="5FE4827C" w:rsidR="00B3605E" w:rsidRPr="00900107" w:rsidRDefault="00B3605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(2021, Feb.). </w:t>
      </w:r>
      <w:hyperlink r:id="rId57" w:history="1">
        <w:r w:rsidRPr="00900107">
          <w:rPr>
            <w:rStyle w:val="Hyperlink"/>
            <w:rFonts w:ascii="Garamond" w:hAnsi="Garamond"/>
            <w:shd w:val="clear" w:color="auto" w:fill="FFFFFF"/>
          </w:rPr>
          <w:t>Federal Rural Education Policy Event</w:t>
        </w:r>
      </w:hyperlink>
      <w:r w:rsidRPr="00900107">
        <w:rPr>
          <w:rFonts w:ascii="Garamond" w:hAnsi="Garamond"/>
          <w:color w:val="212121"/>
          <w:shd w:val="clear" w:color="auto" w:fill="FFFFFF"/>
        </w:rPr>
        <w:t>. Organizations Concerned with Rural Education – OCRE) with Capitol Hill legislators (virtual).</w:t>
      </w:r>
    </w:p>
    <w:p w14:paraId="5BBDA738" w14:textId="49870D87" w:rsidR="00B3605E" w:rsidRPr="00900107" w:rsidRDefault="00B3605E" w:rsidP="00A11F15">
      <w:pPr>
        <w:rPr>
          <w:rFonts w:ascii="Garamond" w:hAnsi="Garamond"/>
          <w:color w:val="212121"/>
          <w:shd w:val="clear" w:color="auto" w:fill="FFFFFF"/>
        </w:rPr>
      </w:pPr>
    </w:p>
    <w:p w14:paraId="5D1EC723" w14:textId="64CE621A" w:rsidR="00B3605E" w:rsidRPr="00900107" w:rsidRDefault="00B3605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(2020, Oct.). </w:t>
      </w:r>
      <w:hyperlink r:id="rId58" w:history="1">
        <w:r w:rsidRPr="00900107">
          <w:rPr>
            <w:rStyle w:val="Hyperlink"/>
            <w:rFonts w:ascii="Garamond" w:hAnsi="Garamond"/>
            <w:shd w:val="clear" w:color="auto" w:fill="FFFFFF"/>
          </w:rPr>
          <w:t>Dual Language Education: Historical U.S. Perspectives and Current Practices – Part 1</w:t>
        </w:r>
      </w:hyperlink>
      <w:r w:rsidRPr="00900107">
        <w:rPr>
          <w:rFonts w:ascii="Garamond" w:hAnsi="Garamond"/>
          <w:color w:val="212121"/>
          <w:shd w:val="clear" w:color="auto" w:fill="FFFFFF"/>
        </w:rPr>
        <w:t>, Podcast – US Office of English Language Acquisition (OELA) (virtual).</w:t>
      </w:r>
    </w:p>
    <w:p w14:paraId="71E0D328" w14:textId="77777777" w:rsidR="00B3605E" w:rsidRPr="00900107" w:rsidRDefault="00B3605E" w:rsidP="00A11F15">
      <w:pPr>
        <w:rPr>
          <w:rFonts w:ascii="Garamond" w:hAnsi="Garamond"/>
          <w:color w:val="212121"/>
          <w:shd w:val="clear" w:color="auto" w:fill="FFFFFF"/>
        </w:rPr>
      </w:pPr>
    </w:p>
    <w:p w14:paraId="1AB5E956" w14:textId="444755CA" w:rsidR="002D0AF9" w:rsidRPr="00900107" w:rsidRDefault="00F21BF3"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(2020, May). </w:t>
      </w:r>
      <w:r w:rsidRPr="00900107">
        <w:rPr>
          <w:rFonts w:ascii="Garamond" w:hAnsi="Garamond"/>
          <w:i/>
          <w:iCs/>
          <w:color w:val="212121"/>
          <w:shd w:val="clear" w:color="auto" w:fill="FFFFFF"/>
        </w:rPr>
        <w:t xml:space="preserve">Professional </w:t>
      </w:r>
      <w:r w:rsidR="00DC0E8B" w:rsidRPr="00900107">
        <w:rPr>
          <w:rFonts w:ascii="Garamond" w:hAnsi="Garamond"/>
          <w:i/>
          <w:iCs/>
          <w:color w:val="212121"/>
          <w:shd w:val="clear" w:color="auto" w:fill="FFFFFF"/>
        </w:rPr>
        <w:t>t</w:t>
      </w:r>
      <w:r w:rsidRPr="00900107">
        <w:rPr>
          <w:rFonts w:ascii="Garamond" w:hAnsi="Garamond"/>
          <w:i/>
          <w:iCs/>
          <w:color w:val="212121"/>
          <w:shd w:val="clear" w:color="auto" w:fill="FFFFFF"/>
        </w:rPr>
        <w:t xml:space="preserve">eacher </w:t>
      </w:r>
      <w:r w:rsidR="00DC0E8B" w:rsidRPr="00900107">
        <w:rPr>
          <w:rFonts w:ascii="Garamond" w:hAnsi="Garamond"/>
          <w:i/>
          <w:iCs/>
          <w:color w:val="212121"/>
          <w:shd w:val="clear" w:color="auto" w:fill="FFFFFF"/>
        </w:rPr>
        <w:t>e</w:t>
      </w:r>
      <w:r w:rsidRPr="00900107">
        <w:rPr>
          <w:rFonts w:ascii="Garamond" w:hAnsi="Garamond"/>
          <w:i/>
          <w:iCs/>
          <w:color w:val="212121"/>
          <w:shd w:val="clear" w:color="auto" w:fill="FFFFFF"/>
        </w:rPr>
        <w:t>ducation.</w:t>
      </w:r>
      <w:r w:rsidRPr="00900107">
        <w:rPr>
          <w:rFonts w:ascii="Garamond" w:hAnsi="Garamond"/>
          <w:color w:val="212121"/>
          <w:shd w:val="clear" w:color="auto" w:fill="FFFFFF"/>
        </w:rPr>
        <w:t xml:space="preserve"> US Department of Education, Office of English Language Acquisition</w:t>
      </w:r>
      <w:r w:rsidR="00DC0E8B" w:rsidRPr="00900107">
        <w:rPr>
          <w:rFonts w:ascii="Garamond" w:hAnsi="Garamond"/>
          <w:color w:val="212121"/>
          <w:shd w:val="clear" w:color="auto" w:fill="FFFFFF"/>
        </w:rPr>
        <w:t xml:space="preserve"> (OELA)</w:t>
      </w:r>
      <w:r w:rsidRPr="00900107">
        <w:rPr>
          <w:rFonts w:ascii="Garamond" w:hAnsi="Garamond"/>
          <w:color w:val="212121"/>
          <w:shd w:val="clear" w:color="auto" w:fill="FFFFFF"/>
        </w:rPr>
        <w:t xml:space="preserve">. </w:t>
      </w:r>
      <w:r w:rsidR="001C544E" w:rsidRPr="00900107">
        <w:rPr>
          <w:rFonts w:ascii="Garamond" w:hAnsi="Garamond"/>
          <w:color w:val="212121"/>
          <w:shd w:val="clear" w:color="auto" w:fill="FFFFFF"/>
        </w:rPr>
        <w:t>Washington, DC (virtual)</w:t>
      </w:r>
    </w:p>
    <w:p w14:paraId="79B7C857" w14:textId="1A8D9EEE" w:rsidR="00B0184F" w:rsidRPr="00900107" w:rsidRDefault="00B0184F" w:rsidP="00A11F15">
      <w:pPr>
        <w:ind w:left="720" w:hanging="720"/>
        <w:rPr>
          <w:rFonts w:ascii="Garamond" w:hAnsi="Garamond"/>
          <w:color w:val="212121"/>
          <w:shd w:val="clear" w:color="auto" w:fill="FFFFFF"/>
        </w:rPr>
      </w:pPr>
    </w:p>
    <w:p w14:paraId="4616C489" w14:textId="13511607" w:rsidR="00B0184F" w:rsidRPr="00900107" w:rsidRDefault="00B0184F"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(2020, Jan</w:t>
      </w:r>
      <w:r w:rsidR="004F19DF"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Pr="00900107">
        <w:rPr>
          <w:rFonts w:ascii="Garamond" w:hAnsi="Garamond"/>
          <w:i/>
          <w:iCs/>
          <w:color w:val="212121"/>
          <w:shd w:val="clear" w:color="auto" w:fill="FFFFFF"/>
        </w:rPr>
        <w:t>Research grants: Starting small.</w:t>
      </w:r>
      <w:r w:rsidRPr="00900107">
        <w:rPr>
          <w:rFonts w:ascii="Garamond" w:hAnsi="Garamond"/>
          <w:color w:val="212121"/>
          <w:shd w:val="clear" w:color="auto" w:fill="FFFFFF"/>
        </w:rPr>
        <w:t xml:space="preserve"> </w:t>
      </w:r>
      <w:r w:rsidR="0067790E" w:rsidRPr="00900107">
        <w:rPr>
          <w:rFonts w:ascii="Garamond" w:hAnsi="Garamond"/>
          <w:color w:val="212121"/>
          <w:shd w:val="clear" w:color="auto" w:fill="FFFFFF"/>
        </w:rPr>
        <w:t xml:space="preserve">Invited panelist. </w:t>
      </w:r>
      <w:r w:rsidRPr="00900107">
        <w:rPr>
          <w:rFonts w:ascii="Garamond" w:hAnsi="Garamond"/>
          <w:color w:val="212121"/>
          <w:shd w:val="clear" w:color="auto" w:fill="FFFFFF"/>
        </w:rPr>
        <w:t xml:space="preserve">AERA Bilingual Education Research SIG. </w:t>
      </w:r>
    </w:p>
    <w:p w14:paraId="5E6B8E69" w14:textId="77777777" w:rsidR="00F21BF3" w:rsidRPr="00900107" w:rsidRDefault="00F21BF3" w:rsidP="00A11F15">
      <w:pPr>
        <w:ind w:left="720" w:hanging="720"/>
        <w:rPr>
          <w:rFonts w:ascii="Garamond" w:hAnsi="Garamond"/>
          <w:color w:val="212121"/>
          <w:shd w:val="clear" w:color="auto" w:fill="FFFFFF"/>
        </w:rPr>
      </w:pPr>
    </w:p>
    <w:p w14:paraId="7616368A" w14:textId="1E81571F" w:rsidR="00961DAE" w:rsidRPr="00900107" w:rsidRDefault="00961DA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lastRenderedPageBreak/>
        <w:t xml:space="preserve">Coady, M. R. &amp; Sorel, T. (2019). </w:t>
      </w:r>
      <w:r w:rsidRPr="00900107">
        <w:rPr>
          <w:rFonts w:ascii="Garamond" w:hAnsi="Garamond"/>
          <w:i/>
          <w:iCs/>
          <w:color w:val="212121"/>
          <w:shd w:val="clear" w:color="auto" w:fill="FFFFFF"/>
        </w:rPr>
        <w:t>Small Town Big Dreams: A film about rural English learners.</w:t>
      </w:r>
      <w:r w:rsidRPr="00900107">
        <w:rPr>
          <w:rFonts w:ascii="Garamond" w:hAnsi="Garamond"/>
          <w:color w:val="212121"/>
          <w:shd w:val="clear" w:color="auto" w:fill="FFFFFF"/>
        </w:rPr>
        <w:t xml:space="preserve"> Office of English Language Acquisition (OELA) Annual Directors’ Meeting. Washington, DC. Film: </w:t>
      </w:r>
      <w:hyperlink r:id="rId59" w:history="1">
        <w:r w:rsidRPr="00900107">
          <w:rPr>
            <w:rStyle w:val="Hyperlink"/>
            <w:rFonts w:ascii="Garamond" w:hAnsi="Garamond"/>
            <w:shd w:val="clear" w:color="auto" w:fill="FFFFFF"/>
          </w:rPr>
          <w:t>https://vimeo.com/343754579</w:t>
        </w:r>
      </w:hyperlink>
    </w:p>
    <w:p w14:paraId="2FD350F3" w14:textId="77777777" w:rsidR="00961DAE" w:rsidRPr="00900107" w:rsidRDefault="00961DAE" w:rsidP="00A11F15">
      <w:pPr>
        <w:rPr>
          <w:rFonts w:ascii="Garamond" w:hAnsi="Garamond"/>
          <w:color w:val="212121"/>
          <w:shd w:val="clear" w:color="auto" w:fill="FFFFFF"/>
        </w:rPr>
      </w:pPr>
    </w:p>
    <w:p w14:paraId="300F0FA4" w14:textId="5B80544D" w:rsidR="007C3E99" w:rsidRPr="00900107" w:rsidRDefault="007C3E99"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Hanson-Thomas, H., Coady, M. R., Gagnon, D., &amp; Van </w:t>
      </w:r>
      <w:proofErr w:type="spellStart"/>
      <w:r w:rsidRPr="00900107">
        <w:rPr>
          <w:rFonts w:ascii="Garamond" w:hAnsi="Garamond"/>
          <w:color w:val="212121"/>
          <w:shd w:val="clear" w:color="auto" w:fill="FFFFFF"/>
        </w:rPr>
        <w:t>Dine</w:t>
      </w:r>
      <w:proofErr w:type="spellEnd"/>
      <w:r w:rsidRPr="00900107">
        <w:rPr>
          <w:rFonts w:ascii="Garamond" w:hAnsi="Garamond"/>
          <w:color w:val="212121"/>
          <w:shd w:val="clear" w:color="auto" w:fill="FFFFFF"/>
        </w:rPr>
        <w:t xml:space="preserve">, D. (2019). </w:t>
      </w:r>
      <w:r w:rsidRPr="00900107">
        <w:rPr>
          <w:rFonts w:ascii="Garamond" w:hAnsi="Garamond"/>
          <w:i/>
          <w:iCs/>
          <w:color w:val="212121"/>
          <w:shd w:val="clear" w:color="auto" w:fill="FFFFFF"/>
        </w:rPr>
        <w:t xml:space="preserve">The growth of English learners in rural </w:t>
      </w:r>
      <w:proofErr w:type="spellStart"/>
      <w:r w:rsidRPr="00900107">
        <w:rPr>
          <w:rFonts w:ascii="Garamond" w:hAnsi="Garamond"/>
          <w:i/>
          <w:iCs/>
          <w:color w:val="212121"/>
          <w:shd w:val="clear" w:color="auto" w:fill="FFFFFF"/>
        </w:rPr>
        <w:t>áreas</w:t>
      </w:r>
      <w:proofErr w:type="spellEnd"/>
      <w:r w:rsidRPr="00900107">
        <w:rPr>
          <w:rFonts w:ascii="Garamond" w:hAnsi="Garamond"/>
          <w:i/>
          <w:iCs/>
          <w:color w:val="212121"/>
          <w:shd w:val="clear" w:color="auto" w:fill="FFFFFF"/>
        </w:rPr>
        <w:t xml:space="preserve">: Research on challenges and promising practices in schools. </w:t>
      </w:r>
      <w:r w:rsidRPr="00900107">
        <w:rPr>
          <w:rFonts w:ascii="Garamond" w:hAnsi="Garamond"/>
          <w:color w:val="212121"/>
          <w:shd w:val="clear" w:color="auto" w:fill="FFFFFF"/>
        </w:rPr>
        <w:t xml:space="preserve">Institute for Education Sciences (IES): Regional Educational Laboratory Program (REL Central). </w:t>
      </w:r>
      <w:hyperlink r:id="rId60" w:history="1">
        <w:r w:rsidRPr="00900107">
          <w:rPr>
            <w:rStyle w:val="Hyperlink"/>
            <w:rFonts w:ascii="Garamond" w:hAnsi="Garamond"/>
            <w:shd w:val="clear" w:color="auto" w:fill="FFFFFF"/>
          </w:rPr>
          <w:t>https://ies.ed.gov/ncee/edlabs/regions/central/events/rural-english-learners.asp</w:t>
        </w:r>
      </w:hyperlink>
    </w:p>
    <w:p w14:paraId="195EFBAD" w14:textId="3153ECA9" w:rsidR="007C3E99" w:rsidRPr="00900107" w:rsidRDefault="007C3E99" w:rsidP="00A11F15">
      <w:pPr>
        <w:rPr>
          <w:rFonts w:ascii="Garamond" w:hAnsi="Garamond"/>
          <w:color w:val="212121"/>
          <w:shd w:val="clear" w:color="auto" w:fill="FFFFFF"/>
        </w:rPr>
      </w:pPr>
    </w:p>
    <w:p w14:paraId="5529EEB4" w14:textId="79C95196" w:rsidR="00BF1A3E" w:rsidRPr="00900107" w:rsidRDefault="00BF1A3E" w:rsidP="00A11F15">
      <w:pPr>
        <w:ind w:left="720" w:hanging="720"/>
        <w:rPr>
          <w:rFonts w:ascii="Garamond" w:hAnsi="Garamond"/>
        </w:rPr>
      </w:pPr>
      <w:r w:rsidRPr="00900107">
        <w:rPr>
          <w:rFonts w:ascii="Garamond" w:hAnsi="Garamond"/>
          <w:color w:val="212121"/>
          <w:shd w:val="clear" w:color="auto" w:fill="FFFFFF"/>
          <w:lang w:val="es-ES"/>
        </w:rPr>
        <w:t>Coady, M. R. (</w:t>
      </w:r>
      <w:proofErr w:type="spellStart"/>
      <w:r w:rsidR="00D435F4" w:rsidRPr="00900107">
        <w:rPr>
          <w:rFonts w:ascii="Garamond" w:hAnsi="Garamond"/>
          <w:color w:val="212121"/>
          <w:shd w:val="clear" w:color="auto" w:fill="FFFFFF"/>
          <w:lang w:val="es-ES"/>
        </w:rPr>
        <w:t>Di</w:t>
      </w:r>
      <w:r w:rsidRPr="00900107">
        <w:rPr>
          <w:rFonts w:ascii="Garamond" w:hAnsi="Garamond"/>
          <w:color w:val="212121"/>
          <w:shd w:val="clear" w:color="auto" w:fill="FFFFFF"/>
          <w:lang w:val="es-ES"/>
        </w:rPr>
        <w:t>scussant</w:t>
      </w:r>
      <w:proofErr w:type="spellEnd"/>
      <w:r w:rsidRPr="00900107">
        <w:rPr>
          <w:rFonts w:ascii="Garamond" w:hAnsi="Garamond"/>
          <w:color w:val="212121"/>
          <w:shd w:val="clear" w:color="auto" w:fill="FFFFFF"/>
          <w:lang w:val="es-ES"/>
        </w:rPr>
        <w:t xml:space="preserve">), </w:t>
      </w:r>
      <w:proofErr w:type="spellStart"/>
      <w:r w:rsidRPr="00900107">
        <w:rPr>
          <w:rFonts w:ascii="Garamond" w:hAnsi="Garamond"/>
          <w:color w:val="212121"/>
          <w:shd w:val="clear" w:color="auto" w:fill="FFFFFF"/>
          <w:lang w:val="es-ES"/>
        </w:rPr>
        <w:t>Fránquiz</w:t>
      </w:r>
      <w:proofErr w:type="spellEnd"/>
      <w:r w:rsidRPr="00900107">
        <w:rPr>
          <w:rFonts w:ascii="Garamond" w:hAnsi="Garamond"/>
          <w:color w:val="212121"/>
          <w:shd w:val="clear" w:color="auto" w:fill="FFFFFF"/>
          <w:lang w:val="es-ES"/>
        </w:rPr>
        <w:t>, M., Salinas, C., Alfaro, C., &amp; Escamilla, K. (2019, Mar</w:t>
      </w:r>
      <w:r w:rsidR="004F19DF" w:rsidRPr="00900107">
        <w:rPr>
          <w:rFonts w:ascii="Garamond" w:hAnsi="Garamond"/>
          <w:color w:val="212121"/>
          <w:shd w:val="clear" w:color="auto" w:fill="FFFFFF"/>
          <w:lang w:val="es-ES"/>
        </w:rPr>
        <w:t>.</w:t>
      </w:r>
      <w:r w:rsidRPr="00900107">
        <w:rPr>
          <w:rFonts w:ascii="Garamond" w:hAnsi="Garamond"/>
          <w:color w:val="212121"/>
          <w:shd w:val="clear" w:color="auto" w:fill="FFFFFF"/>
          <w:lang w:val="es-ES"/>
        </w:rPr>
        <w:t xml:space="preserve">). </w:t>
      </w:r>
      <w:r w:rsidRPr="00900107">
        <w:rPr>
          <w:rFonts w:ascii="Garamond" w:hAnsi="Garamond"/>
          <w:i/>
          <w:iCs/>
          <w:color w:val="212121"/>
          <w:shd w:val="clear" w:color="auto" w:fill="FFFFFF"/>
        </w:rPr>
        <w:t>50 Years Since the Bilingual Education Act (BEA).</w:t>
      </w:r>
      <w:r w:rsidRPr="00900107">
        <w:rPr>
          <w:rFonts w:ascii="Garamond" w:hAnsi="Garamond"/>
          <w:color w:val="212121"/>
          <w:shd w:val="clear" w:color="auto" w:fill="FFFFFF"/>
        </w:rPr>
        <w:t xml:space="preserve"> </w:t>
      </w:r>
      <w:r w:rsidRPr="00900107">
        <w:rPr>
          <w:rFonts w:ascii="Garamond" w:hAnsi="Garamond"/>
        </w:rPr>
        <w:t xml:space="preserve">National Association for Bilingual Education (NABE) Conference, Orlando, FL. </w:t>
      </w:r>
    </w:p>
    <w:p w14:paraId="44B75A51" w14:textId="77777777" w:rsidR="00BF1A3E" w:rsidRPr="00900107" w:rsidRDefault="00BF1A3E" w:rsidP="00A11F15">
      <w:pPr>
        <w:ind w:left="720" w:hanging="720"/>
        <w:rPr>
          <w:rFonts w:ascii="Garamond" w:hAnsi="Garamond"/>
        </w:rPr>
      </w:pPr>
    </w:p>
    <w:p w14:paraId="49109F01" w14:textId="4E8AD8A8" w:rsidR="00BF1A3E" w:rsidRPr="00900107" w:rsidRDefault="00BF1A3E" w:rsidP="00A11F15">
      <w:pPr>
        <w:ind w:left="720" w:hanging="720"/>
        <w:rPr>
          <w:rFonts w:ascii="Garamond" w:hAnsi="Garamond"/>
        </w:rPr>
      </w:pPr>
      <w:r w:rsidRPr="00900107">
        <w:rPr>
          <w:rFonts w:ascii="Garamond" w:hAnsi="Garamond"/>
        </w:rPr>
        <w:t>Coady, M. R., de Farber, B., &amp; Kester, B. (2019, Ma</w:t>
      </w:r>
      <w:r w:rsidR="004F19DF" w:rsidRPr="00900107">
        <w:rPr>
          <w:rFonts w:ascii="Garamond" w:hAnsi="Garamond"/>
        </w:rPr>
        <w:t>r.</w:t>
      </w:r>
      <w:r w:rsidRPr="00900107">
        <w:rPr>
          <w:rFonts w:ascii="Garamond" w:hAnsi="Garamond"/>
        </w:rPr>
        <w:t xml:space="preserve">). </w:t>
      </w:r>
      <w:r w:rsidRPr="00900107">
        <w:rPr>
          <w:rFonts w:ascii="Garamond" w:hAnsi="Garamond"/>
          <w:i/>
        </w:rPr>
        <w:t>The Coral Way experiment.</w:t>
      </w:r>
      <w:r w:rsidRPr="00900107">
        <w:rPr>
          <w:rFonts w:ascii="Garamond" w:hAnsi="Garamond"/>
        </w:rPr>
        <w:t xml:space="preserve"> Invited panel presented by the Bilingual Education Special Interest Group, National Association for Bilingual Education (NABE) Conference, Orlando, FL. </w:t>
      </w:r>
    </w:p>
    <w:p w14:paraId="1DB0D171" w14:textId="77777777" w:rsidR="00BF1A3E" w:rsidRPr="00900107" w:rsidRDefault="00BF1A3E" w:rsidP="00A11F15">
      <w:pPr>
        <w:ind w:left="720" w:hanging="720"/>
        <w:rPr>
          <w:rFonts w:ascii="Garamond" w:hAnsi="Garamond"/>
        </w:rPr>
      </w:pPr>
    </w:p>
    <w:p w14:paraId="235F9AFE" w14:textId="45C46CA8" w:rsidR="00BF1A3E" w:rsidRPr="00900107" w:rsidRDefault="00BF1A3E" w:rsidP="00A11F15">
      <w:pPr>
        <w:ind w:left="720" w:hanging="720"/>
        <w:rPr>
          <w:rFonts w:ascii="Garamond" w:eastAsia="Times" w:hAnsi="Garamond"/>
        </w:rPr>
      </w:pPr>
      <w:r w:rsidRPr="00900107">
        <w:rPr>
          <w:rFonts w:ascii="Garamond" w:hAnsi="Garamond"/>
        </w:rPr>
        <w:t>de Jong, E. J., Coady, M. R., &amp; Harper, C.A. (2010, Oct</w:t>
      </w:r>
      <w:r w:rsidR="004F19DF" w:rsidRPr="00900107">
        <w:rPr>
          <w:rFonts w:ascii="Garamond" w:hAnsi="Garamond"/>
        </w:rPr>
        <w:t>.</w:t>
      </w:r>
      <w:r w:rsidRPr="00900107">
        <w:rPr>
          <w:rFonts w:ascii="Garamond" w:hAnsi="Garamond"/>
        </w:rPr>
        <w:t xml:space="preserve">). </w:t>
      </w:r>
      <w:r w:rsidRPr="00900107">
        <w:rPr>
          <w:rFonts w:ascii="Garamond" w:hAnsi="Garamond"/>
          <w:i/>
        </w:rPr>
        <w:t xml:space="preserve">Project DELTA: Preliminary findings from Florida. </w:t>
      </w:r>
      <w:r w:rsidRPr="00900107">
        <w:rPr>
          <w:rFonts w:ascii="Garamond" w:hAnsi="Garamond"/>
        </w:rPr>
        <w:t xml:space="preserve">The Office of English Language Acquisition (OELA), US Department of Education. Washington, DC. </w:t>
      </w:r>
    </w:p>
    <w:p w14:paraId="25C9CBEE" w14:textId="77777777" w:rsidR="00BF1A3E" w:rsidRPr="00900107" w:rsidRDefault="00BF1A3E" w:rsidP="00A11F15">
      <w:pPr>
        <w:ind w:left="720" w:hanging="720"/>
        <w:rPr>
          <w:rFonts w:ascii="Garamond" w:hAnsi="Garamond"/>
        </w:rPr>
      </w:pPr>
    </w:p>
    <w:p w14:paraId="49A13224" w14:textId="0EBD1B32" w:rsidR="00BF1A3E" w:rsidRPr="00900107" w:rsidRDefault="00BF1A3E" w:rsidP="00A11F15">
      <w:pPr>
        <w:ind w:left="720" w:hanging="720"/>
        <w:rPr>
          <w:rFonts w:ascii="Garamond" w:hAnsi="Garamond"/>
          <w:b/>
        </w:rPr>
      </w:pPr>
      <w:r w:rsidRPr="00900107">
        <w:rPr>
          <w:rFonts w:ascii="Garamond" w:hAnsi="Garamond"/>
        </w:rPr>
        <w:t>Coady, M. R. (2010, Apr</w:t>
      </w:r>
      <w:r w:rsidR="004F19DF" w:rsidRPr="00900107">
        <w:rPr>
          <w:rFonts w:ascii="Garamond" w:hAnsi="Garamond"/>
        </w:rPr>
        <w:t>.)</w:t>
      </w:r>
      <w:r w:rsidRPr="00900107">
        <w:rPr>
          <w:rFonts w:ascii="Garamond" w:hAnsi="Garamond"/>
        </w:rPr>
        <w:t xml:space="preserve"> </w:t>
      </w:r>
      <w:r w:rsidRPr="00900107">
        <w:rPr>
          <w:rFonts w:ascii="Garamond" w:hAnsi="Garamond"/>
          <w:i/>
        </w:rPr>
        <w:t>Effective Classroom Practices for English-Language Teaching: Bilingual Education Revisited.</w:t>
      </w:r>
      <w:r w:rsidRPr="00900107">
        <w:rPr>
          <w:rFonts w:ascii="Garamond" w:hAnsi="Garamond"/>
        </w:rPr>
        <w:t xml:space="preserve"> The American Educational Research Association (AERA), Denver, CO.</w:t>
      </w:r>
    </w:p>
    <w:p w14:paraId="480D7043" w14:textId="77777777" w:rsidR="00BF1A3E" w:rsidRPr="00900107" w:rsidRDefault="00BF1A3E" w:rsidP="00A11F15">
      <w:pPr>
        <w:ind w:left="720" w:hanging="720"/>
        <w:rPr>
          <w:rFonts w:ascii="Garamond" w:hAnsi="Garamond"/>
          <w:color w:val="212121"/>
          <w:shd w:val="clear" w:color="auto" w:fill="FFFFFF"/>
        </w:rPr>
      </w:pPr>
    </w:p>
    <w:p w14:paraId="4698845E" w14:textId="1FD04802" w:rsidR="00BF1A3E" w:rsidRPr="00900107" w:rsidRDefault="00BF1A3E" w:rsidP="00A11F15">
      <w:pPr>
        <w:ind w:left="720" w:hanging="720"/>
        <w:rPr>
          <w:rFonts w:ascii="Garamond" w:eastAsia="Times" w:hAnsi="Garamond"/>
        </w:rPr>
      </w:pPr>
      <w:r w:rsidRPr="00900107">
        <w:rPr>
          <w:rFonts w:ascii="Garamond" w:hAnsi="Garamond"/>
        </w:rPr>
        <w:t>Coady, M. R. (2008, Nov</w:t>
      </w:r>
      <w:r w:rsidR="004F19DF" w:rsidRPr="00900107">
        <w:rPr>
          <w:rFonts w:ascii="Garamond" w:hAnsi="Garamond"/>
        </w:rPr>
        <w:t>.</w:t>
      </w:r>
      <w:r w:rsidRPr="00900107">
        <w:rPr>
          <w:rFonts w:ascii="Garamond" w:hAnsi="Garamond"/>
        </w:rPr>
        <w:t xml:space="preserve">). </w:t>
      </w:r>
      <w:r w:rsidRPr="00900107">
        <w:rPr>
          <w:rFonts w:ascii="Garamond" w:hAnsi="Garamond"/>
          <w:i/>
        </w:rPr>
        <w:t>Engaging migrant students in literacy: Bringing books home.</w:t>
      </w:r>
      <w:r w:rsidRPr="00900107">
        <w:rPr>
          <w:rFonts w:ascii="Garamond" w:hAnsi="Garamond"/>
        </w:rPr>
        <w:t xml:space="preserve"> Keynote at the Georgia Teachers to Speakers of Other Languages (GATESOL) Conference, Jekyll Island, GA. </w:t>
      </w:r>
    </w:p>
    <w:p w14:paraId="641AF5AB" w14:textId="77777777" w:rsidR="00BF1A3E" w:rsidRPr="00900107" w:rsidRDefault="00BF1A3E" w:rsidP="00A11F15">
      <w:pPr>
        <w:ind w:left="720" w:hanging="720"/>
        <w:rPr>
          <w:rFonts w:ascii="Garamond" w:hAnsi="Garamond"/>
        </w:rPr>
      </w:pPr>
    </w:p>
    <w:p w14:paraId="794F940F" w14:textId="1CE6E8A8" w:rsidR="00BF1A3E" w:rsidRPr="00900107" w:rsidRDefault="00BF1A3E" w:rsidP="00A11F15">
      <w:pPr>
        <w:ind w:left="720" w:hanging="720"/>
        <w:rPr>
          <w:rFonts w:ascii="Garamond" w:hAnsi="Garamond"/>
        </w:rPr>
      </w:pPr>
      <w:r w:rsidRPr="00900107">
        <w:rPr>
          <w:rFonts w:ascii="Garamond" w:hAnsi="Garamond"/>
        </w:rPr>
        <w:t xml:space="preserve">Coady, M. R. (2008, </w:t>
      </w:r>
      <w:r w:rsidR="004F19DF" w:rsidRPr="00900107">
        <w:rPr>
          <w:rFonts w:ascii="Garamond" w:hAnsi="Garamond"/>
        </w:rPr>
        <w:t>Nov.)</w:t>
      </w:r>
      <w:r w:rsidRPr="00900107">
        <w:rPr>
          <w:rFonts w:ascii="Garamond" w:hAnsi="Garamond"/>
        </w:rPr>
        <w:t xml:space="preserve"> </w:t>
      </w:r>
      <w:r w:rsidRPr="00900107">
        <w:rPr>
          <w:rFonts w:ascii="Garamond" w:hAnsi="Garamond"/>
          <w:i/>
        </w:rPr>
        <w:t>Language transfer and identity construction of bilingual students.</w:t>
      </w:r>
      <w:r w:rsidRPr="00900107">
        <w:rPr>
          <w:rFonts w:ascii="Garamond" w:hAnsi="Garamond"/>
        </w:rPr>
        <w:t xml:space="preserve"> Georgia Teachers to Speakers of Other Languages (GATESOL) conference, Jekyll Island, GA. </w:t>
      </w:r>
    </w:p>
    <w:p w14:paraId="0C0FF809" w14:textId="77777777" w:rsidR="00170218" w:rsidRPr="00900107" w:rsidRDefault="00170218" w:rsidP="00A11F15">
      <w:pPr>
        <w:ind w:left="720" w:hanging="720"/>
        <w:rPr>
          <w:rFonts w:ascii="Garamond" w:hAnsi="Garamond"/>
        </w:rPr>
      </w:pPr>
    </w:p>
    <w:p w14:paraId="7CEFF5B6" w14:textId="3D8F7E18" w:rsidR="00BF1A3E" w:rsidRPr="00900107" w:rsidRDefault="00BF1A3E" w:rsidP="00A11F15">
      <w:pPr>
        <w:pStyle w:val="Heading7"/>
        <w:spacing w:before="0" w:after="0"/>
        <w:ind w:left="720" w:hanging="720"/>
        <w:rPr>
          <w:rFonts w:ascii="Garamond" w:hAnsi="Garamond"/>
        </w:rPr>
      </w:pPr>
      <w:r w:rsidRPr="00900107">
        <w:rPr>
          <w:rFonts w:ascii="Garamond" w:hAnsi="Garamond"/>
        </w:rPr>
        <w:t>Coady, M. R. (2003, Jun</w:t>
      </w:r>
      <w:r w:rsidR="004F19DF" w:rsidRPr="00900107">
        <w:rPr>
          <w:rFonts w:ascii="Garamond" w:hAnsi="Garamond"/>
        </w:rPr>
        <w:t>.</w:t>
      </w:r>
      <w:r w:rsidRPr="00900107">
        <w:rPr>
          <w:rFonts w:ascii="Garamond" w:hAnsi="Garamond"/>
        </w:rPr>
        <w:t xml:space="preserve">). </w:t>
      </w:r>
      <w:r w:rsidRPr="00900107">
        <w:rPr>
          <w:rFonts w:ascii="Garamond" w:hAnsi="Garamond"/>
          <w:i/>
        </w:rPr>
        <w:t>Problem, right or resource? Shifting orientations in language and literacy development of linguistically diverse learners</w:t>
      </w:r>
      <w:r w:rsidRPr="00900107">
        <w:rPr>
          <w:rFonts w:ascii="Garamond" w:hAnsi="Garamond"/>
        </w:rPr>
        <w:t>. Keynote at the Teachers’ Leadership Consortium Literacy Conference, Brown University, Providence, RI.</w:t>
      </w:r>
    </w:p>
    <w:p w14:paraId="4F180BC8" w14:textId="77777777" w:rsidR="00170218" w:rsidRPr="00900107" w:rsidRDefault="00170218" w:rsidP="00170218">
      <w:pPr>
        <w:rPr>
          <w:rFonts w:ascii="Garamond" w:hAnsi="Garamond"/>
        </w:rPr>
      </w:pPr>
    </w:p>
    <w:p w14:paraId="1CB24779" w14:textId="2AD3FF4F" w:rsidR="00BF1A3E" w:rsidRPr="00900107" w:rsidRDefault="00BF1A3E" w:rsidP="00A11F15">
      <w:pPr>
        <w:pStyle w:val="Heading7"/>
        <w:spacing w:before="0" w:after="0"/>
        <w:ind w:left="720" w:hanging="720"/>
        <w:rPr>
          <w:rFonts w:ascii="Garamond" w:hAnsi="Garamond"/>
        </w:rPr>
      </w:pPr>
      <w:r w:rsidRPr="00900107">
        <w:rPr>
          <w:rFonts w:ascii="Garamond" w:hAnsi="Garamond"/>
        </w:rPr>
        <w:t>Coady, M. R. (2003, Jun</w:t>
      </w:r>
      <w:r w:rsidR="004F19DF" w:rsidRPr="00900107">
        <w:rPr>
          <w:rFonts w:ascii="Garamond" w:hAnsi="Garamond"/>
        </w:rPr>
        <w:t>.</w:t>
      </w:r>
      <w:r w:rsidRPr="00900107">
        <w:rPr>
          <w:rFonts w:ascii="Garamond" w:hAnsi="Garamond"/>
        </w:rPr>
        <w:t xml:space="preserve">). </w:t>
      </w:r>
      <w:r w:rsidRPr="00900107">
        <w:rPr>
          <w:rFonts w:ascii="Garamond" w:hAnsi="Garamond"/>
          <w:i/>
        </w:rPr>
        <w:t>Skills, strategies, and self: Expanding notions of transfer in the literacy development of English Language Learners.</w:t>
      </w:r>
      <w:r w:rsidRPr="00900107">
        <w:rPr>
          <w:rFonts w:ascii="Garamond" w:hAnsi="Garamond"/>
        </w:rPr>
        <w:t xml:space="preserve"> Teachers’ Leadership Consortium Literacy Conference, Brown University, Providence, RI. </w:t>
      </w:r>
    </w:p>
    <w:p w14:paraId="7E6CA646" w14:textId="77777777" w:rsidR="00BF1A3E" w:rsidRPr="00900107" w:rsidRDefault="00BF1A3E" w:rsidP="00A11F15">
      <w:pPr>
        <w:rPr>
          <w:rFonts w:ascii="Garamond" w:hAnsi="Garamond"/>
        </w:rPr>
      </w:pPr>
    </w:p>
    <w:p w14:paraId="1D70C638" w14:textId="7C410E23" w:rsidR="00CC39CF" w:rsidRPr="00900107" w:rsidRDefault="00BF1A3E" w:rsidP="00CC39CF">
      <w:pPr>
        <w:rPr>
          <w:rFonts w:ascii="Garamond" w:hAnsi="Garamond" w:cs="Calibri"/>
          <w:b/>
          <w:color w:val="365F91" w:themeColor="accent1" w:themeShade="BF"/>
          <w:shd w:val="clear" w:color="auto" w:fill="FFFFFF"/>
        </w:rPr>
      </w:pPr>
      <w:r w:rsidRPr="00900107">
        <w:rPr>
          <w:rFonts w:ascii="Garamond" w:hAnsi="Garamond" w:cs="Calibri"/>
          <w:b/>
          <w:color w:val="365F91" w:themeColor="accent1" w:themeShade="BF"/>
          <w:shd w:val="clear" w:color="auto" w:fill="FFFFFF"/>
        </w:rPr>
        <w:t>State Presentations, Refereed</w:t>
      </w:r>
    </w:p>
    <w:p w14:paraId="0B966C2A" w14:textId="390FB5EA" w:rsidR="001E2154" w:rsidRPr="00900107" w:rsidRDefault="001E2154" w:rsidP="001E2154">
      <w:pPr>
        <w:ind w:left="720" w:hanging="720"/>
        <w:rPr>
          <w:rFonts w:ascii="Garamond" w:hAnsi="Garamond"/>
        </w:rPr>
      </w:pPr>
      <w:r w:rsidRPr="00900107">
        <w:rPr>
          <w:rFonts w:ascii="Garamond" w:hAnsi="Garamond"/>
        </w:rPr>
        <w:t xml:space="preserve">Coady, M. R. (2022). </w:t>
      </w:r>
      <w:r w:rsidRPr="00900107">
        <w:rPr>
          <w:rFonts w:ascii="Garamond" w:hAnsi="Garamond"/>
          <w:i/>
          <w:iCs/>
        </w:rPr>
        <w:t xml:space="preserve">Equity and access in education for multilingual learners. </w:t>
      </w:r>
      <w:r w:rsidRPr="00900107">
        <w:rPr>
          <w:rFonts w:ascii="Garamond" w:hAnsi="Garamond"/>
        </w:rPr>
        <w:t xml:space="preserve">North Carolina School Board Association (NCSBA). Greensboro, NC. </w:t>
      </w:r>
    </w:p>
    <w:p w14:paraId="008E0DF6" w14:textId="77777777" w:rsidR="001E2154" w:rsidRPr="00900107" w:rsidRDefault="001E2154" w:rsidP="001E2154">
      <w:pPr>
        <w:ind w:left="720" w:hanging="720"/>
        <w:rPr>
          <w:rFonts w:ascii="Garamond" w:hAnsi="Garamond"/>
        </w:rPr>
      </w:pPr>
    </w:p>
    <w:p w14:paraId="054E55EA" w14:textId="24C04E71" w:rsidR="00CC39CF" w:rsidRPr="00900107" w:rsidRDefault="00CC39CF" w:rsidP="001E2154">
      <w:pPr>
        <w:ind w:left="720" w:hanging="720"/>
        <w:rPr>
          <w:rFonts w:ascii="Garamond" w:hAnsi="Garamond"/>
        </w:rPr>
      </w:pPr>
      <w:bookmarkStart w:id="4" w:name="OLE_LINK3"/>
      <w:bookmarkStart w:id="5" w:name="OLE_LINK4"/>
      <w:r w:rsidRPr="00900107">
        <w:rPr>
          <w:rFonts w:ascii="Garamond" w:hAnsi="Garamond"/>
        </w:rPr>
        <w:t>Coady, M. R.</w:t>
      </w:r>
      <w:r w:rsidR="001E2154" w:rsidRPr="00900107">
        <w:rPr>
          <w:rFonts w:ascii="Garamond" w:hAnsi="Garamond"/>
        </w:rPr>
        <w:t xml:space="preserve">, Turner, A., &amp; Mann, J. </w:t>
      </w:r>
      <w:r w:rsidRPr="00900107">
        <w:rPr>
          <w:rFonts w:ascii="Garamond" w:hAnsi="Garamond"/>
        </w:rPr>
        <w:t>(2022)</w:t>
      </w:r>
      <w:r w:rsidR="001E2154" w:rsidRPr="00900107">
        <w:rPr>
          <w:rFonts w:ascii="Garamond" w:hAnsi="Garamond"/>
        </w:rPr>
        <w:t xml:space="preserve">. </w:t>
      </w:r>
      <w:r w:rsidR="001E2154" w:rsidRPr="00900107">
        <w:rPr>
          <w:rFonts w:ascii="Garamond" w:hAnsi="Garamond"/>
          <w:i/>
          <w:iCs/>
        </w:rPr>
        <w:t>Engaging linguistically-diverse families for multilingual student success.</w:t>
      </w:r>
      <w:r w:rsidR="001E2154" w:rsidRPr="00900107">
        <w:rPr>
          <w:rFonts w:ascii="Garamond" w:hAnsi="Garamond"/>
        </w:rPr>
        <w:t xml:space="preserve"> </w:t>
      </w:r>
      <w:r w:rsidRPr="00900107">
        <w:rPr>
          <w:rFonts w:ascii="Garamond" w:hAnsi="Garamond"/>
        </w:rPr>
        <w:t>Carolina TESOL</w:t>
      </w:r>
      <w:r w:rsidR="001E2154" w:rsidRPr="00900107">
        <w:rPr>
          <w:rFonts w:ascii="Garamond" w:hAnsi="Garamond"/>
        </w:rPr>
        <w:t>, Greensboro, NC.</w:t>
      </w:r>
    </w:p>
    <w:bookmarkEnd w:id="4"/>
    <w:bookmarkEnd w:id="5"/>
    <w:p w14:paraId="616B4A1C" w14:textId="6C070D84" w:rsidR="001E2154" w:rsidRPr="00900107" w:rsidRDefault="001E2154" w:rsidP="001E2154">
      <w:pPr>
        <w:ind w:left="720" w:hanging="720"/>
        <w:rPr>
          <w:rFonts w:ascii="Garamond" w:hAnsi="Garamond"/>
        </w:rPr>
      </w:pPr>
    </w:p>
    <w:p w14:paraId="659E7457" w14:textId="17FCA000" w:rsidR="001E2154" w:rsidRPr="00900107" w:rsidRDefault="001E2154" w:rsidP="001E2154">
      <w:pPr>
        <w:ind w:left="720" w:hanging="720"/>
        <w:rPr>
          <w:rFonts w:ascii="Garamond" w:hAnsi="Garamond"/>
        </w:rPr>
      </w:pPr>
      <w:r w:rsidRPr="00900107">
        <w:rPr>
          <w:rFonts w:ascii="Garamond" w:hAnsi="Garamond"/>
        </w:rPr>
        <w:lastRenderedPageBreak/>
        <w:t xml:space="preserve">Turner, A., Mann, J. &amp; Coady, M. R. (2022). </w:t>
      </w:r>
      <w:r w:rsidRPr="00900107">
        <w:rPr>
          <w:rFonts w:ascii="Garamond" w:hAnsi="Garamond"/>
          <w:i/>
          <w:iCs/>
        </w:rPr>
        <w:t>Factors of success for college-going immigrant/refugee-background students.</w:t>
      </w:r>
      <w:r w:rsidRPr="00900107">
        <w:rPr>
          <w:rFonts w:ascii="Garamond" w:hAnsi="Garamond"/>
        </w:rPr>
        <w:t xml:space="preserve"> Carolina TESOL. Greensboro, NC. </w:t>
      </w:r>
    </w:p>
    <w:p w14:paraId="59E1569E" w14:textId="77777777" w:rsidR="00CC39CF" w:rsidRPr="00900107" w:rsidRDefault="00CC39CF" w:rsidP="00A11F15">
      <w:pPr>
        <w:ind w:left="720" w:hanging="720"/>
        <w:rPr>
          <w:rFonts w:ascii="Garamond" w:hAnsi="Garamond"/>
        </w:rPr>
      </w:pPr>
    </w:p>
    <w:p w14:paraId="28D26CA8" w14:textId="3127AB3F" w:rsidR="00680CED" w:rsidRPr="00900107" w:rsidRDefault="00680CED" w:rsidP="00A11F15">
      <w:pPr>
        <w:ind w:left="720" w:hanging="720"/>
        <w:rPr>
          <w:rFonts w:ascii="Garamond" w:hAnsi="Garamond"/>
        </w:rPr>
      </w:pPr>
      <w:r w:rsidRPr="00900107">
        <w:rPr>
          <w:rFonts w:ascii="Garamond" w:hAnsi="Garamond"/>
        </w:rPr>
        <w:t>Marichal, N., Rosario Roldan, A. &amp; Coady, M. (2021).</w:t>
      </w:r>
      <w:r w:rsidRPr="00900107">
        <w:rPr>
          <w:rFonts w:ascii="Garamond" w:hAnsi="Garamond"/>
          <w:i/>
          <w:iCs/>
        </w:rPr>
        <w:t xml:space="preserve"> Rural ELs and the </w:t>
      </w:r>
      <w:r w:rsidR="00022148" w:rsidRPr="00900107">
        <w:rPr>
          <w:rFonts w:ascii="Garamond" w:hAnsi="Garamond"/>
          <w:i/>
          <w:iCs/>
        </w:rPr>
        <w:t>S</w:t>
      </w:r>
      <w:r w:rsidRPr="00900107">
        <w:rPr>
          <w:rFonts w:ascii="Garamond" w:hAnsi="Garamond"/>
          <w:i/>
          <w:iCs/>
        </w:rPr>
        <w:t xml:space="preserve">eal of </w:t>
      </w:r>
      <w:r w:rsidR="00022148" w:rsidRPr="00900107">
        <w:rPr>
          <w:rFonts w:ascii="Garamond" w:hAnsi="Garamond"/>
          <w:i/>
          <w:iCs/>
        </w:rPr>
        <w:t>B</w:t>
      </w:r>
      <w:r w:rsidRPr="00900107">
        <w:rPr>
          <w:rFonts w:ascii="Garamond" w:hAnsi="Garamond"/>
          <w:i/>
          <w:iCs/>
        </w:rPr>
        <w:t>iliteracy</w:t>
      </w:r>
      <w:r w:rsidRPr="00900107">
        <w:rPr>
          <w:rFonts w:ascii="Garamond" w:hAnsi="Garamond"/>
        </w:rPr>
        <w:t xml:space="preserve">. Sunshine State TESOL. </w:t>
      </w:r>
    </w:p>
    <w:p w14:paraId="145FDE85" w14:textId="77777777" w:rsidR="00680CED" w:rsidRPr="00900107" w:rsidRDefault="00680CED" w:rsidP="00A11F15">
      <w:pPr>
        <w:ind w:left="720" w:hanging="720"/>
        <w:rPr>
          <w:rFonts w:ascii="Garamond" w:hAnsi="Garamond"/>
        </w:rPr>
      </w:pPr>
    </w:p>
    <w:p w14:paraId="3F168304" w14:textId="2B9F2BCB" w:rsidR="00B61FD9" w:rsidRPr="00900107" w:rsidRDefault="00B61FD9" w:rsidP="00A11F15">
      <w:pPr>
        <w:ind w:left="720" w:hanging="720"/>
        <w:rPr>
          <w:rFonts w:ascii="Garamond" w:hAnsi="Garamond"/>
        </w:rPr>
      </w:pPr>
      <w:r w:rsidRPr="00900107">
        <w:rPr>
          <w:rFonts w:ascii="Garamond" w:hAnsi="Garamond"/>
        </w:rPr>
        <w:t xml:space="preserve">Coady, M. R. &amp; Castro Feinberg, R. </w:t>
      </w:r>
      <w:r w:rsidR="008A7380" w:rsidRPr="00900107">
        <w:rPr>
          <w:rFonts w:ascii="Garamond" w:hAnsi="Garamond"/>
        </w:rPr>
        <w:t xml:space="preserve">et al. </w:t>
      </w:r>
      <w:r w:rsidRPr="00900107">
        <w:rPr>
          <w:rFonts w:ascii="Garamond" w:hAnsi="Garamond"/>
        </w:rPr>
        <w:t xml:space="preserve">(2020). </w:t>
      </w:r>
      <w:r w:rsidR="008A7380" w:rsidRPr="00900107">
        <w:rPr>
          <w:rFonts w:ascii="Garamond" w:hAnsi="Garamond"/>
          <w:i/>
          <w:iCs/>
        </w:rPr>
        <w:t xml:space="preserve">The META Consent Decree: Unsung heroes tell their stories. </w:t>
      </w:r>
      <w:r w:rsidR="008A7380" w:rsidRPr="00900107">
        <w:rPr>
          <w:rFonts w:ascii="Garamond" w:hAnsi="Garamond"/>
        </w:rPr>
        <w:t>Sunshine State TESOL.</w:t>
      </w:r>
      <w:r w:rsidR="008A7380" w:rsidRPr="00900107">
        <w:rPr>
          <w:rFonts w:ascii="Garamond" w:hAnsi="Garamond"/>
          <w:i/>
          <w:iCs/>
        </w:rPr>
        <w:t xml:space="preserve"> </w:t>
      </w:r>
    </w:p>
    <w:p w14:paraId="5E6EABFA" w14:textId="77777777" w:rsidR="00B61FD9" w:rsidRPr="00900107" w:rsidRDefault="00B61FD9" w:rsidP="00A11F15">
      <w:pPr>
        <w:ind w:left="720" w:hanging="720"/>
        <w:rPr>
          <w:rFonts w:ascii="Garamond" w:hAnsi="Garamond"/>
        </w:rPr>
      </w:pPr>
    </w:p>
    <w:p w14:paraId="5DACFE74" w14:textId="77994233" w:rsidR="00B61FD9" w:rsidRPr="00900107" w:rsidRDefault="00B61FD9" w:rsidP="00A11F15">
      <w:pPr>
        <w:ind w:left="720" w:hanging="720"/>
        <w:rPr>
          <w:rFonts w:ascii="Garamond" w:hAnsi="Garamond"/>
        </w:rPr>
      </w:pPr>
      <w:r w:rsidRPr="00900107">
        <w:rPr>
          <w:rFonts w:ascii="Garamond" w:hAnsi="Garamond"/>
        </w:rPr>
        <w:t>Coady, M. R.</w:t>
      </w:r>
      <w:r w:rsidR="00EA5753" w:rsidRPr="00900107">
        <w:rPr>
          <w:rFonts w:ascii="Garamond" w:hAnsi="Garamond"/>
        </w:rPr>
        <w:t xml:space="preserve">, Marichal, N., Ankeny, R., Long, A., </w:t>
      </w:r>
      <w:proofErr w:type="spellStart"/>
      <w:r w:rsidR="00EA5753" w:rsidRPr="00900107">
        <w:rPr>
          <w:rFonts w:ascii="Garamond" w:hAnsi="Garamond"/>
        </w:rPr>
        <w:t>Shafiei</w:t>
      </w:r>
      <w:proofErr w:type="spellEnd"/>
      <w:r w:rsidR="00EA5753" w:rsidRPr="00900107">
        <w:rPr>
          <w:rFonts w:ascii="Garamond" w:hAnsi="Garamond"/>
        </w:rPr>
        <w:t xml:space="preserve">, H., &amp; Chakraborty, R. </w:t>
      </w:r>
      <w:r w:rsidRPr="00900107">
        <w:rPr>
          <w:rFonts w:ascii="Garamond" w:hAnsi="Garamond"/>
        </w:rPr>
        <w:t xml:space="preserve">(2020). </w:t>
      </w:r>
      <w:r w:rsidRPr="00900107">
        <w:rPr>
          <w:rFonts w:ascii="Garamond" w:hAnsi="Garamond"/>
          <w:b/>
          <w:bCs/>
          <w:i/>
          <w:iCs/>
        </w:rPr>
        <w:t>“</w:t>
      </w:r>
      <w:r w:rsidRPr="00900107">
        <w:rPr>
          <w:rFonts w:ascii="Garamond" w:hAnsi="Garamond"/>
          <w:i/>
          <w:iCs/>
        </w:rPr>
        <w:t xml:space="preserve">It’s like fuel”: Educator collaboration for English learners in rural schools. </w:t>
      </w:r>
      <w:r w:rsidRPr="00900107">
        <w:rPr>
          <w:rFonts w:ascii="Garamond" w:hAnsi="Garamond"/>
        </w:rPr>
        <w:t>Sunshine State TESOL.</w:t>
      </w:r>
      <w:r w:rsidRPr="00900107">
        <w:rPr>
          <w:rFonts w:ascii="Garamond" w:hAnsi="Garamond"/>
          <w:i/>
          <w:iCs/>
        </w:rPr>
        <w:t xml:space="preserve"> </w:t>
      </w:r>
      <w:r w:rsidRPr="00900107">
        <w:rPr>
          <w:rFonts w:ascii="Garamond" w:hAnsi="Garamond"/>
        </w:rPr>
        <w:t xml:space="preserve"> </w:t>
      </w:r>
    </w:p>
    <w:p w14:paraId="60D0A353" w14:textId="77777777" w:rsidR="00B61FD9" w:rsidRPr="00900107" w:rsidRDefault="00B61FD9" w:rsidP="00A11F15">
      <w:pPr>
        <w:rPr>
          <w:rFonts w:ascii="Garamond" w:hAnsi="Garamond"/>
        </w:rPr>
      </w:pPr>
    </w:p>
    <w:p w14:paraId="42D5BA80" w14:textId="38B72DD1" w:rsidR="00BF1A3E" w:rsidRPr="00900107" w:rsidRDefault="00BF1A3E" w:rsidP="00A11F15">
      <w:pPr>
        <w:ind w:left="720" w:hanging="720"/>
        <w:rPr>
          <w:rFonts w:ascii="Garamond" w:hAnsi="Garamond"/>
          <w:b/>
          <w:color w:val="212121"/>
          <w:shd w:val="clear" w:color="auto" w:fill="FFFFFF"/>
        </w:rPr>
      </w:pPr>
      <w:r w:rsidRPr="00900107">
        <w:rPr>
          <w:rFonts w:ascii="Garamond" w:hAnsi="Garamond"/>
        </w:rPr>
        <w:t xml:space="preserve">Coady, M. R., </w:t>
      </w:r>
      <w:r w:rsidR="001942B9" w:rsidRPr="00900107">
        <w:rPr>
          <w:rFonts w:ascii="Garamond" w:hAnsi="Garamond"/>
        </w:rPr>
        <w:t>*</w:t>
      </w:r>
      <w:r w:rsidRPr="00900107">
        <w:rPr>
          <w:rFonts w:ascii="Garamond" w:hAnsi="Garamond"/>
        </w:rPr>
        <w:t xml:space="preserve">Li, S., &amp; </w:t>
      </w:r>
      <w:r w:rsidR="001942B9" w:rsidRPr="00900107">
        <w:rPr>
          <w:rFonts w:ascii="Garamond" w:hAnsi="Garamond"/>
        </w:rPr>
        <w:t>*</w:t>
      </w:r>
      <w:r w:rsidRPr="00900107">
        <w:rPr>
          <w:rFonts w:ascii="Garamond" w:hAnsi="Garamond"/>
        </w:rPr>
        <w:t>Lopez, M. P. S. (2018, Nov</w:t>
      </w:r>
      <w:r w:rsidR="004F19DF" w:rsidRPr="00900107">
        <w:rPr>
          <w:rFonts w:ascii="Garamond" w:hAnsi="Garamond"/>
        </w:rPr>
        <w:t>.</w:t>
      </w:r>
      <w:r w:rsidRPr="00900107">
        <w:rPr>
          <w:rFonts w:ascii="Garamond" w:hAnsi="Garamond"/>
        </w:rPr>
        <w:t xml:space="preserve">). </w:t>
      </w:r>
      <w:r w:rsidRPr="00900107">
        <w:rPr>
          <w:rFonts w:ascii="Garamond" w:hAnsi="Garamond"/>
          <w:i/>
        </w:rPr>
        <w:t xml:space="preserve">Does preparing all teachers for English </w:t>
      </w:r>
      <w:proofErr w:type="gramStart"/>
      <w:r w:rsidRPr="00900107">
        <w:rPr>
          <w:rFonts w:ascii="Garamond" w:hAnsi="Garamond"/>
          <w:i/>
        </w:rPr>
        <w:t>learners</w:t>
      </w:r>
      <w:proofErr w:type="gramEnd"/>
      <w:r w:rsidRPr="00900107">
        <w:rPr>
          <w:rFonts w:ascii="Garamond" w:hAnsi="Garamond"/>
          <w:i/>
        </w:rPr>
        <w:t xml:space="preserve"> work? </w:t>
      </w:r>
      <w:r w:rsidRPr="00900107">
        <w:rPr>
          <w:rFonts w:ascii="Garamond" w:hAnsi="Garamond"/>
        </w:rPr>
        <w:t>Paper</w:t>
      </w:r>
      <w:r w:rsidRPr="00900107">
        <w:rPr>
          <w:rFonts w:ascii="Garamond" w:hAnsi="Garamond"/>
          <w:i/>
        </w:rPr>
        <w:t xml:space="preserve"> </w:t>
      </w:r>
      <w:r w:rsidRPr="00900107">
        <w:rPr>
          <w:rFonts w:ascii="Garamond" w:hAnsi="Garamond"/>
        </w:rPr>
        <w:t>presented at the Florida Educational Research Association (FERA) Conference, St. Petersburg, FL</w:t>
      </w:r>
      <w:r w:rsidRPr="00900107">
        <w:rPr>
          <w:rFonts w:ascii="Garamond" w:hAnsi="Garamond"/>
          <w:color w:val="212121"/>
          <w:shd w:val="clear" w:color="auto" w:fill="FFFFFF"/>
        </w:rPr>
        <w:t xml:space="preserve"> State Presentations. </w:t>
      </w:r>
    </w:p>
    <w:p w14:paraId="1C608596" w14:textId="77777777" w:rsidR="00BF1A3E" w:rsidRPr="00900107" w:rsidRDefault="00BF1A3E" w:rsidP="00A11F15">
      <w:pPr>
        <w:ind w:left="720" w:hanging="720"/>
        <w:rPr>
          <w:rFonts w:ascii="Garamond" w:hAnsi="Garamond"/>
          <w:color w:val="212121"/>
          <w:shd w:val="clear" w:color="auto" w:fill="FFFFFF"/>
        </w:rPr>
      </w:pPr>
    </w:p>
    <w:p w14:paraId="3DF1911A" w14:textId="77777777" w:rsidR="00BF1A3E" w:rsidRPr="00900107" w:rsidRDefault="00BF1A3E" w:rsidP="00A11F15">
      <w:pPr>
        <w:ind w:left="720" w:hanging="720"/>
        <w:rPr>
          <w:rFonts w:ascii="Garamond" w:hAnsi="Garamond"/>
        </w:rPr>
      </w:pPr>
      <w:r w:rsidRPr="00900107">
        <w:rPr>
          <w:rFonts w:ascii="Garamond" w:hAnsi="Garamond"/>
        </w:rPr>
        <w:t xml:space="preserve">Coady, M. R. (2016, May). </w:t>
      </w:r>
      <w:r w:rsidRPr="00900107">
        <w:rPr>
          <w:rFonts w:ascii="Garamond" w:hAnsi="Garamond"/>
          <w:i/>
        </w:rPr>
        <w:t>Using digital media to teach American culture</w:t>
      </w:r>
      <w:r w:rsidRPr="00900107">
        <w:rPr>
          <w:rFonts w:ascii="Garamond" w:hAnsi="Garamond"/>
        </w:rPr>
        <w:t xml:space="preserve">. Paper presented at the Sunshine State TESOL (SSTESOL) Conference, West Palm Beach, FL. </w:t>
      </w:r>
    </w:p>
    <w:p w14:paraId="77586277" w14:textId="77777777" w:rsidR="00BF1A3E" w:rsidRPr="00900107" w:rsidRDefault="00BF1A3E" w:rsidP="00A11F15">
      <w:pPr>
        <w:ind w:left="720" w:hanging="720"/>
        <w:rPr>
          <w:rFonts w:ascii="Garamond" w:hAnsi="Garamond"/>
        </w:rPr>
      </w:pPr>
    </w:p>
    <w:p w14:paraId="14C66F23" w14:textId="70CA8E69" w:rsidR="00BF1A3E" w:rsidRPr="00900107" w:rsidRDefault="00BF1A3E" w:rsidP="00A11F15">
      <w:pPr>
        <w:ind w:left="720" w:hanging="720"/>
        <w:rPr>
          <w:rFonts w:ascii="Garamond" w:hAnsi="Garamond"/>
        </w:rPr>
      </w:pPr>
      <w:r w:rsidRPr="00900107">
        <w:rPr>
          <w:rFonts w:ascii="Garamond" w:hAnsi="Garamond"/>
        </w:rPr>
        <w:t xml:space="preserve">Coady, M. R., </w:t>
      </w:r>
      <w:r w:rsidR="001942B9" w:rsidRPr="00900107">
        <w:rPr>
          <w:rFonts w:ascii="Garamond" w:hAnsi="Garamond"/>
        </w:rPr>
        <w:t>*</w:t>
      </w:r>
      <w:r w:rsidRPr="00900107">
        <w:rPr>
          <w:rFonts w:ascii="Garamond" w:hAnsi="Garamond"/>
        </w:rPr>
        <w:t xml:space="preserve">Jo, A., &amp; </w:t>
      </w:r>
      <w:proofErr w:type="spellStart"/>
      <w:r w:rsidRPr="00900107">
        <w:rPr>
          <w:rFonts w:ascii="Garamond" w:hAnsi="Garamond"/>
        </w:rPr>
        <w:t>Kozuma</w:t>
      </w:r>
      <w:proofErr w:type="spellEnd"/>
      <w:r w:rsidRPr="00900107">
        <w:rPr>
          <w:rFonts w:ascii="Garamond" w:hAnsi="Garamond"/>
        </w:rPr>
        <w:t xml:space="preserve">, J. (2014, May). </w:t>
      </w:r>
      <w:r w:rsidRPr="00900107">
        <w:rPr>
          <w:rFonts w:ascii="Garamond" w:hAnsi="Garamond"/>
          <w:i/>
        </w:rPr>
        <w:t>Project DELTA:</w:t>
      </w:r>
      <w:r w:rsidRPr="00900107">
        <w:rPr>
          <w:rFonts w:ascii="Garamond" w:hAnsi="Garamond"/>
        </w:rPr>
        <w:t xml:space="preserve"> </w:t>
      </w:r>
      <w:r w:rsidRPr="00900107">
        <w:rPr>
          <w:rFonts w:ascii="Garamond" w:hAnsi="Garamond"/>
          <w:i/>
        </w:rPr>
        <w:t>Instructional videos and materials for preparing mainstream teachers of ELs in inclusive classrooms.</w:t>
      </w:r>
      <w:r w:rsidRPr="00900107">
        <w:rPr>
          <w:rFonts w:ascii="Garamond" w:hAnsi="Garamond"/>
        </w:rPr>
        <w:t xml:space="preserve"> Paper presented at the Sunshine State TESOL (SSTESOL) Conference, St. Petersburg, FL. </w:t>
      </w:r>
    </w:p>
    <w:p w14:paraId="1BA24797" w14:textId="77777777" w:rsidR="00BF1A3E" w:rsidRPr="00900107" w:rsidRDefault="00BF1A3E" w:rsidP="00A11F15">
      <w:pPr>
        <w:ind w:left="720" w:hanging="720"/>
        <w:rPr>
          <w:rFonts w:ascii="Garamond" w:eastAsia="Times" w:hAnsi="Garamond"/>
          <w:bCs/>
        </w:rPr>
      </w:pPr>
    </w:p>
    <w:p w14:paraId="3BA13656" w14:textId="77777777" w:rsidR="00BF1A3E" w:rsidRPr="00900107" w:rsidRDefault="00BF1A3E" w:rsidP="00A11F15">
      <w:pPr>
        <w:ind w:left="720" w:hanging="720"/>
        <w:rPr>
          <w:rFonts w:ascii="Garamond" w:hAnsi="Garamond"/>
        </w:rPr>
      </w:pPr>
      <w:r w:rsidRPr="00900107">
        <w:rPr>
          <w:rFonts w:ascii="Garamond" w:hAnsi="Garamond"/>
        </w:rPr>
        <w:t xml:space="preserve">Coady, M. R., de Jong, E. J., &amp; Harper, C. A. (2012, May). </w:t>
      </w:r>
      <w:r w:rsidRPr="00900107">
        <w:rPr>
          <w:rFonts w:ascii="Garamond" w:hAnsi="Garamond"/>
          <w:i/>
        </w:rPr>
        <w:t>Examining teacher quality and teacher preparation for English Language Learners: The use of multiple data sources.</w:t>
      </w:r>
      <w:r w:rsidRPr="00900107">
        <w:rPr>
          <w:rFonts w:ascii="Garamond" w:hAnsi="Garamond"/>
        </w:rPr>
        <w:t xml:space="preserve"> Paper presented at the Sunshine State TESOL (SSTESOL) Conference, Orlando, FL. </w:t>
      </w:r>
    </w:p>
    <w:p w14:paraId="32AE49D9" w14:textId="77777777" w:rsidR="00BF1A3E" w:rsidRPr="00900107" w:rsidRDefault="00BF1A3E" w:rsidP="00A11F15">
      <w:pPr>
        <w:ind w:left="720" w:hanging="720"/>
        <w:rPr>
          <w:rFonts w:ascii="Garamond" w:hAnsi="Garamond"/>
        </w:rPr>
      </w:pPr>
    </w:p>
    <w:p w14:paraId="6353E40B" w14:textId="41154F2D" w:rsidR="00BF1A3E" w:rsidRPr="00900107" w:rsidRDefault="00BF1A3E" w:rsidP="00A11F15">
      <w:pPr>
        <w:ind w:left="720" w:hanging="720"/>
        <w:rPr>
          <w:rFonts w:ascii="Garamond" w:hAnsi="Garamond"/>
        </w:rPr>
      </w:pPr>
      <w:r w:rsidRPr="00900107">
        <w:rPr>
          <w:rFonts w:ascii="Garamond" w:hAnsi="Garamond"/>
        </w:rPr>
        <w:t xml:space="preserve">Coady, M. R., Jo, A., Qi, Y., &amp; Brar, R. (2011, </w:t>
      </w:r>
      <w:r w:rsidR="004F19DF" w:rsidRPr="00900107">
        <w:rPr>
          <w:rFonts w:ascii="Garamond" w:hAnsi="Garamond"/>
        </w:rPr>
        <w:t>Oct.)</w:t>
      </w:r>
      <w:r w:rsidRPr="00900107">
        <w:rPr>
          <w:rFonts w:ascii="Garamond" w:hAnsi="Garamond"/>
        </w:rPr>
        <w:t xml:space="preserve"> </w:t>
      </w:r>
      <w:r w:rsidRPr="00900107">
        <w:rPr>
          <w:rFonts w:ascii="Garamond" w:hAnsi="Garamond"/>
          <w:i/>
        </w:rPr>
        <w:t>Examining teacher quality and teacher preparation for English language learners: The use of multiple data sources.</w:t>
      </w:r>
      <w:r w:rsidRPr="00900107">
        <w:rPr>
          <w:rFonts w:ascii="Garamond" w:hAnsi="Garamond"/>
        </w:rPr>
        <w:t xml:space="preserve">  Paper presented at the Florida Association of Teacher Educators (FATE) Conference, St. Petersburg, FL.  </w:t>
      </w:r>
    </w:p>
    <w:p w14:paraId="24606E83" w14:textId="77777777" w:rsidR="00BF1A3E" w:rsidRPr="00900107" w:rsidRDefault="00BF1A3E" w:rsidP="00A11F15">
      <w:pPr>
        <w:ind w:left="720" w:hanging="720"/>
        <w:rPr>
          <w:rFonts w:ascii="Garamond" w:hAnsi="Garamond"/>
        </w:rPr>
      </w:pPr>
    </w:p>
    <w:p w14:paraId="227C5C60" w14:textId="48F0021A" w:rsidR="00BF1A3E" w:rsidRPr="00900107" w:rsidRDefault="00BF1A3E" w:rsidP="00A11F15">
      <w:pPr>
        <w:ind w:left="720" w:hanging="720"/>
        <w:rPr>
          <w:rFonts w:ascii="Garamond" w:hAnsi="Garamond"/>
        </w:rPr>
      </w:pPr>
      <w:r w:rsidRPr="00900107">
        <w:rPr>
          <w:rFonts w:ascii="Garamond" w:hAnsi="Garamond"/>
        </w:rPr>
        <w:t>Coady, M. R., &amp; Cheney, M. (2010, Sept</w:t>
      </w:r>
      <w:r w:rsidR="004F19DF" w:rsidRPr="00900107">
        <w:rPr>
          <w:rFonts w:ascii="Garamond" w:hAnsi="Garamond"/>
        </w:rPr>
        <w:t>.</w:t>
      </w:r>
      <w:r w:rsidRPr="00900107">
        <w:rPr>
          <w:rFonts w:ascii="Garamond" w:hAnsi="Garamond"/>
        </w:rPr>
        <w:t xml:space="preserve">). </w:t>
      </w:r>
      <w:r w:rsidRPr="00900107">
        <w:rPr>
          <w:rFonts w:ascii="Garamond" w:hAnsi="Garamond"/>
          <w:i/>
        </w:rPr>
        <w:t>Alabama English Language Learner Professional Development Academy (PDA): Challenges and successes.</w:t>
      </w:r>
      <w:r w:rsidRPr="00900107">
        <w:rPr>
          <w:rFonts w:ascii="Garamond" w:hAnsi="Garamond"/>
        </w:rPr>
        <w:t xml:space="preserve"> Paper presented at the Sunshine State TESOL (SSTESOL) Conference, Miami, FL. </w:t>
      </w:r>
    </w:p>
    <w:p w14:paraId="17F09EFA" w14:textId="77777777" w:rsidR="00BF1A3E" w:rsidRPr="00900107" w:rsidRDefault="00BF1A3E" w:rsidP="00A11F15">
      <w:pPr>
        <w:ind w:left="720" w:hanging="720"/>
        <w:rPr>
          <w:rFonts w:ascii="Garamond" w:hAnsi="Garamond"/>
        </w:rPr>
      </w:pPr>
    </w:p>
    <w:p w14:paraId="050F96F8" w14:textId="21822A81" w:rsidR="00BF1A3E" w:rsidRPr="00900107" w:rsidRDefault="00BF1A3E" w:rsidP="00A11F15">
      <w:pPr>
        <w:ind w:left="720" w:hanging="720"/>
        <w:rPr>
          <w:rFonts w:ascii="Garamond" w:hAnsi="Garamond"/>
        </w:rPr>
      </w:pPr>
      <w:proofErr w:type="spellStart"/>
      <w:r w:rsidRPr="00900107">
        <w:rPr>
          <w:rFonts w:ascii="Garamond" w:hAnsi="Garamond"/>
        </w:rPr>
        <w:t>Kranzler</w:t>
      </w:r>
      <w:proofErr w:type="spellEnd"/>
      <w:r w:rsidRPr="00900107">
        <w:rPr>
          <w:rFonts w:ascii="Garamond" w:hAnsi="Garamond"/>
        </w:rPr>
        <w:t xml:space="preserve">, J., *Flores, C. G., &amp; Coady, M. R. (2009, </w:t>
      </w:r>
      <w:r w:rsidR="004F19DF" w:rsidRPr="00900107">
        <w:rPr>
          <w:rFonts w:ascii="Garamond" w:hAnsi="Garamond"/>
        </w:rPr>
        <w:t>Nov.)</w:t>
      </w:r>
      <w:r w:rsidRPr="00900107">
        <w:rPr>
          <w:rFonts w:ascii="Garamond" w:hAnsi="Garamond"/>
        </w:rPr>
        <w:t xml:space="preserve"> </w:t>
      </w:r>
      <w:r w:rsidRPr="00900107">
        <w:rPr>
          <w:rFonts w:ascii="Garamond" w:hAnsi="Garamond"/>
          <w:i/>
        </w:rPr>
        <w:t>Examining the cross</w:t>
      </w:r>
      <w:r w:rsidR="003D0D5D" w:rsidRPr="00900107">
        <w:rPr>
          <w:rFonts w:ascii="Garamond" w:hAnsi="Garamond"/>
          <w:i/>
        </w:rPr>
        <w:t>-</w:t>
      </w:r>
      <w:r w:rsidRPr="00900107">
        <w:rPr>
          <w:rFonts w:ascii="Garamond" w:hAnsi="Garamond"/>
          <w:i/>
        </w:rPr>
        <w:t>batt</w:t>
      </w:r>
      <w:r w:rsidR="003D0D5D" w:rsidRPr="00900107">
        <w:rPr>
          <w:rFonts w:ascii="Garamond" w:hAnsi="Garamond"/>
          <w:i/>
        </w:rPr>
        <w:t>e</w:t>
      </w:r>
      <w:r w:rsidRPr="00900107">
        <w:rPr>
          <w:rFonts w:ascii="Garamond" w:hAnsi="Garamond"/>
          <w:i/>
        </w:rPr>
        <w:t>ry approach with English language learners.</w:t>
      </w:r>
      <w:r w:rsidRPr="00900107">
        <w:rPr>
          <w:rFonts w:ascii="Garamond" w:hAnsi="Garamond"/>
        </w:rPr>
        <w:t xml:space="preserve"> Paper presented at the Annual Meeting of the Florida Association of School Psychologists, St. Petersburg, FL. </w:t>
      </w:r>
    </w:p>
    <w:p w14:paraId="421F59C5" w14:textId="77777777" w:rsidR="00BF1A3E" w:rsidRPr="00900107" w:rsidRDefault="00BF1A3E" w:rsidP="00A11F15">
      <w:pPr>
        <w:ind w:left="720" w:hanging="720"/>
        <w:rPr>
          <w:rFonts w:ascii="Garamond" w:hAnsi="Garamond"/>
        </w:rPr>
      </w:pPr>
    </w:p>
    <w:p w14:paraId="3C624F22" w14:textId="35CD14B4" w:rsidR="00BF1A3E" w:rsidRPr="00900107" w:rsidRDefault="00BF1A3E" w:rsidP="00B223F5">
      <w:pPr>
        <w:ind w:left="720" w:hanging="720"/>
        <w:rPr>
          <w:rFonts w:ascii="Garamond" w:hAnsi="Garamond"/>
        </w:rPr>
      </w:pPr>
      <w:r w:rsidRPr="00900107">
        <w:rPr>
          <w:rFonts w:ascii="Garamond" w:hAnsi="Garamond"/>
        </w:rPr>
        <w:t>**</w:t>
      </w:r>
      <w:proofErr w:type="spellStart"/>
      <w:r w:rsidRPr="00900107">
        <w:rPr>
          <w:rFonts w:ascii="Garamond" w:hAnsi="Garamond"/>
        </w:rPr>
        <w:t>Keba</w:t>
      </w:r>
      <w:proofErr w:type="spellEnd"/>
      <w:r w:rsidRPr="00900107">
        <w:rPr>
          <w:rFonts w:ascii="Garamond" w:hAnsi="Garamond"/>
        </w:rPr>
        <w:t xml:space="preserve">, M., &amp; Coady, M. R. (2008, May). </w:t>
      </w:r>
      <w:r w:rsidRPr="00900107">
        <w:rPr>
          <w:rFonts w:ascii="Garamond" w:hAnsi="Garamond"/>
          <w:i/>
        </w:rPr>
        <w:t>School counselors and migrant farmworker students.</w:t>
      </w:r>
      <w:r w:rsidRPr="00900107">
        <w:rPr>
          <w:rFonts w:ascii="Garamond" w:hAnsi="Garamond"/>
        </w:rPr>
        <w:t xml:space="preserve"> Paper presented at the Sunshine State TESOL (SSTESOL) Conference, Daytona Beach, FL.  </w:t>
      </w:r>
    </w:p>
    <w:p w14:paraId="17A01044" w14:textId="77777777" w:rsidR="00B223F5" w:rsidRPr="00900107" w:rsidRDefault="00B223F5" w:rsidP="00B223F5">
      <w:pPr>
        <w:ind w:left="720" w:hanging="720"/>
        <w:rPr>
          <w:rFonts w:ascii="Garamond" w:hAnsi="Garamond"/>
        </w:rPr>
      </w:pPr>
    </w:p>
    <w:p w14:paraId="22829096" w14:textId="729CB021" w:rsidR="00BF1A3E" w:rsidRPr="00900107" w:rsidRDefault="00BF1A3E" w:rsidP="00A11F15">
      <w:pPr>
        <w:ind w:left="720" w:hanging="720"/>
        <w:rPr>
          <w:rFonts w:ascii="Garamond" w:hAnsi="Garamond"/>
        </w:rPr>
      </w:pPr>
      <w:r w:rsidRPr="00900107">
        <w:rPr>
          <w:rFonts w:ascii="Garamond" w:hAnsi="Garamond"/>
        </w:rPr>
        <w:t xml:space="preserve">Coady, M. R., Flores, C., &amp; Davis, J. (2007, May). </w:t>
      </w:r>
      <w:r w:rsidRPr="00900107">
        <w:rPr>
          <w:rFonts w:ascii="Garamond" w:hAnsi="Garamond"/>
          <w:i/>
        </w:rPr>
        <w:t xml:space="preserve">Promoting home-school communication for migrant farm working families and implications for school psychologists. </w:t>
      </w:r>
      <w:r w:rsidRPr="00900107">
        <w:rPr>
          <w:rFonts w:ascii="Garamond" w:hAnsi="Garamond"/>
        </w:rPr>
        <w:t>Paper presented at the</w:t>
      </w:r>
      <w:r w:rsidRPr="00900107">
        <w:rPr>
          <w:rFonts w:ascii="Garamond" w:hAnsi="Garamond"/>
          <w:i/>
        </w:rPr>
        <w:t xml:space="preserve"> </w:t>
      </w:r>
      <w:r w:rsidRPr="00900107">
        <w:rPr>
          <w:rFonts w:ascii="Garamond" w:hAnsi="Garamond"/>
        </w:rPr>
        <w:t xml:space="preserve">Annual Meeting of the Florida Association of School Psychologists, Daytona, FL.  </w:t>
      </w:r>
    </w:p>
    <w:p w14:paraId="001DE15F" w14:textId="77777777" w:rsidR="00B223F5" w:rsidRPr="00900107" w:rsidRDefault="00B223F5" w:rsidP="00A11F15">
      <w:pPr>
        <w:ind w:left="720" w:hanging="720"/>
        <w:rPr>
          <w:rFonts w:ascii="Garamond" w:hAnsi="Garamond"/>
          <w:bCs/>
          <w:u w:val="single"/>
        </w:rPr>
      </w:pPr>
    </w:p>
    <w:p w14:paraId="05F19E0B" w14:textId="77777777" w:rsidR="00BF1A3E" w:rsidRPr="00900107" w:rsidRDefault="00BF1A3E" w:rsidP="00A11F15">
      <w:pPr>
        <w:pStyle w:val="Heading7"/>
        <w:spacing w:before="0" w:after="0"/>
        <w:ind w:left="720" w:hanging="720"/>
        <w:rPr>
          <w:rFonts w:ascii="Garamond" w:hAnsi="Garamond"/>
        </w:rPr>
      </w:pPr>
      <w:r w:rsidRPr="00900107">
        <w:rPr>
          <w:rFonts w:ascii="Garamond" w:hAnsi="Garamond"/>
        </w:rPr>
        <w:lastRenderedPageBreak/>
        <w:t xml:space="preserve">Coady, M. R., *Davis, J., *Flores, C., &amp; *Meckstroth, M. (2007, May). </w:t>
      </w:r>
      <w:r w:rsidRPr="00900107">
        <w:rPr>
          <w:rFonts w:ascii="Garamond" w:hAnsi="Garamond"/>
          <w:i/>
        </w:rPr>
        <w:t xml:space="preserve">Home-school connections: Migrant families in North Central Florida. </w:t>
      </w:r>
      <w:r w:rsidRPr="00900107">
        <w:rPr>
          <w:rFonts w:ascii="Garamond" w:hAnsi="Garamond"/>
        </w:rPr>
        <w:t>Paper presented at the</w:t>
      </w:r>
      <w:r w:rsidRPr="00900107">
        <w:rPr>
          <w:rFonts w:ascii="Garamond" w:hAnsi="Garamond"/>
          <w:i/>
        </w:rPr>
        <w:t xml:space="preserve"> </w:t>
      </w:r>
      <w:r w:rsidRPr="00900107">
        <w:rPr>
          <w:rFonts w:ascii="Garamond" w:hAnsi="Garamond"/>
        </w:rPr>
        <w:t>Sunshine State TESOL (SSTESOL) Conference, West Palm Beach, FL.</w:t>
      </w:r>
    </w:p>
    <w:p w14:paraId="2148AD6B" w14:textId="77777777" w:rsidR="00BF1A3E" w:rsidRPr="00900107" w:rsidRDefault="00BF1A3E" w:rsidP="00A11F15">
      <w:pPr>
        <w:ind w:left="720" w:hanging="720"/>
        <w:rPr>
          <w:rFonts w:ascii="Garamond" w:hAnsi="Garamond"/>
        </w:rPr>
      </w:pPr>
    </w:p>
    <w:p w14:paraId="7C3195CB" w14:textId="0292247F" w:rsidR="00BF1A3E" w:rsidRDefault="00BF1A3E" w:rsidP="00A11F15">
      <w:pPr>
        <w:ind w:left="720" w:hanging="720"/>
        <w:rPr>
          <w:rFonts w:ascii="Garamond" w:hAnsi="Garamond"/>
        </w:rPr>
      </w:pPr>
      <w:r w:rsidRPr="00900107">
        <w:rPr>
          <w:rFonts w:ascii="Garamond" w:hAnsi="Garamond"/>
        </w:rPr>
        <w:t>Coady, M. R., *Li, Z., *Shen, T., &amp; *Wu, V. (2006, No</w:t>
      </w:r>
      <w:r w:rsidR="004F19DF" w:rsidRPr="00900107">
        <w:rPr>
          <w:rFonts w:ascii="Garamond" w:hAnsi="Garamond"/>
        </w:rPr>
        <w:t>v.</w:t>
      </w:r>
      <w:r w:rsidRPr="00900107">
        <w:rPr>
          <w:rFonts w:ascii="Garamond" w:hAnsi="Garamond"/>
        </w:rPr>
        <w:t xml:space="preserve">). </w:t>
      </w:r>
      <w:proofErr w:type="spellStart"/>
      <w:r w:rsidRPr="00900107">
        <w:rPr>
          <w:rFonts w:ascii="Garamond" w:hAnsi="Garamond"/>
          <w:i/>
          <w:iCs/>
        </w:rPr>
        <w:t>Libros</w:t>
      </w:r>
      <w:proofErr w:type="spellEnd"/>
      <w:r w:rsidRPr="00900107">
        <w:rPr>
          <w:rFonts w:ascii="Garamond" w:hAnsi="Garamond"/>
          <w:i/>
          <w:iCs/>
        </w:rPr>
        <w:t xml:space="preserve"> de </w:t>
      </w:r>
      <w:proofErr w:type="spellStart"/>
      <w:r w:rsidRPr="00900107">
        <w:rPr>
          <w:rFonts w:ascii="Garamond" w:hAnsi="Garamond"/>
          <w:i/>
          <w:iCs/>
        </w:rPr>
        <w:t>familia</w:t>
      </w:r>
      <w:proofErr w:type="spellEnd"/>
      <w:r w:rsidRPr="00900107">
        <w:rPr>
          <w:rFonts w:ascii="Garamond" w:hAnsi="Garamond"/>
        </w:rPr>
        <w:t>:</w:t>
      </w:r>
      <w:r w:rsidRPr="00900107">
        <w:rPr>
          <w:rFonts w:ascii="Garamond" w:hAnsi="Garamond"/>
          <w:i/>
        </w:rPr>
        <w:t xml:space="preserve">  A home literacy initiative with migrant farm working families. </w:t>
      </w:r>
      <w:r w:rsidRPr="00900107">
        <w:rPr>
          <w:rFonts w:ascii="Garamond" w:hAnsi="Garamond"/>
        </w:rPr>
        <w:t>Paper presented at the</w:t>
      </w:r>
      <w:r w:rsidRPr="00900107">
        <w:rPr>
          <w:rFonts w:ascii="Garamond" w:hAnsi="Garamond"/>
          <w:i/>
        </w:rPr>
        <w:t xml:space="preserve"> </w:t>
      </w:r>
      <w:r w:rsidRPr="00900107">
        <w:rPr>
          <w:rFonts w:ascii="Garamond" w:hAnsi="Garamond"/>
        </w:rPr>
        <w:t xml:space="preserve">Closing the Achievement Gap through Partnerships, St. Petersburg, FL.  </w:t>
      </w:r>
    </w:p>
    <w:p w14:paraId="627E446B" w14:textId="77777777" w:rsidR="00913AD5" w:rsidRPr="00900107" w:rsidRDefault="00913AD5" w:rsidP="00A11F15">
      <w:pPr>
        <w:ind w:left="720" w:hanging="720"/>
        <w:rPr>
          <w:rFonts w:ascii="Garamond" w:hAnsi="Garamond"/>
        </w:rPr>
      </w:pPr>
    </w:p>
    <w:p w14:paraId="154C883B" w14:textId="2830F5D6" w:rsidR="00BF1A3E" w:rsidRPr="00900107" w:rsidRDefault="00BF1A3E" w:rsidP="00A11F15">
      <w:pPr>
        <w:pStyle w:val="Heading7"/>
        <w:spacing w:before="0" w:after="0"/>
        <w:ind w:left="720" w:hanging="720"/>
        <w:rPr>
          <w:rFonts w:ascii="Garamond" w:hAnsi="Garamond"/>
        </w:rPr>
      </w:pPr>
      <w:r w:rsidRPr="00900107">
        <w:rPr>
          <w:rFonts w:ascii="Garamond" w:hAnsi="Garamond"/>
        </w:rPr>
        <w:t xml:space="preserve">*Nakamura, M., &amp; Coady, M. (2006, October). </w:t>
      </w:r>
      <w:r w:rsidRPr="00900107">
        <w:rPr>
          <w:rFonts w:ascii="Garamond" w:hAnsi="Garamond"/>
          <w:i/>
        </w:rPr>
        <w:t>Promoting pragmatic competence for Spanish-speaking migrants in Northern Florida.</w:t>
      </w:r>
      <w:r w:rsidRPr="00900107">
        <w:rPr>
          <w:rFonts w:ascii="Garamond" w:hAnsi="Garamond"/>
        </w:rPr>
        <w:t xml:space="preserve"> Paper presented at the Florida Literacy Coalition, St. Petersburg, FL.  </w:t>
      </w:r>
    </w:p>
    <w:p w14:paraId="7953E5D6" w14:textId="77777777" w:rsidR="00B223F5" w:rsidRPr="00900107" w:rsidRDefault="00B223F5" w:rsidP="00B223F5">
      <w:pPr>
        <w:rPr>
          <w:rFonts w:ascii="Garamond" w:hAnsi="Garamond"/>
        </w:rPr>
      </w:pPr>
    </w:p>
    <w:p w14:paraId="34130019" w14:textId="77777777" w:rsidR="00BF1A3E" w:rsidRPr="00900107" w:rsidRDefault="00BF1A3E" w:rsidP="00A11F15">
      <w:pPr>
        <w:pStyle w:val="Heading7"/>
        <w:spacing w:before="0" w:after="0"/>
        <w:ind w:left="720" w:hanging="720"/>
        <w:rPr>
          <w:rFonts w:ascii="Garamond" w:hAnsi="Garamond"/>
        </w:rPr>
      </w:pPr>
      <w:r w:rsidRPr="00900107">
        <w:rPr>
          <w:rFonts w:ascii="Garamond" w:hAnsi="Garamond"/>
        </w:rPr>
        <w:t>Coady, M. R., &amp; Shin, E.J. (2005, May).</w:t>
      </w:r>
      <w:r w:rsidRPr="00900107">
        <w:rPr>
          <w:rFonts w:ascii="Garamond" w:hAnsi="Garamond"/>
          <w:i/>
        </w:rPr>
        <w:t xml:space="preserve"> Language transfer in Spanish- and Korean- speaking students’ writing. </w:t>
      </w:r>
      <w:r w:rsidRPr="00900107">
        <w:rPr>
          <w:rFonts w:ascii="Garamond" w:hAnsi="Garamond"/>
        </w:rPr>
        <w:t>Paper presented at the Sunshine State TESOL (SSTESOL) Conference, Orlando, FL.</w:t>
      </w:r>
    </w:p>
    <w:p w14:paraId="57F78F8E" w14:textId="77777777" w:rsidR="00BF1A3E" w:rsidRPr="00900107" w:rsidRDefault="00BF1A3E" w:rsidP="00A11F15">
      <w:pPr>
        <w:ind w:left="720" w:hanging="720"/>
        <w:rPr>
          <w:rFonts w:ascii="Garamond" w:hAnsi="Garamond"/>
        </w:rPr>
      </w:pPr>
    </w:p>
    <w:p w14:paraId="4F4B1792" w14:textId="77777777" w:rsidR="00BF1A3E" w:rsidRPr="00900107" w:rsidRDefault="00BF1A3E" w:rsidP="00A11F15">
      <w:pPr>
        <w:ind w:left="720" w:hanging="720"/>
        <w:rPr>
          <w:rFonts w:ascii="Garamond" w:hAnsi="Garamond"/>
        </w:rPr>
      </w:pPr>
      <w:r w:rsidRPr="00900107">
        <w:rPr>
          <w:rFonts w:ascii="Garamond" w:hAnsi="Garamond"/>
        </w:rPr>
        <w:t>Coady, M. R., *Ali, Y., *Bryan, K., &amp; *</w:t>
      </w:r>
      <w:proofErr w:type="spellStart"/>
      <w:r w:rsidRPr="00900107">
        <w:rPr>
          <w:rFonts w:ascii="Garamond" w:hAnsi="Garamond"/>
        </w:rPr>
        <w:t>Pheterson</w:t>
      </w:r>
      <w:proofErr w:type="spellEnd"/>
      <w:r w:rsidRPr="00900107">
        <w:rPr>
          <w:rFonts w:ascii="Garamond" w:hAnsi="Garamond"/>
        </w:rPr>
        <w:t xml:space="preserve">, F. (2005, May). </w:t>
      </w:r>
      <w:r w:rsidRPr="00900107">
        <w:rPr>
          <w:rFonts w:ascii="Garamond" w:hAnsi="Garamond"/>
          <w:i/>
        </w:rPr>
        <w:t xml:space="preserve">Advocacy in action: Migrant farmworkers in North Central Florida. </w:t>
      </w:r>
      <w:r w:rsidRPr="00900107">
        <w:rPr>
          <w:rFonts w:ascii="Garamond" w:hAnsi="Garamond"/>
        </w:rPr>
        <w:t>Paper presented at the Sunshine State TESOL (SSTESOL) Conference, Orlando, FL.</w:t>
      </w:r>
    </w:p>
    <w:p w14:paraId="0ED425D7" w14:textId="77777777" w:rsidR="00BF1A3E" w:rsidRPr="00900107" w:rsidRDefault="00BF1A3E" w:rsidP="00A11F15">
      <w:pPr>
        <w:ind w:left="720" w:hanging="720"/>
        <w:rPr>
          <w:rFonts w:ascii="Garamond" w:hAnsi="Garamond"/>
        </w:rPr>
      </w:pPr>
    </w:p>
    <w:p w14:paraId="7BBC6EDC" w14:textId="77777777" w:rsidR="00BF1A3E" w:rsidRPr="00900107" w:rsidRDefault="00BF1A3E" w:rsidP="00A11F15">
      <w:pPr>
        <w:ind w:left="720" w:hanging="720"/>
        <w:rPr>
          <w:rFonts w:ascii="Garamond" w:hAnsi="Garamond"/>
        </w:rPr>
      </w:pPr>
      <w:r w:rsidRPr="00900107">
        <w:rPr>
          <w:rFonts w:ascii="Garamond" w:hAnsi="Garamond"/>
          <w:lang w:val="es-ES_tradnl"/>
        </w:rPr>
        <w:t xml:space="preserve">de Jong, E. J., Coady, M. R., Ramos, F., </w:t>
      </w:r>
      <w:proofErr w:type="spellStart"/>
      <w:r w:rsidRPr="00900107">
        <w:rPr>
          <w:rFonts w:ascii="Garamond" w:hAnsi="Garamond"/>
          <w:lang w:val="es-ES_tradnl"/>
        </w:rPr>
        <w:t>Hruska</w:t>
      </w:r>
      <w:proofErr w:type="spellEnd"/>
      <w:r w:rsidRPr="00900107">
        <w:rPr>
          <w:rFonts w:ascii="Garamond" w:hAnsi="Garamond"/>
          <w:lang w:val="es-ES_tradnl"/>
        </w:rPr>
        <w:t xml:space="preserve">, B., </w:t>
      </w:r>
      <w:proofErr w:type="spellStart"/>
      <w:r w:rsidRPr="00900107">
        <w:rPr>
          <w:rFonts w:ascii="Garamond" w:hAnsi="Garamond"/>
          <w:lang w:val="es-ES_tradnl"/>
        </w:rPr>
        <w:t>Giambo</w:t>
      </w:r>
      <w:proofErr w:type="spellEnd"/>
      <w:r w:rsidRPr="00900107">
        <w:rPr>
          <w:rFonts w:ascii="Garamond" w:hAnsi="Garamond"/>
          <w:lang w:val="es-ES_tradnl"/>
        </w:rPr>
        <w:t xml:space="preserve">, D., </w:t>
      </w:r>
      <w:proofErr w:type="spellStart"/>
      <w:r w:rsidRPr="00900107">
        <w:rPr>
          <w:rFonts w:ascii="Garamond" w:hAnsi="Garamond"/>
          <w:lang w:val="es-ES_tradnl"/>
        </w:rPr>
        <w:t>Vasquez</w:t>
      </w:r>
      <w:proofErr w:type="spellEnd"/>
      <w:r w:rsidRPr="00900107">
        <w:rPr>
          <w:rFonts w:ascii="Garamond" w:hAnsi="Garamond"/>
          <w:lang w:val="es-ES_tradnl"/>
        </w:rPr>
        <w:t xml:space="preserve">, E., &amp; Pérez-Prado, A. (2005, May). </w:t>
      </w:r>
      <w:r w:rsidRPr="00900107">
        <w:rPr>
          <w:rFonts w:ascii="Garamond" w:hAnsi="Garamond"/>
          <w:i/>
        </w:rPr>
        <w:t>Bilingual education: Issues and practices.</w:t>
      </w:r>
      <w:r w:rsidRPr="00900107">
        <w:rPr>
          <w:rFonts w:ascii="Garamond" w:hAnsi="Garamond"/>
        </w:rPr>
        <w:t xml:space="preserve"> Panel presentation at the Sunshine State TESOL (SSTESOL) Conference, Orlando, FL.</w:t>
      </w:r>
    </w:p>
    <w:p w14:paraId="06F5F240" w14:textId="77777777" w:rsidR="00BF1A3E" w:rsidRPr="00900107" w:rsidRDefault="00BF1A3E" w:rsidP="00A11F15">
      <w:pPr>
        <w:ind w:left="720" w:hanging="720"/>
        <w:rPr>
          <w:rFonts w:ascii="Garamond" w:hAnsi="Garamond"/>
        </w:rPr>
      </w:pPr>
    </w:p>
    <w:p w14:paraId="245B2C56" w14:textId="155BA4E6" w:rsidR="00BF1A3E" w:rsidRPr="00900107" w:rsidRDefault="00BF1A3E" w:rsidP="00A11F15">
      <w:pPr>
        <w:ind w:left="720" w:hanging="720"/>
        <w:rPr>
          <w:rFonts w:ascii="Garamond" w:hAnsi="Garamond"/>
        </w:rPr>
      </w:pPr>
      <w:r w:rsidRPr="00900107">
        <w:rPr>
          <w:rFonts w:ascii="Garamond" w:hAnsi="Garamond"/>
        </w:rPr>
        <w:t>*Hancock, S., *</w:t>
      </w:r>
      <w:proofErr w:type="spellStart"/>
      <w:r w:rsidRPr="00900107">
        <w:rPr>
          <w:rFonts w:ascii="Garamond" w:hAnsi="Garamond"/>
        </w:rPr>
        <w:t>Kuhel</w:t>
      </w:r>
      <w:proofErr w:type="spellEnd"/>
      <w:r w:rsidRPr="00900107">
        <w:rPr>
          <w:rFonts w:ascii="Garamond" w:hAnsi="Garamond"/>
        </w:rPr>
        <w:t xml:space="preserve">, K., Coady, M. R., de Jong, E. J., Harper, C. A., &amp; Silver, P. (2005, May). </w:t>
      </w:r>
      <w:r w:rsidRPr="00900107">
        <w:rPr>
          <w:rFonts w:ascii="Garamond" w:hAnsi="Garamond"/>
          <w:i/>
        </w:rPr>
        <w:t>ESL is “Just Good Teaching”:  Exploring assumptions through video.</w:t>
      </w:r>
      <w:r w:rsidRPr="00900107">
        <w:rPr>
          <w:rFonts w:ascii="Garamond" w:hAnsi="Garamond"/>
        </w:rPr>
        <w:t xml:space="preserve"> Paper presented at the Sunshine State TESOL (SSTESOL) Conference, Orlando, FL.</w:t>
      </w:r>
    </w:p>
    <w:p w14:paraId="77D1C58C" w14:textId="77777777" w:rsidR="00B223F5" w:rsidRPr="00900107" w:rsidRDefault="00B223F5" w:rsidP="00A11F15">
      <w:pPr>
        <w:ind w:left="720" w:hanging="720"/>
        <w:rPr>
          <w:rFonts w:ascii="Garamond" w:hAnsi="Garamond"/>
        </w:rPr>
      </w:pPr>
    </w:p>
    <w:p w14:paraId="58C0A3BA" w14:textId="77777777" w:rsidR="00BF1A3E" w:rsidRPr="00900107" w:rsidRDefault="00BF1A3E" w:rsidP="00A11F15">
      <w:pPr>
        <w:pStyle w:val="Heading7"/>
        <w:spacing w:before="0" w:after="0"/>
        <w:ind w:left="720" w:hanging="720"/>
        <w:rPr>
          <w:rFonts w:ascii="Garamond" w:hAnsi="Garamond"/>
        </w:rPr>
      </w:pPr>
      <w:r w:rsidRPr="00900107">
        <w:rPr>
          <w:rFonts w:ascii="Garamond" w:hAnsi="Garamond"/>
        </w:rPr>
        <w:t>Coady, M. R., *Benz, K., *Bichsel, C., *Gutiérrez, R., *</w:t>
      </w:r>
      <w:proofErr w:type="spellStart"/>
      <w:r w:rsidRPr="00900107">
        <w:rPr>
          <w:rFonts w:ascii="Garamond" w:hAnsi="Garamond"/>
        </w:rPr>
        <w:t>Hise</w:t>
      </w:r>
      <w:proofErr w:type="spellEnd"/>
      <w:r w:rsidRPr="00900107">
        <w:rPr>
          <w:rFonts w:ascii="Garamond" w:hAnsi="Garamond"/>
        </w:rPr>
        <w:t>, S., *Medina, J., … *</w:t>
      </w:r>
      <w:proofErr w:type="spellStart"/>
      <w:r w:rsidRPr="00900107">
        <w:rPr>
          <w:rFonts w:ascii="Garamond" w:hAnsi="Garamond"/>
        </w:rPr>
        <w:t>Tunjano</w:t>
      </w:r>
      <w:proofErr w:type="spellEnd"/>
      <w:r w:rsidRPr="00900107">
        <w:rPr>
          <w:rFonts w:ascii="Garamond" w:hAnsi="Garamond"/>
        </w:rPr>
        <w:t xml:space="preserve">, M. (2004, May). </w:t>
      </w:r>
      <w:r w:rsidRPr="00900107">
        <w:rPr>
          <w:rFonts w:ascii="Garamond" w:hAnsi="Garamond"/>
          <w:i/>
        </w:rPr>
        <w:t xml:space="preserve">Meeting the </w:t>
      </w:r>
      <w:proofErr w:type="gramStart"/>
      <w:r w:rsidRPr="00900107">
        <w:rPr>
          <w:rFonts w:ascii="Garamond" w:hAnsi="Garamond"/>
          <w:i/>
        </w:rPr>
        <w:t>needs?:  Migrant</w:t>
      </w:r>
      <w:proofErr w:type="gramEnd"/>
      <w:r w:rsidRPr="00900107">
        <w:rPr>
          <w:rFonts w:ascii="Garamond" w:hAnsi="Garamond"/>
          <w:i/>
        </w:rPr>
        <w:t xml:space="preserve"> farm workers in north central Florida. </w:t>
      </w:r>
      <w:r w:rsidRPr="00900107">
        <w:rPr>
          <w:rFonts w:ascii="Garamond" w:hAnsi="Garamond"/>
        </w:rPr>
        <w:t>Paper presented at the Sunshine State TESOL (SSTESOL) Conference, Tampa, FL.</w:t>
      </w:r>
    </w:p>
    <w:p w14:paraId="7155F128" w14:textId="77777777" w:rsidR="00BF1A3E" w:rsidRPr="00900107" w:rsidRDefault="00BF1A3E" w:rsidP="00A11F15">
      <w:pPr>
        <w:ind w:left="720" w:hanging="720"/>
        <w:rPr>
          <w:rFonts w:ascii="Garamond" w:hAnsi="Garamond"/>
          <w:b/>
          <w:color w:val="212121"/>
          <w:shd w:val="clear" w:color="auto" w:fill="FFFFFF"/>
        </w:rPr>
      </w:pPr>
    </w:p>
    <w:p w14:paraId="144AC8B3" w14:textId="554BD38B" w:rsidR="00B31751" w:rsidRPr="00900107" w:rsidRDefault="00BF1A3E" w:rsidP="0067790E">
      <w:pPr>
        <w:ind w:left="720" w:hanging="720"/>
        <w:rPr>
          <w:rFonts w:ascii="Garamond" w:hAnsi="Garamond" w:cstheme="majorHAnsi"/>
          <w:b/>
          <w:color w:val="365F91" w:themeColor="accent1" w:themeShade="BF"/>
          <w:shd w:val="clear" w:color="auto" w:fill="FFFFFF"/>
        </w:rPr>
      </w:pPr>
      <w:r w:rsidRPr="00900107">
        <w:rPr>
          <w:rFonts w:ascii="Garamond" w:hAnsi="Garamond" w:cstheme="majorHAnsi"/>
          <w:b/>
          <w:color w:val="365F91" w:themeColor="accent1" w:themeShade="BF"/>
          <w:shd w:val="clear" w:color="auto" w:fill="FFFFFF"/>
        </w:rPr>
        <w:t>State Presentations, Invited</w:t>
      </w:r>
    </w:p>
    <w:p w14:paraId="4987DE77" w14:textId="660A68C8" w:rsidR="00CC39CF" w:rsidRPr="00900107" w:rsidRDefault="00CC39CF"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Coady, M. R. (2023</w:t>
      </w:r>
      <w:r w:rsidR="00737E30" w:rsidRPr="00900107">
        <w:rPr>
          <w:rFonts w:ascii="Garamond" w:hAnsi="Garamond"/>
          <w:color w:val="212121"/>
          <w:shd w:val="clear" w:color="auto" w:fill="FFFFFF"/>
        </w:rPr>
        <w:t>, Feb</w:t>
      </w:r>
      <w:r w:rsidR="004F19DF" w:rsidRPr="00900107">
        <w:rPr>
          <w:rFonts w:ascii="Garamond" w:hAnsi="Garamond"/>
          <w:color w:val="212121"/>
          <w:shd w:val="clear" w:color="auto" w:fill="FFFFFF"/>
        </w:rPr>
        <w:t>.</w:t>
      </w:r>
      <w:r w:rsidRPr="00900107">
        <w:rPr>
          <w:rFonts w:ascii="Garamond" w:hAnsi="Garamond"/>
          <w:color w:val="212121"/>
          <w:shd w:val="clear" w:color="auto" w:fill="FFFFFF"/>
        </w:rPr>
        <w:t xml:space="preserve">). </w:t>
      </w:r>
      <w:r w:rsidR="00FA0E69" w:rsidRPr="00900107">
        <w:rPr>
          <w:rFonts w:ascii="Garamond" w:hAnsi="Garamond"/>
          <w:i/>
          <w:iCs/>
          <w:color w:val="212121"/>
          <w:shd w:val="clear" w:color="auto" w:fill="FFFFFF"/>
        </w:rPr>
        <w:t>Multilingual Learners in North Carolina.</w:t>
      </w:r>
      <w:r w:rsidR="00FA0E69" w:rsidRPr="00900107">
        <w:rPr>
          <w:rFonts w:ascii="Garamond" w:hAnsi="Garamond"/>
          <w:color w:val="212121"/>
          <w:shd w:val="clear" w:color="auto" w:fill="FFFFFF"/>
        </w:rPr>
        <w:t xml:space="preserve"> </w:t>
      </w:r>
      <w:r w:rsidRPr="00900107">
        <w:rPr>
          <w:rFonts w:ascii="Garamond" w:hAnsi="Garamond"/>
          <w:color w:val="212121"/>
          <w:shd w:val="clear" w:color="auto" w:fill="FFFFFF"/>
        </w:rPr>
        <w:t xml:space="preserve">NC Hispanic and Latino Professional Educators Summit. Raleigh, NC. </w:t>
      </w:r>
    </w:p>
    <w:p w14:paraId="0E77544E" w14:textId="77777777" w:rsidR="00CC39CF" w:rsidRPr="00900107" w:rsidRDefault="00CC39CF" w:rsidP="00A11F15">
      <w:pPr>
        <w:ind w:left="720" w:hanging="720"/>
        <w:rPr>
          <w:rFonts w:ascii="Garamond" w:hAnsi="Garamond"/>
          <w:color w:val="212121"/>
          <w:shd w:val="clear" w:color="auto" w:fill="FFFFFF"/>
        </w:rPr>
      </w:pPr>
    </w:p>
    <w:p w14:paraId="7EE2F738" w14:textId="0D1714DB" w:rsidR="00BF1A3E" w:rsidRPr="00900107" w:rsidRDefault="00BF1A3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(2019, May). </w:t>
      </w:r>
      <w:r w:rsidRPr="00900107">
        <w:rPr>
          <w:rFonts w:ascii="Garamond" w:hAnsi="Garamond"/>
          <w:i/>
          <w:color w:val="212121"/>
          <w:shd w:val="clear" w:color="auto" w:fill="FFFFFF"/>
        </w:rPr>
        <w:t>The Coral Way experiment: The first dual language program in the US.</w:t>
      </w:r>
      <w:r w:rsidRPr="00900107">
        <w:rPr>
          <w:rFonts w:ascii="Garamond" w:hAnsi="Garamond"/>
          <w:color w:val="212121"/>
          <w:shd w:val="clear" w:color="auto" w:fill="FFFFFF"/>
        </w:rPr>
        <w:t xml:space="preserve"> Paper presented at the League of Urban Latin American Citizens (LULAC) Florida, Sarasota, FL. </w:t>
      </w:r>
    </w:p>
    <w:p w14:paraId="643317AD" w14:textId="77777777" w:rsidR="00BF1A3E" w:rsidRPr="00900107" w:rsidRDefault="00BF1A3E" w:rsidP="00A11F15">
      <w:pPr>
        <w:ind w:left="720" w:hanging="720"/>
        <w:rPr>
          <w:rFonts w:ascii="Garamond" w:hAnsi="Garamond"/>
          <w:color w:val="212121"/>
          <w:shd w:val="clear" w:color="auto" w:fill="FFFFFF"/>
        </w:rPr>
      </w:pPr>
    </w:p>
    <w:p w14:paraId="17203D43" w14:textId="77777777" w:rsidR="00BF1A3E" w:rsidRPr="00900107" w:rsidRDefault="00BF1A3E" w:rsidP="00A11F15">
      <w:pPr>
        <w:ind w:left="720" w:hanging="720"/>
        <w:rPr>
          <w:rFonts w:ascii="Garamond" w:hAnsi="Garamond"/>
          <w:color w:val="212121"/>
          <w:shd w:val="clear" w:color="auto" w:fill="FFFFFF"/>
        </w:rPr>
      </w:pPr>
      <w:r w:rsidRPr="00900107">
        <w:rPr>
          <w:rFonts w:ascii="Garamond" w:hAnsi="Garamond"/>
          <w:color w:val="212121"/>
          <w:shd w:val="clear" w:color="auto" w:fill="FFFFFF"/>
        </w:rPr>
        <w:t xml:space="preserve">Coady, M. R. (2019, May). </w:t>
      </w:r>
      <w:r w:rsidRPr="00900107">
        <w:rPr>
          <w:rFonts w:ascii="Garamond" w:hAnsi="Garamond"/>
          <w:i/>
          <w:color w:val="212121"/>
          <w:shd w:val="clear" w:color="auto" w:fill="FFFFFF"/>
        </w:rPr>
        <w:t>Project STELLAR: Rural English learners in Florida’s schools.</w:t>
      </w:r>
      <w:r w:rsidRPr="00900107">
        <w:rPr>
          <w:rFonts w:ascii="Garamond" w:hAnsi="Garamond"/>
          <w:color w:val="212121"/>
          <w:shd w:val="clear" w:color="auto" w:fill="FFFFFF"/>
        </w:rPr>
        <w:t xml:space="preserve"> Paper presented at the League of Urban Latin American Citizens (LULAC) Florida, Sarasota, FL. </w:t>
      </w:r>
    </w:p>
    <w:p w14:paraId="4ADAFF04" w14:textId="77777777" w:rsidR="00BF1A3E" w:rsidRPr="00900107" w:rsidRDefault="00BF1A3E" w:rsidP="00A11F15">
      <w:pPr>
        <w:ind w:left="720" w:hanging="720"/>
        <w:rPr>
          <w:rFonts w:ascii="Garamond" w:hAnsi="Garamond"/>
        </w:rPr>
      </w:pPr>
    </w:p>
    <w:p w14:paraId="4E7627D3" w14:textId="3A2F876A" w:rsidR="00BF1A3E" w:rsidRPr="00900107" w:rsidRDefault="00BF1A3E" w:rsidP="00A11F15">
      <w:pPr>
        <w:ind w:left="720" w:hanging="720"/>
        <w:rPr>
          <w:rFonts w:ascii="Garamond" w:hAnsi="Garamond"/>
        </w:rPr>
      </w:pPr>
      <w:r w:rsidRPr="00900107">
        <w:rPr>
          <w:rFonts w:ascii="Garamond" w:hAnsi="Garamond"/>
        </w:rPr>
        <w:t>Coady, M. R., &amp; Long, A. (2018, Jun</w:t>
      </w:r>
      <w:r w:rsidR="004F19DF" w:rsidRPr="00900107">
        <w:rPr>
          <w:rFonts w:ascii="Garamond" w:hAnsi="Garamond"/>
        </w:rPr>
        <w:t>.</w:t>
      </w:r>
      <w:r w:rsidRPr="00900107">
        <w:rPr>
          <w:rFonts w:ascii="Garamond" w:hAnsi="Garamond"/>
        </w:rPr>
        <w:t xml:space="preserve">). </w:t>
      </w:r>
      <w:r w:rsidRPr="00900107">
        <w:rPr>
          <w:rFonts w:ascii="Garamond" w:hAnsi="Garamond"/>
          <w:i/>
        </w:rPr>
        <w:t>Project STELLAR: Improving educational outcomes for rural English learners in a university-district partnership.</w:t>
      </w:r>
      <w:r w:rsidRPr="00900107">
        <w:rPr>
          <w:rFonts w:ascii="Garamond" w:hAnsi="Garamond"/>
        </w:rPr>
        <w:t xml:space="preserve"> Paper presented at the Sanibel Leadership Conference, Captiva Island, FL. </w:t>
      </w:r>
    </w:p>
    <w:p w14:paraId="25E2AEA8" w14:textId="77777777" w:rsidR="00BF1A3E" w:rsidRPr="00900107" w:rsidRDefault="00BF1A3E" w:rsidP="00A11F15">
      <w:pPr>
        <w:ind w:left="720" w:hanging="720"/>
        <w:rPr>
          <w:rFonts w:ascii="Garamond" w:hAnsi="Garamond"/>
        </w:rPr>
      </w:pPr>
    </w:p>
    <w:p w14:paraId="0453372E" w14:textId="339D1EFA" w:rsidR="00BF1A3E" w:rsidRPr="00900107" w:rsidRDefault="00BF1A3E" w:rsidP="00A11F15">
      <w:pPr>
        <w:ind w:left="720" w:hanging="720"/>
        <w:rPr>
          <w:rFonts w:ascii="Garamond" w:hAnsi="Garamond"/>
        </w:rPr>
      </w:pPr>
      <w:r w:rsidRPr="00900107">
        <w:rPr>
          <w:rFonts w:ascii="Garamond" w:hAnsi="Garamond"/>
        </w:rPr>
        <w:lastRenderedPageBreak/>
        <w:t>Coady, M. R. (2017, Jun</w:t>
      </w:r>
      <w:r w:rsidR="004F19DF" w:rsidRPr="00900107">
        <w:rPr>
          <w:rFonts w:ascii="Garamond" w:hAnsi="Garamond"/>
        </w:rPr>
        <w:t>.</w:t>
      </w:r>
      <w:r w:rsidRPr="00900107">
        <w:rPr>
          <w:rFonts w:ascii="Garamond" w:hAnsi="Garamond"/>
        </w:rPr>
        <w:t xml:space="preserve">). </w:t>
      </w:r>
      <w:r w:rsidRPr="00900107">
        <w:rPr>
          <w:rFonts w:ascii="Garamond" w:hAnsi="Garamond"/>
          <w:i/>
        </w:rPr>
        <w:t>Project STELLAR: Supporting Teachers of English Language Learners Across Rural Settings.</w:t>
      </w:r>
      <w:r w:rsidRPr="00900107">
        <w:rPr>
          <w:rFonts w:ascii="Garamond" w:hAnsi="Garamond"/>
        </w:rPr>
        <w:t xml:space="preserve"> Paper presented at the Sanibel Leadership Conference, Clearwater, FL. </w:t>
      </w:r>
    </w:p>
    <w:p w14:paraId="07789284" w14:textId="77777777" w:rsidR="00BF1A3E" w:rsidRPr="00900107" w:rsidRDefault="00BF1A3E" w:rsidP="00A11F15">
      <w:pPr>
        <w:ind w:left="720" w:hanging="720"/>
        <w:rPr>
          <w:rFonts w:ascii="Garamond" w:hAnsi="Garamond"/>
        </w:rPr>
      </w:pPr>
    </w:p>
    <w:p w14:paraId="37998B46" w14:textId="77777777" w:rsidR="00BF1A3E" w:rsidRPr="00900107" w:rsidRDefault="00BF1A3E" w:rsidP="00A11F15">
      <w:pPr>
        <w:ind w:left="720" w:hanging="720"/>
        <w:rPr>
          <w:rFonts w:ascii="Garamond" w:hAnsi="Garamond"/>
        </w:rPr>
      </w:pPr>
      <w:r w:rsidRPr="00900107">
        <w:rPr>
          <w:rFonts w:ascii="Garamond" w:hAnsi="Garamond"/>
        </w:rPr>
        <w:t xml:space="preserve">Coady, M. R. (2014, May). </w:t>
      </w:r>
      <w:r w:rsidRPr="00900107">
        <w:rPr>
          <w:rFonts w:ascii="Garamond" w:hAnsi="Garamond"/>
          <w:i/>
        </w:rPr>
        <w:t>How to publish in SSTESOL Journal</w:t>
      </w:r>
      <w:r w:rsidRPr="00900107">
        <w:rPr>
          <w:rFonts w:ascii="Garamond" w:hAnsi="Garamond"/>
        </w:rPr>
        <w:t xml:space="preserve">. Tri-editor role at the SSTESOL Conference, St. Petersburg, FL. </w:t>
      </w:r>
    </w:p>
    <w:p w14:paraId="1880D48C" w14:textId="77777777" w:rsidR="00BF1A3E" w:rsidRPr="00900107" w:rsidRDefault="00BF1A3E" w:rsidP="00A11F15">
      <w:pPr>
        <w:ind w:left="720" w:hanging="720"/>
        <w:rPr>
          <w:rFonts w:ascii="Garamond" w:hAnsi="Garamond"/>
        </w:rPr>
      </w:pPr>
    </w:p>
    <w:p w14:paraId="2166C9B7" w14:textId="59012366" w:rsidR="00BF1A3E" w:rsidRPr="00900107" w:rsidRDefault="00BF1A3E" w:rsidP="00A11F15">
      <w:pPr>
        <w:ind w:left="720" w:hanging="720"/>
        <w:rPr>
          <w:rFonts w:ascii="Garamond" w:hAnsi="Garamond"/>
        </w:rPr>
      </w:pPr>
      <w:r w:rsidRPr="00900107">
        <w:rPr>
          <w:rFonts w:ascii="Garamond" w:hAnsi="Garamond"/>
        </w:rPr>
        <w:t>Coady, M. R. (2014, Jun</w:t>
      </w:r>
      <w:r w:rsidR="004F19DF" w:rsidRPr="00900107">
        <w:rPr>
          <w:rFonts w:ascii="Garamond" w:hAnsi="Garamond"/>
        </w:rPr>
        <w:t>.</w:t>
      </w:r>
      <w:r w:rsidRPr="00900107">
        <w:rPr>
          <w:rFonts w:ascii="Garamond" w:hAnsi="Garamond"/>
        </w:rPr>
        <w:t xml:space="preserve">). </w:t>
      </w:r>
      <w:r w:rsidRPr="00900107">
        <w:rPr>
          <w:rFonts w:ascii="Garamond" w:hAnsi="Garamond"/>
          <w:i/>
        </w:rPr>
        <w:t>Videos of exemplary practices: Preparing mainstream teachers of ELs in Florida’s inclusive classrooms.</w:t>
      </w:r>
      <w:r w:rsidRPr="00900107">
        <w:rPr>
          <w:rFonts w:ascii="Garamond" w:hAnsi="Garamond"/>
        </w:rPr>
        <w:t xml:space="preserve"> Paper presented at the Sanibel Leadership Conference, Clearwater, FL. </w:t>
      </w:r>
    </w:p>
    <w:p w14:paraId="7F553690" w14:textId="77777777" w:rsidR="00BF1A3E" w:rsidRPr="00900107" w:rsidRDefault="00BF1A3E" w:rsidP="00A11F15">
      <w:pPr>
        <w:ind w:left="720" w:hanging="720"/>
        <w:rPr>
          <w:rFonts w:ascii="Garamond" w:hAnsi="Garamond"/>
        </w:rPr>
      </w:pPr>
    </w:p>
    <w:p w14:paraId="031B1E4A" w14:textId="76490235" w:rsidR="00BF1A3E" w:rsidRPr="00900107" w:rsidRDefault="00BF1A3E" w:rsidP="00A11F15">
      <w:pPr>
        <w:ind w:left="720" w:hanging="720"/>
        <w:rPr>
          <w:rFonts w:ascii="Garamond" w:eastAsia="Times" w:hAnsi="Garamond"/>
        </w:rPr>
      </w:pPr>
      <w:r w:rsidRPr="00900107">
        <w:rPr>
          <w:rFonts w:ascii="Garamond" w:hAnsi="Garamond"/>
        </w:rPr>
        <w:t>Coady, M. R., Harper, C., &amp; de Jong, E. J. (2011, Jun</w:t>
      </w:r>
      <w:r w:rsidR="004F19DF" w:rsidRPr="00900107">
        <w:rPr>
          <w:rFonts w:ascii="Garamond" w:hAnsi="Garamond"/>
        </w:rPr>
        <w:t>.</w:t>
      </w:r>
      <w:r w:rsidRPr="00900107">
        <w:rPr>
          <w:rFonts w:ascii="Garamond" w:hAnsi="Garamond"/>
        </w:rPr>
        <w:t xml:space="preserve">). </w:t>
      </w:r>
      <w:r w:rsidRPr="00900107">
        <w:rPr>
          <w:rFonts w:ascii="Garamond" w:hAnsi="Garamond"/>
          <w:i/>
        </w:rPr>
        <w:t>Project DELTA: Preliminary findings from the State of Florida.</w:t>
      </w:r>
      <w:r w:rsidRPr="00900107">
        <w:rPr>
          <w:rFonts w:ascii="Garamond" w:hAnsi="Garamond"/>
        </w:rPr>
        <w:t xml:space="preserve"> Paper presented at the Sanibel Leadership Conference, Clearwater, FL. </w:t>
      </w:r>
    </w:p>
    <w:p w14:paraId="4265A69E" w14:textId="77777777" w:rsidR="00BF1A3E" w:rsidRPr="00900107" w:rsidRDefault="00BF1A3E" w:rsidP="00A11F15">
      <w:pPr>
        <w:ind w:left="720" w:hanging="720"/>
        <w:rPr>
          <w:rFonts w:ascii="Garamond" w:hAnsi="Garamond"/>
        </w:rPr>
      </w:pPr>
    </w:p>
    <w:p w14:paraId="50B5DBE8" w14:textId="4EF7E801" w:rsidR="00BF1A3E" w:rsidRPr="00900107" w:rsidRDefault="00BF1A3E" w:rsidP="00A11F15">
      <w:pPr>
        <w:ind w:left="720" w:hanging="720"/>
        <w:rPr>
          <w:rFonts w:ascii="Garamond" w:hAnsi="Garamond"/>
        </w:rPr>
      </w:pPr>
      <w:r w:rsidRPr="00900107">
        <w:rPr>
          <w:rFonts w:ascii="Garamond" w:hAnsi="Garamond"/>
        </w:rPr>
        <w:t>Coady, M. R. (2008, Dec</w:t>
      </w:r>
      <w:r w:rsidR="004F19DF" w:rsidRPr="00900107">
        <w:rPr>
          <w:rFonts w:ascii="Garamond" w:hAnsi="Garamond"/>
        </w:rPr>
        <w:t>.</w:t>
      </w:r>
      <w:r w:rsidRPr="00900107">
        <w:rPr>
          <w:rFonts w:ascii="Garamond" w:hAnsi="Garamond"/>
        </w:rPr>
        <w:t xml:space="preserve">). </w:t>
      </w:r>
      <w:r w:rsidRPr="00900107">
        <w:rPr>
          <w:rFonts w:ascii="Garamond" w:hAnsi="Garamond"/>
          <w:i/>
        </w:rPr>
        <w:t>Complicating notions of culture in foreign language settings</w:t>
      </w:r>
      <w:r w:rsidRPr="00900107">
        <w:rPr>
          <w:rFonts w:ascii="Garamond" w:hAnsi="Garamond"/>
        </w:rPr>
        <w:t xml:space="preserve">. Paper presented at the Florida Foreign Language Teachers Association (FFLTA), Gainesville, FL.  </w:t>
      </w:r>
    </w:p>
    <w:p w14:paraId="6BC24253" w14:textId="77777777" w:rsidR="00BF1A3E" w:rsidRPr="00900107" w:rsidRDefault="00BF1A3E" w:rsidP="00A11F15">
      <w:pPr>
        <w:ind w:left="720" w:hanging="720"/>
        <w:rPr>
          <w:rFonts w:ascii="Garamond" w:hAnsi="Garamond"/>
        </w:rPr>
      </w:pPr>
    </w:p>
    <w:p w14:paraId="16774B56" w14:textId="0D7D85B7" w:rsidR="00BF1A3E" w:rsidRPr="00900107" w:rsidRDefault="00BF1A3E" w:rsidP="00A11F15">
      <w:pPr>
        <w:ind w:left="720" w:hanging="720"/>
        <w:rPr>
          <w:rFonts w:ascii="Garamond" w:hAnsi="Garamond"/>
        </w:rPr>
      </w:pPr>
      <w:r w:rsidRPr="00900107">
        <w:rPr>
          <w:rFonts w:ascii="Garamond" w:hAnsi="Garamond"/>
        </w:rPr>
        <w:t>Coady, M. R. (2006, Mar</w:t>
      </w:r>
      <w:r w:rsidR="004F19DF" w:rsidRPr="00900107">
        <w:rPr>
          <w:rFonts w:ascii="Garamond" w:hAnsi="Garamond"/>
        </w:rPr>
        <w:t>.</w:t>
      </w:r>
      <w:r w:rsidRPr="00900107">
        <w:rPr>
          <w:rFonts w:ascii="Garamond" w:hAnsi="Garamond"/>
        </w:rPr>
        <w:t xml:space="preserve">). </w:t>
      </w:r>
      <w:r w:rsidRPr="00900107">
        <w:rPr>
          <w:rFonts w:ascii="Garamond" w:hAnsi="Garamond"/>
          <w:i/>
        </w:rPr>
        <w:t>¿</w:t>
      </w:r>
      <w:proofErr w:type="spellStart"/>
      <w:r w:rsidRPr="00900107">
        <w:rPr>
          <w:rFonts w:ascii="Garamond" w:hAnsi="Garamond"/>
          <w:i/>
        </w:rPr>
        <w:t>Qué</w:t>
      </w:r>
      <w:proofErr w:type="spellEnd"/>
      <w:r w:rsidRPr="00900107">
        <w:rPr>
          <w:rFonts w:ascii="Garamond" w:hAnsi="Garamond"/>
          <w:i/>
        </w:rPr>
        <w:t xml:space="preserve"> </w:t>
      </w:r>
      <w:proofErr w:type="spellStart"/>
      <w:r w:rsidRPr="00900107">
        <w:rPr>
          <w:rFonts w:ascii="Garamond" w:hAnsi="Garamond"/>
          <w:i/>
        </w:rPr>
        <w:t>pasa</w:t>
      </w:r>
      <w:proofErr w:type="spellEnd"/>
      <w:r w:rsidRPr="00900107">
        <w:rPr>
          <w:rFonts w:ascii="Garamond" w:hAnsi="Garamond"/>
          <w:i/>
        </w:rPr>
        <w:t xml:space="preserve"> with bilingual education in Florida?</w:t>
      </w:r>
      <w:r w:rsidRPr="00900107">
        <w:rPr>
          <w:rFonts w:ascii="Garamond" w:hAnsi="Garamond"/>
        </w:rPr>
        <w:t xml:space="preserve"> Invited panelist at the Sunshine State TESOL (SSTESOL) Conference, Tampa, FL.  </w:t>
      </w:r>
    </w:p>
    <w:p w14:paraId="7991EC58" w14:textId="77777777" w:rsidR="00BF1A3E" w:rsidRPr="00900107" w:rsidRDefault="00BF1A3E" w:rsidP="00A11F15">
      <w:pPr>
        <w:ind w:left="720" w:hanging="720"/>
        <w:rPr>
          <w:rFonts w:ascii="Garamond" w:hAnsi="Garamond"/>
          <w:color w:val="212121"/>
          <w:shd w:val="clear" w:color="auto" w:fill="FFFFFF"/>
        </w:rPr>
      </w:pPr>
    </w:p>
    <w:p w14:paraId="6E24DE75" w14:textId="0B78C54C" w:rsidR="00BF1A3E" w:rsidRPr="00900107" w:rsidRDefault="00C847E5" w:rsidP="00A11F15">
      <w:pPr>
        <w:ind w:left="720" w:hanging="720"/>
        <w:rPr>
          <w:rFonts w:ascii="Garamond" w:hAnsi="Garamond" w:cs="Calibri"/>
          <w:b/>
          <w:color w:val="365F91" w:themeColor="accent1" w:themeShade="BF"/>
          <w:shd w:val="clear" w:color="auto" w:fill="FFFFFF"/>
        </w:rPr>
      </w:pPr>
      <w:r>
        <w:rPr>
          <w:rFonts w:ascii="Garamond" w:hAnsi="Garamond" w:cs="Calibri"/>
          <w:b/>
          <w:color w:val="365F91" w:themeColor="accent1" w:themeShade="BF"/>
          <w:shd w:val="clear" w:color="auto" w:fill="FFFFFF"/>
        </w:rPr>
        <w:t xml:space="preserve">Local or </w:t>
      </w:r>
      <w:r w:rsidR="0097486E" w:rsidRPr="00900107">
        <w:rPr>
          <w:rFonts w:ascii="Garamond" w:hAnsi="Garamond" w:cs="Calibri"/>
          <w:b/>
          <w:color w:val="365F91" w:themeColor="accent1" w:themeShade="BF"/>
          <w:shd w:val="clear" w:color="auto" w:fill="FFFFFF"/>
        </w:rPr>
        <w:t xml:space="preserve">Regional </w:t>
      </w:r>
      <w:r w:rsidR="00BF1A3E" w:rsidRPr="00900107">
        <w:rPr>
          <w:rFonts w:ascii="Garamond" w:hAnsi="Garamond" w:cs="Calibri"/>
          <w:b/>
          <w:color w:val="365F91" w:themeColor="accent1" w:themeShade="BF"/>
          <w:shd w:val="clear" w:color="auto" w:fill="FFFFFF"/>
        </w:rPr>
        <w:t>Presentations</w:t>
      </w:r>
    </w:p>
    <w:p w14:paraId="291C9879" w14:textId="458F7DD7" w:rsidR="0097486E" w:rsidRPr="00900107" w:rsidRDefault="0097486E" w:rsidP="00A11F15">
      <w:pPr>
        <w:ind w:left="720" w:hanging="720"/>
        <w:rPr>
          <w:rFonts w:ascii="Garamond" w:hAnsi="Garamond"/>
        </w:rPr>
      </w:pPr>
      <w:r w:rsidRPr="00900107">
        <w:rPr>
          <w:rFonts w:ascii="Garamond" w:hAnsi="Garamond"/>
        </w:rPr>
        <w:t>Dean, M., Coady, M., Estrada, M., Montesino</w:t>
      </w:r>
      <w:r w:rsidR="00126DFE" w:rsidRPr="00900107">
        <w:rPr>
          <w:rFonts w:ascii="Garamond" w:hAnsi="Garamond"/>
        </w:rPr>
        <w:t>s</w:t>
      </w:r>
      <w:r w:rsidRPr="00900107">
        <w:rPr>
          <w:rFonts w:ascii="Garamond" w:hAnsi="Garamond"/>
        </w:rPr>
        <w:t xml:space="preserve"> </w:t>
      </w:r>
      <w:proofErr w:type="spellStart"/>
      <w:r w:rsidRPr="00900107">
        <w:rPr>
          <w:rFonts w:ascii="Garamond" w:hAnsi="Garamond"/>
        </w:rPr>
        <w:t>Jorro</w:t>
      </w:r>
      <w:proofErr w:type="spellEnd"/>
      <w:r w:rsidRPr="00900107">
        <w:rPr>
          <w:rFonts w:ascii="Garamond" w:hAnsi="Garamond"/>
        </w:rPr>
        <w:t>, R., Lewis, C. &amp; Robeson, J. (2023</w:t>
      </w:r>
      <w:r w:rsidR="004F19DF" w:rsidRPr="00900107">
        <w:rPr>
          <w:rFonts w:ascii="Garamond" w:hAnsi="Garamond"/>
        </w:rPr>
        <w:t>, Nov.</w:t>
      </w:r>
      <w:r w:rsidRPr="00900107">
        <w:rPr>
          <w:rFonts w:ascii="Garamond" w:hAnsi="Garamond"/>
        </w:rPr>
        <w:t xml:space="preserve">). </w:t>
      </w:r>
      <w:r w:rsidRPr="00900107">
        <w:rPr>
          <w:rFonts w:ascii="Garamond" w:hAnsi="Garamond"/>
          <w:i/>
          <w:iCs/>
        </w:rPr>
        <w:t>“We’re Just the beginning of what is possible”: Findings from a rural Grow-Your-Own teacher program.</w:t>
      </w:r>
      <w:r w:rsidRPr="00900107">
        <w:rPr>
          <w:rFonts w:ascii="Garamond" w:hAnsi="Garamond"/>
        </w:rPr>
        <w:t xml:space="preserve"> NC State Equity Research Symposium. Raleigh, NC.</w:t>
      </w:r>
    </w:p>
    <w:p w14:paraId="59C191A2" w14:textId="77777777" w:rsidR="0097486E" w:rsidRPr="00900107" w:rsidRDefault="0097486E" w:rsidP="00A11F15">
      <w:pPr>
        <w:ind w:left="720" w:hanging="720"/>
        <w:rPr>
          <w:rFonts w:ascii="Garamond" w:hAnsi="Garamond"/>
        </w:rPr>
      </w:pPr>
    </w:p>
    <w:p w14:paraId="0BD22325" w14:textId="6E9C6C5C" w:rsidR="00FD6913" w:rsidRPr="00900107" w:rsidRDefault="00FD6913" w:rsidP="00A11F15">
      <w:pPr>
        <w:ind w:left="720" w:hanging="720"/>
        <w:rPr>
          <w:rFonts w:ascii="Garamond" w:hAnsi="Garamond"/>
        </w:rPr>
      </w:pPr>
      <w:r w:rsidRPr="00900107">
        <w:rPr>
          <w:rFonts w:ascii="Garamond" w:hAnsi="Garamond"/>
        </w:rPr>
        <w:t>Coady, M. R. (2020, Feb</w:t>
      </w:r>
      <w:r w:rsidR="004F19DF" w:rsidRPr="00900107">
        <w:rPr>
          <w:rFonts w:ascii="Garamond" w:hAnsi="Garamond"/>
        </w:rPr>
        <w:t>.</w:t>
      </w:r>
      <w:r w:rsidRPr="00900107">
        <w:rPr>
          <w:rFonts w:ascii="Garamond" w:hAnsi="Garamond"/>
        </w:rPr>
        <w:t xml:space="preserve">). </w:t>
      </w:r>
      <w:r w:rsidRPr="00900107">
        <w:rPr>
          <w:rFonts w:ascii="Garamond" w:hAnsi="Garamond"/>
          <w:i/>
          <w:iCs/>
        </w:rPr>
        <w:t xml:space="preserve">The Coral Way </w:t>
      </w:r>
      <w:r w:rsidR="00201A22" w:rsidRPr="00900107">
        <w:rPr>
          <w:rFonts w:ascii="Garamond" w:hAnsi="Garamond"/>
          <w:i/>
          <w:iCs/>
        </w:rPr>
        <w:t>b</w:t>
      </w:r>
      <w:r w:rsidRPr="00900107">
        <w:rPr>
          <w:rFonts w:ascii="Garamond" w:hAnsi="Garamond"/>
          <w:i/>
          <w:iCs/>
        </w:rPr>
        <w:t xml:space="preserve">ilingual </w:t>
      </w:r>
      <w:r w:rsidR="00201A22" w:rsidRPr="00900107">
        <w:rPr>
          <w:rFonts w:ascii="Garamond" w:hAnsi="Garamond"/>
          <w:i/>
          <w:iCs/>
        </w:rPr>
        <w:t>p</w:t>
      </w:r>
      <w:r w:rsidRPr="00900107">
        <w:rPr>
          <w:rFonts w:ascii="Garamond" w:hAnsi="Garamond"/>
          <w:i/>
          <w:iCs/>
        </w:rPr>
        <w:t xml:space="preserve">rogram: Contributions to </w:t>
      </w:r>
      <w:r w:rsidR="00201A22" w:rsidRPr="00900107">
        <w:rPr>
          <w:rFonts w:ascii="Garamond" w:hAnsi="Garamond"/>
          <w:i/>
          <w:iCs/>
        </w:rPr>
        <w:t>b</w:t>
      </w:r>
      <w:r w:rsidRPr="00900107">
        <w:rPr>
          <w:rFonts w:ascii="Garamond" w:hAnsi="Garamond"/>
          <w:i/>
          <w:iCs/>
        </w:rPr>
        <w:t xml:space="preserve">ilingual </w:t>
      </w:r>
      <w:r w:rsidR="00201A22" w:rsidRPr="00900107">
        <w:rPr>
          <w:rFonts w:ascii="Garamond" w:hAnsi="Garamond"/>
          <w:i/>
          <w:iCs/>
        </w:rPr>
        <w:t>e</w:t>
      </w:r>
      <w:r w:rsidRPr="00900107">
        <w:rPr>
          <w:rFonts w:ascii="Garamond" w:hAnsi="Garamond"/>
          <w:i/>
          <w:iCs/>
        </w:rPr>
        <w:t>ducation in the United States.</w:t>
      </w:r>
      <w:r w:rsidRPr="00900107">
        <w:rPr>
          <w:rFonts w:ascii="Garamond" w:hAnsi="Garamond"/>
        </w:rPr>
        <w:t xml:space="preserve"> Authors Talk. UF </w:t>
      </w:r>
      <w:proofErr w:type="spellStart"/>
      <w:r w:rsidRPr="00900107">
        <w:rPr>
          <w:rFonts w:ascii="Garamond" w:hAnsi="Garamond"/>
        </w:rPr>
        <w:t>Smathers</w:t>
      </w:r>
      <w:proofErr w:type="spellEnd"/>
      <w:r w:rsidRPr="00900107">
        <w:rPr>
          <w:rFonts w:ascii="Garamond" w:hAnsi="Garamond"/>
        </w:rPr>
        <w:t xml:space="preserve"> Library. With B. Kester and B. de Farber, invited guest O. Gonzalez. </w:t>
      </w:r>
    </w:p>
    <w:p w14:paraId="216EAE0F" w14:textId="77777777" w:rsidR="00FD6913" w:rsidRPr="00900107" w:rsidRDefault="00FD6913" w:rsidP="00A11F15">
      <w:pPr>
        <w:ind w:left="720" w:hanging="720"/>
        <w:rPr>
          <w:rFonts w:ascii="Garamond" w:hAnsi="Garamond"/>
        </w:rPr>
      </w:pPr>
    </w:p>
    <w:p w14:paraId="6A21CBD7" w14:textId="11ECDB7E" w:rsidR="00BC1046" w:rsidRPr="00900107" w:rsidRDefault="00BC1046" w:rsidP="00A11F15">
      <w:pPr>
        <w:ind w:left="720" w:hanging="720"/>
        <w:rPr>
          <w:rFonts w:ascii="Garamond" w:hAnsi="Garamond"/>
        </w:rPr>
      </w:pPr>
      <w:r w:rsidRPr="00900107">
        <w:rPr>
          <w:rFonts w:ascii="Garamond" w:hAnsi="Garamond"/>
        </w:rPr>
        <w:t>Coady, M. R. (2018, Dec</w:t>
      </w:r>
      <w:r w:rsidR="004F19DF" w:rsidRPr="00900107">
        <w:rPr>
          <w:rFonts w:ascii="Garamond" w:hAnsi="Garamond"/>
        </w:rPr>
        <w:t>.</w:t>
      </w:r>
      <w:r w:rsidRPr="00900107">
        <w:rPr>
          <w:rFonts w:ascii="Garamond" w:hAnsi="Garamond"/>
        </w:rPr>
        <w:t xml:space="preserve">). </w:t>
      </w:r>
      <w:r w:rsidRPr="00900107">
        <w:rPr>
          <w:rFonts w:ascii="Garamond" w:hAnsi="Garamond"/>
          <w:i/>
        </w:rPr>
        <w:t>The Coral Way Elementary School bilingual experiment (1962-1968).</w:t>
      </w:r>
      <w:r w:rsidRPr="00900107">
        <w:rPr>
          <w:rFonts w:ascii="Garamond" w:hAnsi="Garamond"/>
        </w:rPr>
        <w:t xml:space="preserve"> Coral Way Elementary School presentation to teachers. Miami, FL.</w:t>
      </w:r>
    </w:p>
    <w:p w14:paraId="6AF01DE1" w14:textId="77777777" w:rsidR="00BC1046" w:rsidRPr="00900107" w:rsidRDefault="00BC1046" w:rsidP="00A11F15">
      <w:pPr>
        <w:ind w:left="720" w:hanging="720"/>
        <w:rPr>
          <w:rFonts w:ascii="Garamond" w:hAnsi="Garamond"/>
        </w:rPr>
      </w:pPr>
    </w:p>
    <w:p w14:paraId="17771D53" w14:textId="08926727" w:rsidR="00BF1A3E" w:rsidRPr="00900107" w:rsidRDefault="00BF1A3E" w:rsidP="00A11F15">
      <w:pPr>
        <w:ind w:left="720" w:hanging="720"/>
        <w:rPr>
          <w:rFonts w:ascii="Garamond" w:hAnsi="Garamond"/>
        </w:rPr>
      </w:pPr>
      <w:r w:rsidRPr="00900107">
        <w:rPr>
          <w:rFonts w:ascii="Garamond" w:hAnsi="Garamond"/>
        </w:rPr>
        <w:t xml:space="preserve">Long, D., Coady, M. R., </w:t>
      </w:r>
      <w:proofErr w:type="spellStart"/>
      <w:r w:rsidRPr="00900107">
        <w:rPr>
          <w:rFonts w:ascii="Garamond" w:hAnsi="Garamond"/>
        </w:rPr>
        <w:t>Kinnunen</w:t>
      </w:r>
      <w:proofErr w:type="spellEnd"/>
      <w:r w:rsidRPr="00900107">
        <w:rPr>
          <w:rFonts w:ascii="Garamond" w:hAnsi="Garamond"/>
        </w:rPr>
        <w:t>, E., Hudson, K., &amp; Childs, R. (2018, Apr</w:t>
      </w:r>
      <w:r w:rsidR="004F19DF" w:rsidRPr="00900107">
        <w:rPr>
          <w:rFonts w:ascii="Garamond" w:hAnsi="Garamond"/>
        </w:rPr>
        <w:t>.</w:t>
      </w:r>
      <w:r w:rsidRPr="00900107">
        <w:rPr>
          <w:rFonts w:ascii="Garamond" w:hAnsi="Garamond"/>
        </w:rPr>
        <w:t xml:space="preserve">). </w:t>
      </w:r>
      <w:r w:rsidRPr="00900107">
        <w:rPr>
          <w:rFonts w:ascii="Garamond" w:hAnsi="Garamond"/>
          <w:i/>
        </w:rPr>
        <w:t>Project STELLAR: Improving educational outcomes for rural English learners in a university-district partnership.</w:t>
      </w:r>
      <w:r w:rsidRPr="00900107">
        <w:rPr>
          <w:rFonts w:ascii="Garamond" w:hAnsi="Garamond"/>
        </w:rPr>
        <w:t xml:space="preserve"> Paper presented at Third Annual College of Education Research Symposium, University of Florida, Gainesville, FL. </w:t>
      </w:r>
    </w:p>
    <w:p w14:paraId="4FACC581" w14:textId="77777777" w:rsidR="00BF1A3E" w:rsidRPr="00900107" w:rsidRDefault="00BF1A3E" w:rsidP="00A11F15">
      <w:pPr>
        <w:ind w:left="720" w:hanging="720"/>
        <w:rPr>
          <w:rFonts w:ascii="Garamond" w:hAnsi="Garamond"/>
        </w:rPr>
      </w:pPr>
    </w:p>
    <w:p w14:paraId="3221C33A" w14:textId="3F58D1B0" w:rsidR="00BF1A3E" w:rsidRPr="00900107" w:rsidRDefault="00BF1A3E" w:rsidP="00A11F15">
      <w:pPr>
        <w:ind w:left="720" w:hanging="720"/>
        <w:rPr>
          <w:rFonts w:ascii="Garamond" w:hAnsi="Garamond"/>
        </w:rPr>
      </w:pPr>
      <w:r w:rsidRPr="00900107">
        <w:rPr>
          <w:rFonts w:ascii="Garamond" w:hAnsi="Garamond"/>
        </w:rPr>
        <w:t>Coady, M. R. (2016, Aug</w:t>
      </w:r>
      <w:r w:rsidR="004F19DF" w:rsidRPr="00900107">
        <w:rPr>
          <w:rFonts w:ascii="Garamond" w:hAnsi="Garamond"/>
        </w:rPr>
        <w:t>.</w:t>
      </w:r>
      <w:r w:rsidRPr="00900107">
        <w:rPr>
          <w:rFonts w:ascii="Garamond" w:hAnsi="Garamond"/>
        </w:rPr>
        <w:t xml:space="preserve">). </w:t>
      </w:r>
      <w:r w:rsidRPr="00900107">
        <w:rPr>
          <w:rFonts w:ascii="Garamond" w:hAnsi="Garamond"/>
          <w:i/>
        </w:rPr>
        <w:t>The immigrant experience: Using film to advocate for English learners in schools. Teacher professional development.</w:t>
      </w:r>
      <w:r w:rsidRPr="00900107">
        <w:rPr>
          <w:rFonts w:ascii="Garamond" w:hAnsi="Garamond"/>
        </w:rPr>
        <w:t xml:space="preserve"> Paper presented at PKY School District, Gainesville, FL. </w:t>
      </w:r>
    </w:p>
    <w:p w14:paraId="544B47FC" w14:textId="77777777" w:rsidR="00BF1A3E" w:rsidRPr="00900107" w:rsidRDefault="00BF1A3E" w:rsidP="00A11F15">
      <w:pPr>
        <w:ind w:left="720" w:hanging="720"/>
        <w:rPr>
          <w:rFonts w:ascii="Garamond" w:hAnsi="Garamond"/>
        </w:rPr>
      </w:pPr>
    </w:p>
    <w:p w14:paraId="67156610" w14:textId="27EDC288" w:rsidR="00BF1A3E" w:rsidRPr="00900107" w:rsidRDefault="00BF1A3E" w:rsidP="00A11F15">
      <w:pPr>
        <w:ind w:left="720" w:hanging="720"/>
        <w:rPr>
          <w:rFonts w:ascii="Garamond" w:hAnsi="Garamond"/>
        </w:rPr>
      </w:pPr>
      <w:r w:rsidRPr="00900107">
        <w:rPr>
          <w:rFonts w:ascii="Garamond" w:hAnsi="Garamond"/>
        </w:rPr>
        <w:t>Coady, M. R. (2015, Sept</w:t>
      </w:r>
      <w:r w:rsidR="004F19DF" w:rsidRPr="00900107">
        <w:rPr>
          <w:rFonts w:ascii="Garamond" w:hAnsi="Garamond"/>
        </w:rPr>
        <w:t>.</w:t>
      </w:r>
      <w:r w:rsidRPr="00900107">
        <w:rPr>
          <w:rFonts w:ascii="Garamond" w:hAnsi="Garamond"/>
        </w:rPr>
        <w:t xml:space="preserve">). </w:t>
      </w:r>
      <w:proofErr w:type="spellStart"/>
      <w:r w:rsidRPr="00900107">
        <w:rPr>
          <w:rFonts w:ascii="Garamond" w:hAnsi="Garamond"/>
          <w:i/>
        </w:rPr>
        <w:t>Analfabeta</w:t>
      </w:r>
      <w:proofErr w:type="spellEnd"/>
      <w:r w:rsidRPr="00900107">
        <w:rPr>
          <w:rFonts w:ascii="Garamond" w:hAnsi="Garamond"/>
          <w:i/>
        </w:rPr>
        <w:t>.</w:t>
      </w:r>
      <w:r w:rsidRPr="00900107">
        <w:rPr>
          <w:rFonts w:ascii="Garamond" w:hAnsi="Garamond"/>
        </w:rPr>
        <w:t xml:space="preserve"> Literacy development among adult learners. Invited discussant at the Latino Women’s Film Festival, Gainesville, FL. </w:t>
      </w:r>
    </w:p>
    <w:p w14:paraId="3AF953A5" w14:textId="77777777" w:rsidR="00BF1A3E" w:rsidRPr="00900107" w:rsidRDefault="00BF1A3E" w:rsidP="00A11F15">
      <w:pPr>
        <w:ind w:left="720" w:hanging="720"/>
        <w:rPr>
          <w:rFonts w:ascii="Garamond" w:hAnsi="Garamond"/>
        </w:rPr>
      </w:pPr>
    </w:p>
    <w:p w14:paraId="0A0AC6FF" w14:textId="6626222D" w:rsidR="00BF1A3E" w:rsidRPr="00900107" w:rsidRDefault="00BF1A3E" w:rsidP="00A11F15">
      <w:pPr>
        <w:ind w:left="720" w:hanging="720"/>
        <w:rPr>
          <w:rFonts w:ascii="Garamond" w:hAnsi="Garamond"/>
        </w:rPr>
      </w:pPr>
      <w:r w:rsidRPr="00900107">
        <w:rPr>
          <w:rFonts w:ascii="Garamond" w:hAnsi="Garamond"/>
        </w:rPr>
        <w:lastRenderedPageBreak/>
        <w:t xml:space="preserve">Coady, M. R. (2014). </w:t>
      </w:r>
      <w:r w:rsidRPr="00900107">
        <w:rPr>
          <w:rFonts w:ascii="Garamond" w:hAnsi="Garamond"/>
          <w:i/>
        </w:rPr>
        <w:t>Bilingual families in the crossfire: Immigration and education policies in the US</w:t>
      </w:r>
      <w:r w:rsidRPr="00900107">
        <w:rPr>
          <w:rFonts w:ascii="Garamond" w:hAnsi="Garamond"/>
        </w:rPr>
        <w:t>.  Paper presented at the 8</w:t>
      </w:r>
      <w:r w:rsidRPr="00900107">
        <w:rPr>
          <w:rFonts w:ascii="Garamond" w:hAnsi="Garamond"/>
          <w:vertAlign w:val="superscript"/>
        </w:rPr>
        <w:t>th</w:t>
      </w:r>
      <w:r w:rsidRPr="00900107">
        <w:rPr>
          <w:rFonts w:ascii="Garamond" w:hAnsi="Garamond"/>
        </w:rPr>
        <w:t xml:space="preserve"> Interdisciplinary Graduate Conference on Spanish, Portuguese, &amp; Catalan, University of Florida, Gainesville. </w:t>
      </w:r>
    </w:p>
    <w:p w14:paraId="5FFA10AE" w14:textId="77777777" w:rsidR="00AC6AA1" w:rsidRPr="00900107" w:rsidRDefault="00AC6AA1" w:rsidP="00A11F15">
      <w:pPr>
        <w:ind w:left="720" w:hanging="720"/>
        <w:rPr>
          <w:rFonts w:ascii="Garamond" w:hAnsi="Garamond"/>
        </w:rPr>
      </w:pPr>
    </w:p>
    <w:p w14:paraId="5A80E73F" w14:textId="0430B352" w:rsidR="00BF1A3E" w:rsidRPr="00900107" w:rsidRDefault="00BF1A3E" w:rsidP="00A11F15">
      <w:pPr>
        <w:pStyle w:val="Heading7"/>
        <w:spacing w:before="0" w:after="0"/>
        <w:ind w:left="720" w:hanging="720"/>
        <w:rPr>
          <w:rFonts w:ascii="Garamond" w:hAnsi="Garamond"/>
        </w:rPr>
      </w:pPr>
      <w:r w:rsidRPr="00900107">
        <w:rPr>
          <w:rFonts w:ascii="Garamond" w:hAnsi="Garamond"/>
        </w:rPr>
        <w:t>Coady, M. R. (2005, Feb</w:t>
      </w:r>
      <w:r w:rsidR="004F19DF" w:rsidRPr="00900107">
        <w:rPr>
          <w:rFonts w:ascii="Garamond" w:hAnsi="Garamond"/>
        </w:rPr>
        <w:t>.</w:t>
      </w:r>
      <w:r w:rsidRPr="00900107">
        <w:rPr>
          <w:rFonts w:ascii="Garamond" w:hAnsi="Garamond"/>
        </w:rPr>
        <w:t xml:space="preserve">). </w:t>
      </w:r>
      <w:r w:rsidRPr="00900107">
        <w:rPr>
          <w:rFonts w:ascii="Garamond" w:hAnsi="Garamond"/>
          <w:i/>
        </w:rPr>
        <w:t xml:space="preserve">Language and educational issues in migrant families: Considerations for advocacy. </w:t>
      </w:r>
      <w:r w:rsidRPr="00900107">
        <w:rPr>
          <w:rFonts w:ascii="Garamond" w:hAnsi="Garamond"/>
        </w:rPr>
        <w:t>Hispanic-Latino Collegiate Forum, University of Florida, Gainesville, FL.</w:t>
      </w:r>
    </w:p>
    <w:p w14:paraId="1E344816" w14:textId="77777777" w:rsidR="00BF1A3E" w:rsidRPr="00900107" w:rsidRDefault="00BF1A3E" w:rsidP="00A11F15">
      <w:pPr>
        <w:rPr>
          <w:rFonts w:ascii="Garamond" w:hAnsi="Garamond"/>
        </w:rPr>
      </w:pPr>
    </w:p>
    <w:p w14:paraId="56BE328E" w14:textId="7AF8D14D" w:rsidR="00BF1A3E" w:rsidRPr="00900107" w:rsidRDefault="0067790E" w:rsidP="00A11F15">
      <w:pPr>
        <w:jc w:val="center"/>
        <w:rPr>
          <w:rFonts w:ascii="Garamond" w:hAnsi="Garamond" w:cstheme="majorHAnsi"/>
          <w:b/>
          <w:color w:val="365F91" w:themeColor="accent1" w:themeShade="BF"/>
        </w:rPr>
      </w:pPr>
      <w:r w:rsidRPr="00900107">
        <w:rPr>
          <w:rFonts w:ascii="Garamond" w:hAnsi="Garamond" w:cstheme="majorHAnsi"/>
          <w:b/>
          <w:color w:val="365F91" w:themeColor="accent1" w:themeShade="BF"/>
        </w:rPr>
        <w:t>GRANTS</w:t>
      </w:r>
    </w:p>
    <w:p w14:paraId="16E7890D" w14:textId="58FF4DB1" w:rsidR="00290368" w:rsidRPr="00900107" w:rsidRDefault="00BF1A3E" w:rsidP="0067790E">
      <w:pPr>
        <w:rPr>
          <w:rFonts w:ascii="Garamond" w:hAnsi="Garamond" w:cstheme="majorHAnsi"/>
          <w:b/>
          <w:color w:val="365F91" w:themeColor="accent1" w:themeShade="BF"/>
        </w:rPr>
      </w:pPr>
      <w:r w:rsidRPr="00900107">
        <w:rPr>
          <w:rFonts w:ascii="Garamond" w:hAnsi="Garamond" w:cstheme="majorHAnsi"/>
          <w:b/>
          <w:color w:val="365F91" w:themeColor="accent1" w:themeShade="BF"/>
        </w:rPr>
        <w:t>Grants Funded or Pending</w:t>
      </w:r>
    </w:p>
    <w:p w14:paraId="688C314B" w14:textId="77777777" w:rsidR="00853E5B" w:rsidRDefault="00853E5B" w:rsidP="00A11F15">
      <w:pPr>
        <w:ind w:left="720" w:hanging="720"/>
        <w:rPr>
          <w:rFonts w:ascii="Garamond" w:hAnsi="Garamond"/>
        </w:rPr>
      </w:pPr>
    </w:p>
    <w:p w14:paraId="468CC743" w14:textId="3DA44AA9" w:rsidR="00C847E5" w:rsidRDefault="00C847E5" w:rsidP="00C847E5">
      <w:pPr>
        <w:ind w:left="720" w:hanging="720"/>
        <w:rPr>
          <w:rFonts w:ascii="Garamond" w:hAnsi="Garamond"/>
        </w:rPr>
      </w:pPr>
      <w:r>
        <w:rPr>
          <w:rFonts w:ascii="Garamond" w:hAnsi="Garamond"/>
        </w:rPr>
        <w:t>Coady, M. R</w:t>
      </w:r>
      <w:r w:rsidRPr="00C847E5">
        <w:rPr>
          <w:rFonts w:ascii="Garamond" w:hAnsi="Garamond"/>
        </w:rPr>
        <w:t xml:space="preserve">. &amp; Koch, J. G. (2023, in review). </w:t>
      </w:r>
      <w:r w:rsidRPr="00C847E5">
        <w:rPr>
          <w:rFonts w:ascii="Garamond" w:hAnsi="Garamond"/>
          <w:i/>
          <w:iCs/>
        </w:rPr>
        <w:t>Project DREAM: Developing Rural Educational Equity and Access for Multilingual Learners.</w:t>
      </w:r>
      <w:r w:rsidRPr="00C847E5">
        <w:rPr>
          <w:rFonts w:ascii="Garamond" w:hAnsi="Garamond"/>
        </w:rPr>
        <w:t xml:space="preserve"> Institute of Education Sciences. Policies, Practices, and Programs to Support English Learners</w:t>
      </w:r>
      <w:r w:rsidR="00975562">
        <w:rPr>
          <w:rFonts w:ascii="Garamond" w:hAnsi="Garamond"/>
        </w:rPr>
        <w:t>.</w:t>
      </w:r>
      <w:r w:rsidRPr="00C847E5">
        <w:rPr>
          <w:rFonts w:ascii="Garamond" w:hAnsi="Garamond"/>
        </w:rPr>
        <w:t xml:space="preserve"> CFDA Number: 84.305A. $1,929,356.</w:t>
      </w:r>
    </w:p>
    <w:p w14:paraId="201F990F" w14:textId="77777777" w:rsidR="00C847E5" w:rsidRDefault="00C847E5" w:rsidP="00C847E5">
      <w:pPr>
        <w:ind w:left="720" w:hanging="720"/>
        <w:rPr>
          <w:rFonts w:ascii="Garamond" w:hAnsi="Garamond"/>
        </w:rPr>
      </w:pPr>
    </w:p>
    <w:p w14:paraId="5D090CDA" w14:textId="5C93BF49" w:rsidR="00C847E5" w:rsidRPr="00900107" w:rsidRDefault="00C847E5" w:rsidP="00C847E5">
      <w:pPr>
        <w:ind w:left="720" w:hanging="720"/>
        <w:rPr>
          <w:rFonts w:ascii="Garamond" w:hAnsi="Garamond"/>
        </w:rPr>
      </w:pPr>
      <w:proofErr w:type="spellStart"/>
      <w:r>
        <w:rPr>
          <w:rFonts w:ascii="Garamond" w:hAnsi="Garamond"/>
        </w:rPr>
        <w:t>Nietfeld</w:t>
      </w:r>
      <w:proofErr w:type="spellEnd"/>
      <w:r>
        <w:rPr>
          <w:rFonts w:ascii="Garamond" w:hAnsi="Garamond"/>
        </w:rPr>
        <w:t xml:space="preserve">, J., Sperling, R.,, &amp; Coady, M. R. (2023, in review). </w:t>
      </w:r>
      <w:r w:rsidRPr="00C847E5">
        <w:rPr>
          <w:rFonts w:ascii="Garamond" w:hAnsi="Garamond"/>
          <w:i/>
          <w:iCs/>
        </w:rPr>
        <w:t>An Educational Game to Support Multilingual Learners’ Reading Comprehension and Science Learning.</w:t>
      </w:r>
      <w:r>
        <w:rPr>
          <w:rFonts w:ascii="Garamond" w:hAnsi="Garamond"/>
        </w:rPr>
        <w:t xml:space="preserve"> WT Grant Foundation. </w:t>
      </w:r>
      <w:r w:rsidRPr="00C847E5">
        <w:rPr>
          <w:rFonts w:ascii="Garamond" w:hAnsi="Garamond"/>
        </w:rPr>
        <w:t>$567,999.</w:t>
      </w:r>
    </w:p>
    <w:p w14:paraId="2EF0C979" w14:textId="77777777" w:rsidR="00C847E5" w:rsidRDefault="00C847E5" w:rsidP="00C008FF">
      <w:pPr>
        <w:ind w:left="720" w:hanging="720"/>
        <w:rPr>
          <w:rFonts w:ascii="Garamond" w:hAnsi="Garamond"/>
        </w:rPr>
      </w:pPr>
    </w:p>
    <w:p w14:paraId="22A9003C" w14:textId="464EA859" w:rsidR="00C847E5" w:rsidRPr="00C847E5" w:rsidRDefault="00C847E5" w:rsidP="00C847E5">
      <w:pPr>
        <w:autoSpaceDE w:val="0"/>
        <w:autoSpaceDN w:val="0"/>
        <w:adjustRightInd w:val="0"/>
        <w:ind w:left="720" w:hanging="720"/>
        <w:rPr>
          <w:rFonts w:eastAsiaTheme="minorEastAsia"/>
          <w:sz w:val="22"/>
          <w:szCs w:val="22"/>
        </w:rPr>
      </w:pPr>
      <w:proofErr w:type="spellStart"/>
      <w:r>
        <w:rPr>
          <w:rFonts w:ascii="Garamond" w:hAnsi="Garamond"/>
        </w:rPr>
        <w:t>Nietfeld</w:t>
      </w:r>
      <w:proofErr w:type="spellEnd"/>
      <w:r>
        <w:rPr>
          <w:rFonts w:ascii="Garamond" w:hAnsi="Garamond"/>
        </w:rPr>
        <w:t xml:space="preserve">, J., Sperling, R. &amp; Coady, M. R. (2023, in review). </w:t>
      </w:r>
      <w:r w:rsidRPr="006B078B">
        <w:rPr>
          <w:rFonts w:ascii="Garamond" w:eastAsiaTheme="minorEastAsia" w:hAnsi="Garamond"/>
          <w:i/>
          <w:iCs/>
          <w:sz w:val="22"/>
          <w:szCs w:val="22"/>
        </w:rPr>
        <w:t>DTI: A Game-Based Learning Approach to Impact STEM Interest and Identity for Multilingual Students</w:t>
      </w:r>
      <w:r w:rsidRPr="006B078B">
        <w:rPr>
          <w:rFonts w:ascii="Garamond" w:eastAsiaTheme="minorEastAsia" w:hAnsi="Garamond"/>
          <w:sz w:val="22"/>
          <w:szCs w:val="22"/>
        </w:rPr>
        <w:t>. National Science Foundation. $1,273,730.</w:t>
      </w:r>
      <w:r>
        <w:rPr>
          <w:rFonts w:eastAsiaTheme="minorEastAsia"/>
          <w:sz w:val="22"/>
          <w:szCs w:val="22"/>
        </w:rPr>
        <w:t xml:space="preserve"> </w:t>
      </w:r>
    </w:p>
    <w:p w14:paraId="2981B2FA" w14:textId="77777777" w:rsidR="00C847E5" w:rsidRDefault="00C847E5" w:rsidP="00C008FF">
      <w:pPr>
        <w:ind w:left="720" w:hanging="720"/>
        <w:rPr>
          <w:rFonts w:ascii="Garamond" w:hAnsi="Garamond"/>
        </w:rPr>
      </w:pPr>
    </w:p>
    <w:p w14:paraId="5E63B9B5" w14:textId="487AC91A" w:rsidR="00C008FF" w:rsidRPr="00900107" w:rsidRDefault="00432D26" w:rsidP="00C008FF">
      <w:pPr>
        <w:ind w:left="720" w:hanging="720"/>
        <w:rPr>
          <w:rFonts w:ascii="Garamond" w:hAnsi="Garamond"/>
        </w:rPr>
      </w:pPr>
      <w:r w:rsidRPr="00900107">
        <w:rPr>
          <w:rFonts w:ascii="Garamond" w:hAnsi="Garamond"/>
        </w:rPr>
        <w:t xml:space="preserve">Coady, M. R. &amp; Turner, A. (2023, in review). </w:t>
      </w:r>
      <w:r w:rsidR="00C008FF" w:rsidRPr="00900107">
        <w:rPr>
          <w:rFonts w:ascii="Garamond" w:hAnsi="Garamond"/>
          <w:i/>
          <w:iCs/>
        </w:rPr>
        <w:t>Examining Rural Dual Language Programs, Multilingual Learners, and Rural Community Cultural Wealth.</w:t>
      </w:r>
      <w:r w:rsidR="00C008FF" w:rsidRPr="00900107">
        <w:rPr>
          <w:rFonts w:ascii="Garamond" w:hAnsi="Garamond"/>
        </w:rPr>
        <w:t xml:space="preserve"> Spencer Foundation. Role: PI. $497,819.47</w:t>
      </w:r>
    </w:p>
    <w:p w14:paraId="2D6E78FF" w14:textId="77777777" w:rsidR="00432D26" w:rsidRPr="00900107" w:rsidRDefault="00432D26" w:rsidP="00C008FF">
      <w:pPr>
        <w:rPr>
          <w:rFonts w:ascii="Garamond" w:hAnsi="Garamond"/>
        </w:rPr>
      </w:pPr>
    </w:p>
    <w:p w14:paraId="0AA924EA" w14:textId="61AE7CC1" w:rsidR="00432D26" w:rsidRPr="00900107" w:rsidRDefault="00432D26" w:rsidP="00432D26">
      <w:pPr>
        <w:ind w:left="720" w:hanging="720"/>
        <w:rPr>
          <w:rFonts w:ascii="Garamond" w:hAnsi="Garamond"/>
        </w:rPr>
      </w:pPr>
      <w:r w:rsidRPr="00900107">
        <w:rPr>
          <w:rFonts w:ascii="Garamond" w:hAnsi="Garamond"/>
        </w:rPr>
        <w:t xml:space="preserve">Pullin, A., </w:t>
      </w:r>
      <w:proofErr w:type="spellStart"/>
      <w:r w:rsidRPr="00900107">
        <w:rPr>
          <w:rFonts w:ascii="Garamond" w:hAnsi="Garamond"/>
        </w:rPr>
        <w:t>Pairis</w:t>
      </w:r>
      <w:proofErr w:type="spellEnd"/>
      <w:r w:rsidRPr="00900107">
        <w:rPr>
          <w:rFonts w:ascii="Garamond" w:hAnsi="Garamond"/>
        </w:rPr>
        <w:t xml:space="preserve">-Garcia, M., Grimes, J., &amp; Coady, M. (2023). </w:t>
      </w:r>
      <w:r w:rsidRPr="00900107">
        <w:rPr>
          <w:rFonts w:ascii="Garamond" w:hAnsi="Garamond"/>
          <w:i/>
          <w:iCs/>
        </w:rPr>
        <w:t>Virtual Training to Manage Animal Welfare Risk for Turkey Producers and Processers.</w:t>
      </w:r>
      <w:r w:rsidRPr="00900107">
        <w:rPr>
          <w:rFonts w:ascii="Garamond" w:hAnsi="Garamond"/>
        </w:rPr>
        <w:t xml:space="preserve"> US. Department of Agriculture. Extensive Risk Management Education. Role: co-PI. $150,000.</w:t>
      </w:r>
      <w:r w:rsidR="00C847E5">
        <w:rPr>
          <w:rFonts w:ascii="Garamond" w:hAnsi="Garamond"/>
        </w:rPr>
        <w:t xml:space="preserve"> Funded</w:t>
      </w:r>
    </w:p>
    <w:p w14:paraId="15F9CAD9" w14:textId="77777777" w:rsidR="00432D26" w:rsidRPr="00900107" w:rsidRDefault="00432D26" w:rsidP="00432D26">
      <w:pPr>
        <w:ind w:left="720" w:hanging="720"/>
        <w:rPr>
          <w:rFonts w:ascii="Garamond" w:hAnsi="Garamond"/>
        </w:rPr>
      </w:pPr>
    </w:p>
    <w:p w14:paraId="7A7E1590" w14:textId="25524EB0" w:rsidR="00432D26" w:rsidRPr="00900107" w:rsidRDefault="00432D26" w:rsidP="00432D26">
      <w:pPr>
        <w:ind w:left="720" w:hanging="720"/>
        <w:rPr>
          <w:rFonts w:ascii="Garamond" w:hAnsi="Garamond"/>
        </w:rPr>
      </w:pPr>
      <w:proofErr w:type="spellStart"/>
      <w:r w:rsidRPr="00900107">
        <w:rPr>
          <w:rFonts w:ascii="Garamond" w:hAnsi="Garamond"/>
        </w:rPr>
        <w:t>Schafft</w:t>
      </w:r>
      <w:proofErr w:type="spellEnd"/>
      <w:r w:rsidRPr="00900107">
        <w:rPr>
          <w:rFonts w:ascii="Garamond" w:hAnsi="Garamond"/>
        </w:rPr>
        <w:t xml:space="preserve">, K. &amp; Coady, M. R. et al. (2023). </w:t>
      </w:r>
      <w:r w:rsidRPr="00900107">
        <w:rPr>
          <w:rFonts w:ascii="Garamond" w:hAnsi="Garamond"/>
          <w:i/>
          <w:iCs/>
        </w:rPr>
        <w:t xml:space="preserve">Schools as Transformational Institutions to Create Vibrant Communities in Culturally and Linguistically Diverse Rural Settings. </w:t>
      </w:r>
      <w:r w:rsidRPr="00900107">
        <w:rPr>
          <w:rFonts w:ascii="Garamond" w:hAnsi="Garamond"/>
        </w:rPr>
        <w:t>Spencer Foundation. Role: co-PI. $75,000.</w:t>
      </w:r>
      <w:r w:rsidR="00C847E5">
        <w:rPr>
          <w:rFonts w:ascii="Garamond" w:hAnsi="Garamond"/>
        </w:rPr>
        <w:t xml:space="preserve"> Funded </w:t>
      </w:r>
    </w:p>
    <w:p w14:paraId="073EAE16" w14:textId="77777777" w:rsidR="00432D26" w:rsidRPr="00900107" w:rsidRDefault="00432D26" w:rsidP="00C8364D">
      <w:pPr>
        <w:ind w:left="720" w:hanging="720"/>
        <w:rPr>
          <w:rFonts w:ascii="Garamond" w:hAnsi="Garamond"/>
        </w:rPr>
      </w:pPr>
    </w:p>
    <w:p w14:paraId="2398C7CB" w14:textId="176C29FC" w:rsidR="007A1D2C" w:rsidRPr="00900107" w:rsidRDefault="007A1D2C" w:rsidP="00C8364D">
      <w:pPr>
        <w:ind w:left="720" w:hanging="720"/>
        <w:rPr>
          <w:rFonts w:ascii="Garamond" w:hAnsi="Garamond"/>
        </w:rPr>
      </w:pPr>
      <w:r w:rsidRPr="00900107">
        <w:rPr>
          <w:rFonts w:ascii="Garamond" w:hAnsi="Garamond"/>
        </w:rPr>
        <w:t xml:space="preserve">Coady, M. R. (2022, </w:t>
      </w:r>
      <w:r w:rsidR="00432D26" w:rsidRPr="00900107">
        <w:rPr>
          <w:rFonts w:ascii="Garamond" w:hAnsi="Garamond"/>
        </w:rPr>
        <w:t>unfunded</w:t>
      </w:r>
      <w:r w:rsidRPr="00900107">
        <w:rPr>
          <w:rFonts w:ascii="Garamond" w:hAnsi="Garamond"/>
        </w:rPr>
        <w:t xml:space="preserve">). </w:t>
      </w:r>
      <w:r w:rsidRPr="00900107">
        <w:rPr>
          <w:rFonts w:ascii="Garamond" w:hAnsi="Garamond"/>
          <w:i/>
          <w:iCs/>
        </w:rPr>
        <w:t xml:space="preserve">The </w:t>
      </w:r>
      <w:r w:rsidR="00C008FF" w:rsidRPr="00900107">
        <w:rPr>
          <w:rFonts w:ascii="Garamond" w:hAnsi="Garamond"/>
          <w:i/>
          <w:iCs/>
        </w:rPr>
        <w:t>I</w:t>
      </w:r>
      <w:r w:rsidRPr="00900107">
        <w:rPr>
          <w:rFonts w:ascii="Garamond" w:hAnsi="Garamond"/>
          <w:i/>
          <w:iCs/>
        </w:rPr>
        <w:t xml:space="preserve">mpact of the COVID-19 </w:t>
      </w:r>
      <w:r w:rsidR="00C008FF" w:rsidRPr="00900107">
        <w:rPr>
          <w:rFonts w:ascii="Garamond" w:hAnsi="Garamond"/>
          <w:i/>
          <w:iCs/>
        </w:rPr>
        <w:t>P</w:t>
      </w:r>
      <w:r w:rsidRPr="00900107">
        <w:rPr>
          <w:rFonts w:ascii="Garamond" w:hAnsi="Garamond"/>
          <w:i/>
          <w:iCs/>
        </w:rPr>
        <w:t xml:space="preserve">andemic on </w:t>
      </w:r>
      <w:r w:rsidR="00C008FF" w:rsidRPr="00900107">
        <w:rPr>
          <w:rFonts w:ascii="Garamond" w:hAnsi="Garamond"/>
          <w:i/>
          <w:iCs/>
        </w:rPr>
        <w:t>R</w:t>
      </w:r>
      <w:r w:rsidRPr="00900107">
        <w:rPr>
          <w:rFonts w:ascii="Garamond" w:hAnsi="Garamond"/>
          <w:i/>
          <w:iCs/>
        </w:rPr>
        <w:t xml:space="preserve">ural </w:t>
      </w:r>
      <w:r w:rsidR="00C008FF" w:rsidRPr="00900107">
        <w:rPr>
          <w:rFonts w:ascii="Garamond" w:hAnsi="Garamond"/>
          <w:i/>
          <w:iCs/>
        </w:rPr>
        <w:t>E</w:t>
      </w:r>
      <w:r w:rsidRPr="00900107">
        <w:rPr>
          <w:rFonts w:ascii="Garamond" w:hAnsi="Garamond"/>
          <w:i/>
          <w:iCs/>
        </w:rPr>
        <w:t xml:space="preserve">ducator </w:t>
      </w:r>
      <w:r w:rsidR="00C008FF" w:rsidRPr="00900107">
        <w:rPr>
          <w:rFonts w:ascii="Garamond" w:hAnsi="Garamond"/>
          <w:i/>
          <w:iCs/>
        </w:rPr>
        <w:t>P</w:t>
      </w:r>
      <w:r w:rsidRPr="00900107">
        <w:rPr>
          <w:rFonts w:ascii="Garamond" w:hAnsi="Garamond"/>
          <w:i/>
          <w:iCs/>
        </w:rPr>
        <w:t xml:space="preserve">ractices with </w:t>
      </w:r>
      <w:r w:rsidR="00C008FF" w:rsidRPr="00900107">
        <w:rPr>
          <w:rFonts w:ascii="Garamond" w:hAnsi="Garamond"/>
          <w:i/>
          <w:iCs/>
        </w:rPr>
        <w:t>M</w:t>
      </w:r>
      <w:r w:rsidRPr="00900107">
        <w:rPr>
          <w:rFonts w:ascii="Garamond" w:hAnsi="Garamond"/>
          <w:i/>
          <w:iCs/>
        </w:rPr>
        <w:t xml:space="preserve">ultilingual </w:t>
      </w:r>
      <w:r w:rsidR="00C008FF" w:rsidRPr="00900107">
        <w:rPr>
          <w:rFonts w:ascii="Garamond" w:hAnsi="Garamond"/>
          <w:i/>
          <w:iCs/>
        </w:rPr>
        <w:t>L</w:t>
      </w:r>
      <w:r w:rsidRPr="00900107">
        <w:rPr>
          <w:rFonts w:ascii="Garamond" w:hAnsi="Garamond"/>
          <w:i/>
          <w:iCs/>
        </w:rPr>
        <w:t>earners.</w:t>
      </w:r>
      <w:r w:rsidRPr="00900107">
        <w:rPr>
          <w:rFonts w:ascii="Garamond" w:hAnsi="Garamond"/>
        </w:rPr>
        <w:t xml:space="preserve"> NC Collaboratory. Role: PI. $150,000.</w:t>
      </w:r>
      <w:r w:rsidR="00C847E5">
        <w:rPr>
          <w:rFonts w:ascii="Garamond" w:hAnsi="Garamond"/>
        </w:rPr>
        <w:t xml:space="preserve"> Unfunded</w:t>
      </w:r>
    </w:p>
    <w:p w14:paraId="75CED650" w14:textId="77777777" w:rsidR="007A1D2C" w:rsidRPr="00900107" w:rsidRDefault="007A1D2C" w:rsidP="00C8364D">
      <w:pPr>
        <w:ind w:left="720" w:hanging="720"/>
        <w:rPr>
          <w:rFonts w:ascii="Garamond" w:hAnsi="Garamond"/>
        </w:rPr>
      </w:pPr>
    </w:p>
    <w:p w14:paraId="2BC56E0C" w14:textId="62D11048" w:rsidR="00C8364D" w:rsidRPr="00900107" w:rsidRDefault="00853E5B" w:rsidP="00C8364D">
      <w:pPr>
        <w:ind w:left="720" w:hanging="720"/>
        <w:rPr>
          <w:rFonts w:ascii="Garamond" w:hAnsi="Garamond"/>
        </w:rPr>
      </w:pPr>
      <w:r w:rsidRPr="00900107">
        <w:rPr>
          <w:rFonts w:ascii="Garamond" w:hAnsi="Garamond"/>
        </w:rPr>
        <w:t xml:space="preserve">Coady, M. R., </w:t>
      </w:r>
      <w:r w:rsidR="00B67784" w:rsidRPr="00900107">
        <w:rPr>
          <w:rFonts w:ascii="Garamond" w:hAnsi="Garamond"/>
        </w:rPr>
        <w:t xml:space="preserve">Chen, C., &amp; Relyea, J. </w:t>
      </w:r>
      <w:r w:rsidRPr="00900107">
        <w:rPr>
          <w:rFonts w:ascii="Garamond" w:hAnsi="Garamond"/>
        </w:rPr>
        <w:t xml:space="preserve">(2022). </w:t>
      </w:r>
      <w:r w:rsidR="00B67784" w:rsidRPr="00900107">
        <w:rPr>
          <w:rFonts w:ascii="Garamond" w:hAnsi="Garamond"/>
          <w:i/>
          <w:iCs/>
        </w:rPr>
        <w:t>Project STELLAR-2</w:t>
      </w:r>
      <w:r w:rsidR="00281170" w:rsidRPr="00900107">
        <w:rPr>
          <w:rFonts w:ascii="Garamond" w:hAnsi="Garamond"/>
        </w:rPr>
        <w:t xml:space="preserve"> </w:t>
      </w:r>
      <w:r w:rsidR="00281170" w:rsidRPr="00900107">
        <w:rPr>
          <w:rFonts w:ascii="Garamond" w:hAnsi="Garamond"/>
          <w:i/>
          <w:iCs/>
        </w:rPr>
        <w:t>(Supporting Teachers and Leaders of English Language Learners Across Rural Settings-2)</w:t>
      </w:r>
      <w:r w:rsidR="00281170" w:rsidRPr="00900107">
        <w:rPr>
          <w:rFonts w:ascii="Garamond" w:hAnsi="Garamond"/>
        </w:rPr>
        <w:t xml:space="preserve">. </w:t>
      </w:r>
      <w:r w:rsidR="00B67784" w:rsidRPr="00900107">
        <w:rPr>
          <w:rFonts w:ascii="Garamond" w:hAnsi="Garamond"/>
        </w:rPr>
        <w:t xml:space="preserve"> </w:t>
      </w:r>
      <w:r w:rsidRPr="00900107">
        <w:rPr>
          <w:rFonts w:ascii="Garamond" w:hAnsi="Garamond"/>
        </w:rPr>
        <w:t>National Professional Development Grant Competition. Office of English Language Acquisition (OELA) Role: PI and Project Director</w:t>
      </w:r>
      <w:r w:rsidR="00281170" w:rsidRPr="00900107">
        <w:rPr>
          <w:rFonts w:ascii="Garamond" w:hAnsi="Garamond"/>
        </w:rPr>
        <w:t xml:space="preserve">. </w:t>
      </w:r>
      <w:r w:rsidR="00C8364D" w:rsidRPr="00900107">
        <w:rPr>
          <w:rFonts w:ascii="Garamond" w:hAnsi="Garamond"/>
          <w:color w:val="000000"/>
        </w:rPr>
        <w:t>$2,715,040</w:t>
      </w:r>
      <w:r w:rsidR="002E23FD" w:rsidRPr="00900107">
        <w:rPr>
          <w:rFonts w:ascii="Garamond" w:hAnsi="Garamond"/>
          <w:color w:val="000000"/>
        </w:rPr>
        <w:t>.</w:t>
      </w:r>
      <w:r w:rsidR="00C847E5">
        <w:rPr>
          <w:rFonts w:ascii="Garamond" w:hAnsi="Garamond"/>
          <w:color w:val="000000"/>
        </w:rPr>
        <w:t xml:space="preserve"> Unfunded</w:t>
      </w:r>
    </w:p>
    <w:p w14:paraId="0A372014" w14:textId="77777777" w:rsidR="00853E5B" w:rsidRPr="00900107" w:rsidRDefault="00853E5B" w:rsidP="00853E5B">
      <w:pPr>
        <w:rPr>
          <w:rFonts w:ascii="Garamond" w:hAnsi="Garamond"/>
        </w:rPr>
      </w:pPr>
    </w:p>
    <w:p w14:paraId="543457D5" w14:textId="241C09A6" w:rsidR="002E23FD" w:rsidRPr="00900107" w:rsidRDefault="002E23FD" w:rsidP="002E23FD">
      <w:pPr>
        <w:ind w:left="720" w:hanging="720"/>
        <w:rPr>
          <w:rFonts w:ascii="Garamond" w:hAnsi="Garamond"/>
        </w:rPr>
      </w:pPr>
      <w:r w:rsidRPr="00900107">
        <w:rPr>
          <w:rFonts w:ascii="Garamond" w:hAnsi="Garamond"/>
        </w:rPr>
        <w:t xml:space="preserve">Coady, M. R. (2021-22).  William Fulbright Commission. </w:t>
      </w:r>
      <w:r w:rsidRPr="00900107">
        <w:rPr>
          <w:rFonts w:ascii="Garamond" w:hAnsi="Garamond"/>
          <w:i/>
        </w:rPr>
        <w:t>Distinguished Chair in the Humanities and Social Sciences.</w:t>
      </w:r>
      <w:r w:rsidRPr="00900107">
        <w:rPr>
          <w:rFonts w:ascii="Garamond" w:hAnsi="Garamond"/>
        </w:rPr>
        <w:t xml:space="preserve"> Bilingualism Matters Center. Adam Mickiewicz University. Poznan, Poland. $25,000. </w:t>
      </w:r>
      <w:r w:rsidR="00C847E5">
        <w:rPr>
          <w:rFonts w:ascii="Garamond" w:hAnsi="Garamond"/>
        </w:rPr>
        <w:t>Funded</w:t>
      </w:r>
    </w:p>
    <w:p w14:paraId="49AAD8DC" w14:textId="77777777" w:rsidR="002E23FD" w:rsidRPr="00900107" w:rsidRDefault="002E23FD" w:rsidP="00A11F15">
      <w:pPr>
        <w:ind w:left="720" w:hanging="720"/>
        <w:rPr>
          <w:rFonts w:ascii="Garamond" w:hAnsi="Garamond"/>
        </w:rPr>
      </w:pPr>
    </w:p>
    <w:p w14:paraId="0A720D88" w14:textId="48270D9D" w:rsidR="00EA34BF" w:rsidRPr="00900107" w:rsidRDefault="00EA34BF" w:rsidP="00A11F15">
      <w:pPr>
        <w:ind w:left="720" w:hanging="720"/>
        <w:rPr>
          <w:rFonts w:ascii="Garamond" w:hAnsi="Garamond"/>
        </w:rPr>
      </w:pPr>
      <w:r w:rsidRPr="00900107">
        <w:rPr>
          <w:rFonts w:ascii="Garamond" w:hAnsi="Garamond"/>
        </w:rPr>
        <w:lastRenderedPageBreak/>
        <w:t>Coady, M. R., Marichal, N. V., &amp; Ankeny, R. (202</w:t>
      </w:r>
      <w:r w:rsidR="00853E5B" w:rsidRPr="00900107">
        <w:rPr>
          <w:rFonts w:ascii="Garamond" w:hAnsi="Garamond"/>
        </w:rPr>
        <w:t>1</w:t>
      </w:r>
      <w:r w:rsidRPr="00900107">
        <w:rPr>
          <w:rFonts w:ascii="Garamond" w:hAnsi="Garamond"/>
        </w:rPr>
        <w:t xml:space="preserve">). </w:t>
      </w:r>
      <w:r w:rsidRPr="00900107">
        <w:rPr>
          <w:rFonts w:ascii="Garamond" w:hAnsi="Garamond"/>
          <w:i/>
          <w:iCs/>
        </w:rPr>
        <w:t>Project STELLAR-DL (Supporting Teachers and Leaders of English Language Learners Across Rural Settings-Dual Language)</w:t>
      </w:r>
      <w:r w:rsidRPr="00900107">
        <w:rPr>
          <w:rFonts w:ascii="Garamond" w:hAnsi="Garamond"/>
        </w:rPr>
        <w:t>. US DOE, National Professional Development Grant Competition. Office of English Language Acquisition (OELA) Role: PI and Project Director $2,495,887</w:t>
      </w:r>
      <w:r w:rsidR="002E23FD" w:rsidRPr="00900107">
        <w:rPr>
          <w:rFonts w:ascii="Garamond" w:hAnsi="Garamond"/>
        </w:rPr>
        <w:t>.</w:t>
      </w:r>
      <w:r w:rsidR="00C847E5">
        <w:rPr>
          <w:rFonts w:ascii="Garamond" w:hAnsi="Garamond"/>
        </w:rPr>
        <w:t xml:space="preserve"> Unfunded</w:t>
      </w:r>
    </w:p>
    <w:p w14:paraId="5DE9CF30" w14:textId="77777777" w:rsidR="00647B32" w:rsidRPr="00900107" w:rsidRDefault="00647B32" w:rsidP="00A11F15">
      <w:pPr>
        <w:rPr>
          <w:rFonts w:ascii="Garamond" w:hAnsi="Garamond"/>
        </w:rPr>
      </w:pPr>
    </w:p>
    <w:p w14:paraId="26C01EF5" w14:textId="5D57CB24" w:rsidR="00BF1A3E" w:rsidRPr="00900107" w:rsidRDefault="005C2987" w:rsidP="00A11F15">
      <w:pPr>
        <w:ind w:left="720" w:hanging="720"/>
        <w:rPr>
          <w:rFonts w:ascii="Garamond" w:hAnsi="Garamond"/>
        </w:rPr>
      </w:pPr>
      <w:r w:rsidRPr="00900107">
        <w:rPr>
          <w:rFonts w:ascii="Garamond" w:hAnsi="Garamond"/>
        </w:rPr>
        <w:t>Coady, M.</w:t>
      </w:r>
      <w:r w:rsidR="00A760C6" w:rsidRPr="00900107">
        <w:rPr>
          <w:rFonts w:ascii="Garamond" w:hAnsi="Garamond"/>
        </w:rPr>
        <w:t xml:space="preserve"> </w:t>
      </w:r>
      <w:r w:rsidRPr="00900107">
        <w:rPr>
          <w:rFonts w:ascii="Garamond" w:hAnsi="Garamond"/>
        </w:rPr>
        <w:t>R. (2019</w:t>
      </w:r>
      <w:r w:rsidR="00C37712" w:rsidRPr="00900107">
        <w:rPr>
          <w:rFonts w:ascii="Garamond" w:hAnsi="Garamond"/>
        </w:rPr>
        <w:t>-20</w:t>
      </w:r>
      <w:r w:rsidR="0095574D" w:rsidRPr="00900107">
        <w:rPr>
          <w:rFonts w:ascii="Garamond" w:hAnsi="Garamond"/>
        </w:rPr>
        <w:t>2</w:t>
      </w:r>
      <w:r w:rsidR="00432D26" w:rsidRPr="00900107">
        <w:rPr>
          <w:rFonts w:ascii="Garamond" w:hAnsi="Garamond"/>
        </w:rPr>
        <w:t>3</w:t>
      </w:r>
      <w:r w:rsidR="00A760C6" w:rsidRPr="00900107">
        <w:rPr>
          <w:rFonts w:ascii="Garamond" w:hAnsi="Garamond"/>
        </w:rPr>
        <w:t>, funded</w:t>
      </w:r>
      <w:r w:rsidRPr="00900107">
        <w:rPr>
          <w:rFonts w:ascii="Garamond" w:hAnsi="Garamond"/>
        </w:rPr>
        <w:t xml:space="preserve">). </w:t>
      </w:r>
      <w:r w:rsidRPr="00900107">
        <w:rPr>
          <w:rFonts w:ascii="Garamond" w:hAnsi="Garamond"/>
          <w:i/>
        </w:rPr>
        <w:t xml:space="preserve">Conference on Rural English Learner Education and Research (CREER). </w:t>
      </w:r>
      <w:r w:rsidRPr="00900107">
        <w:rPr>
          <w:rFonts w:ascii="Garamond" w:hAnsi="Garamond"/>
        </w:rPr>
        <w:t>Spencer Foundation. Role: PI/ Organizer. $</w:t>
      </w:r>
      <w:r w:rsidR="00F024F5">
        <w:rPr>
          <w:rFonts w:ascii="Garamond" w:hAnsi="Garamond"/>
        </w:rPr>
        <w:t>48,619</w:t>
      </w:r>
      <w:r w:rsidRPr="00900107">
        <w:rPr>
          <w:rFonts w:ascii="Garamond" w:hAnsi="Garamond"/>
        </w:rPr>
        <w:t>.</w:t>
      </w:r>
      <w:r w:rsidR="00C847E5">
        <w:rPr>
          <w:rFonts w:ascii="Garamond" w:hAnsi="Garamond"/>
        </w:rPr>
        <w:t xml:space="preserve"> Funded </w:t>
      </w:r>
    </w:p>
    <w:p w14:paraId="5CCAFA26" w14:textId="77777777" w:rsidR="0010501C" w:rsidRPr="00900107" w:rsidRDefault="0010501C" w:rsidP="00A11F15">
      <w:pPr>
        <w:ind w:left="720" w:hanging="720"/>
        <w:rPr>
          <w:rFonts w:ascii="Garamond" w:hAnsi="Garamond"/>
        </w:rPr>
      </w:pPr>
    </w:p>
    <w:p w14:paraId="33705247" w14:textId="77777777" w:rsidR="00BF1A3E" w:rsidRPr="00900107" w:rsidRDefault="00BF1A3E" w:rsidP="00A11F15">
      <w:pPr>
        <w:ind w:left="720" w:hanging="720"/>
        <w:rPr>
          <w:rFonts w:ascii="Garamond" w:hAnsi="Garamond"/>
        </w:rPr>
      </w:pPr>
      <w:r w:rsidRPr="00900107">
        <w:rPr>
          <w:rFonts w:ascii="Garamond" w:hAnsi="Garamond"/>
        </w:rPr>
        <w:t xml:space="preserve">Coady, M. R. (2019-2021, funded). </w:t>
      </w:r>
      <w:r w:rsidRPr="00900107">
        <w:rPr>
          <w:rFonts w:ascii="Garamond" w:hAnsi="Garamond"/>
          <w:i/>
        </w:rPr>
        <w:t xml:space="preserve">Project PEER. Partnership for Education and Educational Reform. </w:t>
      </w:r>
      <w:r w:rsidRPr="00900107">
        <w:rPr>
          <w:rFonts w:ascii="Garamond" w:hAnsi="Garamond"/>
        </w:rPr>
        <w:t xml:space="preserve">Saudi Arabian Ministry of Education. Role: Co-PI and Lead Instructor. USD $1,231,912.50 (SAR 4,619,874). </w:t>
      </w:r>
    </w:p>
    <w:p w14:paraId="77114D40" w14:textId="77777777" w:rsidR="00BF1A3E" w:rsidRPr="00900107" w:rsidRDefault="00BF1A3E" w:rsidP="00A11F15">
      <w:pPr>
        <w:ind w:left="720" w:hanging="720"/>
        <w:rPr>
          <w:rFonts w:ascii="Garamond" w:hAnsi="Garamond"/>
        </w:rPr>
      </w:pPr>
    </w:p>
    <w:p w14:paraId="6DCD79D2" w14:textId="79D72153" w:rsidR="00BF1A3E" w:rsidRPr="00900107" w:rsidRDefault="00BF1A3E" w:rsidP="00A11F15">
      <w:pPr>
        <w:ind w:left="720" w:hanging="720"/>
        <w:rPr>
          <w:rFonts w:ascii="Garamond" w:hAnsi="Garamond"/>
        </w:rPr>
      </w:pPr>
      <w:r w:rsidRPr="00900107">
        <w:rPr>
          <w:rFonts w:ascii="Garamond" w:hAnsi="Garamond"/>
        </w:rPr>
        <w:t xml:space="preserve">Coady, M. R. (2019-2020, funded). </w:t>
      </w:r>
      <w:r w:rsidRPr="00900107">
        <w:rPr>
          <w:rFonts w:ascii="Garamond" w:hAnsi="Garamond"/>
          <w:i/>
        </w:rPr>
        <w:t>A hidden history: The Coral Way Elementary School bilingual experiment (1962-1968).</w:t>
      </w:r>
      <w:r w:rsidRPr="00900107">
        <w:rPr>
          <w:rFonts w:ascii="Garamond" w:hAnsi="Garamond"/>
        </w:rPr>
        <w:t xml:space="preserve"> </w:t>
      </w:r>
      <w:r w:rsidR="0010501C" w:rsidRPr="00900107">
        <w:rPr>
          <w:rFonts w:ascii="Garamond" w:hAnsi="Garamond"/>
        </w:rPr>
        <w:t xml:space="preserve">2019 Rothman Faculty Summer Fellowship Proposal. </w:t>
      </w:r>
      <w:r w:rsidRPr="00900107">
        <w:rPr>
          <w:rFonts w:ascii="Garamond" w:hAnsi="Garamond"/>
        </w:rPr>
        <w:t xml:space="preserve">UF Center for the Humanities and Public Sphere. Role: PI. $3,000. </w:t>
      </w:r>
    </w:p>
    <w:p w14:paraId="7EC76AF1" w14:textId="77777777" w:rsidR="00BF1A3E" w:rsidRPr="00900107" w:rsidRDefault="00BF1A3E" w:rsidP="00A11F15">
      <w:pPr>
        <w:ind w:left="720" w:hanging="720"/>
        <w:rPr>
          <w:rFonts w:ascii="Garamond" w:hAnsi="Garamond"/>
        </w:rPr>
      </w:pPr>
    </w:p>
    <w:p w14:paraId="435E90EB" w14:textId="77777777" w:rsidR="00BF1A3E" w:rsidRPr="00900107" w:rsidRDefault="00BF1A3E" w:rsidP="00A11F15">
      <w:pPr>
        <w:ind w:left="720" w:hanging="720"/>
        <w:rPr>
          <w:rFonts w:ascii="Garamond" w:hAnsi="Garamond"/>
        </w:rPr>
      </w:pPr>
      <w:r w:rsidRPr="00900107">
        <w:rPr>
          <w:rFonts w:ascii="Garamond" w:hAnsi="Garamond"/>
        </w:rPr>
        <w:t>Coady, M. R. (2018, funded). Latin American Studies travel grant to collect archival data from the Coral Way Elementary/ K-8 Center Bilingual School. Center for Latin American Studies. Role: PI. $500.</w:t>
      </w:r>
    </w:p>
    <w:p w14:paraId="1DEA5A78" w14:textId="77777777" w:rsidR="00BF1A3E" w:rsidRPr="00900107" w:rsidRDefault="00BF1A3E" w:rsidP="00A11F15">
      <w:pPr>
        <w:ind w:left="720" w:hanging="720"/>
        <w:rPr>
          <w:rFonts w:ascii="Garamond" w:hAnsi="Garamond"/>
        </w:rPr>
      </w:pPr>
    </w:p>
    <w:p w14:paraId="429D71EE" w14:textId="3C924603" w:rsidR="00BF1A3E" w:rsidRPr="00900107" w:rsidRDefault="00BF1A3E" w:rsidP="00A11F15">
      <w:pPr>
        <w:ind w:left="720" w:hanging="720"/>
        <w:rPr>
          <w:rFonts w:ascii="Garamond" w:hAnsi="Garamond"/>
        </w:rPr>
      </w:pPr>
      <w:r w:rsidRPr="00900107">
        <w:rPr>
          <w:rFonts w:ascii="Garamond" w:hAnsi="Garamond"/>
        </w:rPr>
        <w:t xml:space="preserve">Coady, M. R., Broadwell, G. A., Kidd, K., </w:t>
      </w:r>
      <w:proofErr w:type="spellStart"/>
      <w:r w:rsidRPr="00900107">
        <w:rPr>
          <w:rFonts w:ascii="Garamond" w:hAnsi="Garamond"/>
        </w:rPr>
        <w:t>Huet</w:t>
      </w:r>
      <w:proofErr w:type="spellEnd"/>
      <w:r w:rsidRPr="00900107">
        <w:rPr>
          <w:rFonts w:ascii="Garamond" w:hAnsi="Garamond"/>
        </w:rPr>
        <w:t xml:space="preserve">, H., Valdes </w:t>
      </w:r>
      <w:proofErr w:type="spellStart"/>
      <w:r w:rsidRPr="00900107">
        <w:rPr>
          <w:rFonts w:ascii="Garamond" w:hAnsi="Garamond"/>
        </w:rPr>
        <w:t>Kroff</w:t>
      </w:r>
      <w:proofErr w:type="spellEnd"/>
      <w:r w:rsidRPr="00900107">
        <w:rPr>
          <w:rFonts w:ascii="Garamond" w:hAnsi="Garamond"/>
        </w:rPr>
        <w:t xml:space="preserve">, J., &amp; Hind, E. (2018-2020, funded). </w:t>
      </w:r>
      <w:r w:rsidR="0078351E" w:rsidRPr="00900107">
        <w:rPr>
          <w:rFonts w:ascii="Garamond" w:hAnsi="Garamond"/>
          <w:i/>
        </w:rPr>
        <w:t>Just English.</w:t>
      </w:r>
      <w:r w:rsidRPr="00900107">
        <w:rPr>
          <w:rFonts w:ascii="Garamond" w:hAnsi="Garamond"/>
          <w:i/>
        </w:rPr>
        <w:t>.</w:t>
      </w:r>
      <w:r w:rsidRPr="00900107">
        <w:rPr>
          <w:rFonts w:ascii="Garamond" w:hAnsi="Garamond"/>
        </w:rPr>
        <w:t xml:space="preserve"> Intersections grant for Quest course development and UF faculty professional development. Role: Co-PI. $10,000.</w:t>
      </w:r>
    </w:p>
    <w:p w14:paraId="2D28841D" w14:textId="77777777" w:rsidR="00BF1A3E" w:rsidRPr="00900107" w:rsidRDefault="00BF1A3E" w:rsidP="00A11F15">
      <w:pPr>
        <w:ind w:left="720" w:hanging="720"/>
        <w:rPr>
          <w:rFonts w:ascii="Garamond" w:hAnsi="Garamond"/>
        </w:rPr>
      </w:pPr>
    </w:p>
    <w:p w14:paraId="06611F69" w14:textId="77777777" w:rsidR="00BF1A3E" w:rsidRPr="00900107" w:rsidRDefault="00BF1A3E" w:rsidP="00A11F15">
      <w:pPr>
        <w:ind w:left="720" w:hanging="720"/>
        <w:rPr>
          <w:rFonts w:ascii="Garamond" w:hAnsi="Garamond"/>
        </w:rPr>
      </w:pPr>
      <w:r w:rsidRPr="00900107">
        <w:rPr>
          <w:rFonts w:ascii="Garamond" w:hAnsi="Garamond"/>
        </w:rPr>
        <w:t xml:space="preserve">Coady, M. R. (2018, funded). </w:t>
      </w:r>
      <w:r w:rsidRPr="00900107">
        <w:rPr>
          <w:rFonts w:ascii="Garamond" w:hAnsi="Garamond"/>
          <w:i/>
        </w:rPr>
        <w:t>Language and Education in Spain.</w:t>
      </w:r>
      <w:r w:rsidRPr="00900107">
        <w:rPr>
          <w:rFonts w:ascii="Garamond" w:hAnsi="Garamond"/>
        </w:rPr>
        <w:t xml:space="preserve"> University of Florida International Center (UFIC) Program development grant. Role: Director. $5,700. </w:t>
      </w:r>
    </w:p>
    <w:p w14:paraId="56FEAE93" w14:textId="77777777" w:rsidR="00BF1A3E" w:rsidRPr="00900107" w:rsidRDefault="00BF1A3E" w:rsidP="00A11F15">
      <w:pPr>
        <w:ind w:left="720" w:hanging="720"/>
        <w:rPr>
          <w:rFonts w:ascii="Garamond" w:hAnsi="Garamond"/>
        </w:rPr>
      </w:pPr>
    </w:p>
    <w:p w14:paraId="037C166C" w14:textId="77777777" w:rsidR="00BF1A3E" w:rsidRPr="00900107" w:rsidRDefault="00BF1A3E" w:rsidP="00A11F15">
      <w:pPr>
        <w:ind w:left="720" w:hanging="720"/>
        <w:rPr>
          <w:rFonts w:ascii="Garamond" w:hAnsi="Garamond"/>
        </w:rPr>
      </w:pPr>
      <w:r w:rsidRPr="00900107">
        <w:rPr>
          <w:rFonts w:ascii="Garamond" w:hAnsi="Garamond"/>
        </w:rPr>
        <w:t>Coady, M. R. (2018-2020, funded). </w:t>
      </w:r>
      <w:r w:rsidRPr="00900107">
        <w:rPr>
          <w:rFonts w:ascii="Garamond" w:hAnsi="Garamond"/>
          <w:i/>
          <w:iCs/>
        </w:rPr>
        <w:t xml:space="preserve">Teacher Leaders for Multilingual Students: A Cross National Study of Ireland, South Africa, and the United States. </w:t>
      </w:r>
      <w:r w:rsidRPr="00900107">
        <w:rPr>
          <w:rFonts w:ascii="Garamond" w:hAnsi="Garamond"/>
          <w:iCs/>
        </w:rPr>
        <w:t>I</w:t>
      </w:r>
      <w:r w:rsidRPr="00900107">
        <w:rPr>
          <w:rFonts w:ascii="Garamond" w:hAnsi="Garamond"/>
        </w:rPr>
        <w:t xml:space="preserve">rving and Rose </w:t>
      </w:r>
      <w:proofErr w:type="spellStart"/>
      <w:r w:rsidRPr="00900107">
        <w:rPr>
          <w:rFonts w:ascii="Garamond" w:hAnsi="Garamond"/>
        </w:rPr>
        <w:t>Fien</w:t>
      </w:r>
      <w:proofErr w:type="spellEnd"/>
      <w:r w:rsidRPr="00900107">
        <w:rPr>
          <w:rFonts w:ascii="Garamond" w:hAnsi="Garamond"/>
        </w:rPr>
        <w:t xml:space="preserve"> Endowed Professorship. Role: PI. $20,000. </w:t>
      </w:r>
    </w:p>
    <w:p w14:paraId="4A74D89E" w14:textId="77777777" w:rsidR="00BF1A3E" w:rsidRPr="00900107" w:rsidRDefault="00BF1A3E" w:rsidP="00A11F15">
      <w:pPr>
        <w:ind w:left="720" w:hanging="720"/>
        <w:rPr>
          <w:rFonts w:ascii="Garamond" w:hAnsi="Garamond"/>
        </w:rPr>
      </w:pPr>
    </w:p>
    <w:p w14:paraId="7FA705C1" w14:textId="77777777" w:rsidR="00BF1A3E" w:rsidRPr="00900107" w:rsidRDefault="00BF1A3E" w:rsidP="00A11F15">
      <w:pPr>
        <w:ind w:left="720" w:hanging="720"/>
        <w:rPr>
          <w:rFonts w:ascii="Garamond" w:hAnsi="Garamond"/>
        </w:rPr>
      </w:pPr>
      <w:r w:rsidRPr="00900107">
        <w:rPr>
          <w:rFonts w:ascii="Garamond" w:hAnsi="Garamond"/>
        </w:rPr>
        <w:t xml:space="preserve">Li, S., &amp; Coady, M. (2017, funded). </w:t>
      </w:r>
      <w:r w:rsidRPr="00900107">
        <w:rPr>
          <w:rFonts w:ascii="Garamond" w:hAnsi="Garamond"/>
          <w:i/>
        </w:rPr>
        <w:t>Little Free Library grant to bring bilingual books to rural community</w:t>
      </w:r>
      <w:r w:rsidRPr="00900107">
        <w:rPr>
          <w:rFonts w:ascii="Garamond" w:hAnsi="Garamond"/>
        </w:rPr>
        <w:t xml:space="preserve">. Funding agency: the American Educational Research Association (AERA). Role: Co-Organizer. $500. </w:t>
      </w:r>
    </w:p>
    <w:p w14:paraId="4594AD95" w14:textId="77777777" w:rsidR="00BF1A3E" w:rsidRPr="00900107" w:rsidRDefault="00BF1A3E" w:rsidP="00A11F15">
      <w:pPr>
        <w:ind w:left="720" w:hanging="720"/>
        <w:rPr>
          <w:rFonts w:ascii="Garamond" w:hAnsi="Garamond"/>
        </w:rPr>
      </w:pPr>
    </w:p>
    <w:p w14:paraId="73D3F954" w14:textId="77777777" w:rsidR="00BF1A3E" w:rsidRPr="00900107" w:rsidRDefault="00BF1A3E" w:rsidP="00A11F15">
      <w:pPr>
        <w:ind w:left="720" w:hanging="720"/>
        <w:rPr>
          <w:rFonts w:ascii="Garamond" w:hAnsi="Garamond"/>
        </w:rPr>
      </w:pPr>
      <w:r w:rsidRPr="00900107">
        <w:rPr>
          <w:rFonts w:ascii="Garamond" w:hAnsi="Garamond"/>
        </w:rPr>
        <w:t xml:space="preserve">Coady, M. R. (2017-18, funded). </w:t>
      </w:r>
      <w:r w:rsidRPr="00900107">
        <w:rPr>
          <w:rFonts w:ascii="Garamond" w:hAnsi="Garamond"/>
          <w:i/>
        </w:rPr>
        <w:t>Meta-literacy development in bilingual students’ writing: A cross national study of the USA and South Africa.</w:t>
      </w:r>
      <w:r w:rsidRPr="00900107">
        <w:rPr>
          <w:rFonts w:ascii="Garamond" w:hAnsi="Garamond"/>
        </w:rPr>
        <w:t xml:space="preserve"> STL IDC Reinvestment funds. Role: PI. $5,000.</w:t>
      </w:r>
    </w:p>
    <w:p w14:paraId="2611014E" w14:textId="77777777" w:rsidR="00BF1A3E" w:rsidRPr="00900107" w:rsidRDefault="00BF1A3E" w:rsidP="00A11F15">
      <w:pPr>
        <w:ind w:left="720" w:hanging="720"/>
        <w:rPr>
          <w:rFonts w:ascii="Garamond" w:hAnsi="Garamond"/>
        </w:rPr>
      </w:pPr>
    </w:p>
    <w:p w14:paraId="756BD57D" w14:textId="3B385F2D" w:rsidR="00BF1A3E" w:rsidRPr="00900107" w:rsidRDefault="00BF1A3E" w:rsidP="00A11F15">
      <w:pPr>
        <w:ind w:left="720" w:hanging="720"/>
        <w:rPr>
          <w:rFonts w:ascii="Garamond" w:hAnsi="Garamond"/>
        </w:rPr>
      </w:pPr>
      <w:r w:rsidRPr="00900107">
        <w:rPr>
          <w:rFonts w:ascii="Garamond" w:hAnsi="Garamond"/>
        </w:rPr>
        <w:t>Coady, M. R. (2016-202</w:t>
      </w:r>
      <w:r w:rsidR="00C16B17" w:rsidRPr="00900107">
        <w:rPr>
          <w:rFonts w:ascii="Garamond" w:hAnsi="Garamond"/>
        </w:rPr>
        <w:t>2</w:t>
      </w:r>
      <w:r w:rsidRPr="00900107">
        <w:rPr>
          <w:rFonts w:ascii="Garamond" w:hAnsi="Garamond"/>
        </w:rPr>
        <w:t xml:space="preserve">, funded). </w:t>
      </w:r>
      <w:r w:rsidRPr="00900107">
        <w:rPr>
          <w:rFonts w:ascii="Garamond" w:hAnsi="Garamond"/>
          <w:i/>
        </w:rPr>
        <w:t>Project STELLAR (Supporting Teachers of English Language Learners Across Rural Settings).</w:t>
      </w:r>
      <w:r w:rsidRPr="00900107">
        <w:rPr>
          <w:rFonts w:ascii="Garamond" w:hAnsi="Garamond"/>
        </w:rPr>
        <w:t xml:space="preserve"> US DOE, National Professional Development Grant Competition. Office of English Language Acquisition (OELA) T365Z160094. Role: PI and Project Director. $2,393,911.  </w:t>
      </w:r>
    </w:p>
    <w:p w14:paraId="44EA198A" w14:textId="77777777" w:rsidR="00BF1A3E" w:rsidRPr="00900107" w:rsidRDefault="00BF1A3E" w:rsidP="00A11F15">
      <w:pPr>
        <w:rPr>
          <w:rFonts w:ascii="Garamond" w:hAnsi="Garamond"/>
        </w:rPr>
      </w:pPr>
    </w:p>
    <w:p w14:paraId="63E2AA28" w14:textId="77777777" w:rsidR="00BF1A3E" w:rsidRPr="00900107" w:rsidRDefault="00BF1A3E" w:rsidP="00A11F15">
      <w:pPr>
        <w:ind w:left="720" w:hanging="720"/>
        <w:rPr>
          <w:rFonts w:ascii="Garamond" w:hAnsi="Garamond"/>
        </w:rPr>
      </w:pPr>
      <w:r w:rsidRPr="00900107">
        <w:rPr>
          <w:rFonts w:ascii="Garamond" w:hAnsi="Garamond"/>
        </w:rPr>
        <w:t xml:space="preserve">Coady, M. R. (2016).  William Fulbright Commission. </w:t>
      </w:r>
      <w:r w:rsidRPr="00900107">
        <w:rPr>
          <w:rFonts w:ascii="Garamond" w:hAnsi="Garamond"/>
          <w:i/>
        </w:rPr>
        <w:t>Specialist Scholar Grant.</w:t>
      </w:r>
      <w:r w:rsidRPr="00900107">
        <w:rPr>
          <w:rFonts w:ascii="Garamond" w:hAnsi="Garamond"/>
        </w:rPr>
        <w:t xml:space="preserve"> Centre for Multilingualism. University of Witwatersrand, Johannesburg, South Africa. $10,500. </w:t>
      </w:r>
    </w:p>
    <w:p w14:paraId="09A6B75F" w14:textId="77777777" w:rsidR="00BF1A3E" w:rsidRPr="00900107" w:rsidRDefault="00BF1A3E" w:rsidP="00A11F15">
      <w:pPr>
        <w:ind w:left="720" w:hanging="720"/>
        <w:rPr>
          <w:rFonts w:ascii="Garamond" w:hAnsi="Garamond"/>
        </w:rPr>
      </w:pPr>
    </w:p>
    <w:p w14:paraId="5BD56E22" w14:textId="77777777" w:rsidR="00BF1A3E" w:rsidRPr="00900107" w:rsidRDefault="00BF1A3E" w:rsidP="00A11F15">
      <w:pPr>
        <w:ind w:left="720" w:hanging="720"/>
        <w:rPr>
          <w:rFonts w:ascii="Garamond" w:hAnsi="Garamond"/>
        </w:rPr>
      </w:pPr>
      <w:r w:rsidRPr="00900107">
        <w:rPr>
          <w:rFonts w:ascii="Garamond" w:hAnsi="Garamond"/>
        </w:rPr>
        <w:lastRenderedPageBreak/>
        <w:t xml:space="preserve">Coady, M. R. (2013). William Fulbright Commission. </w:t>
      </w:r>
      <w:r w:rsidRPr="00900107">
        <w:rPr>
          <w:rFonts w:ascii="Garamond" w:hAnsi="Garamond"/>
          <w:i/>
        </w:rPr>
        <w:t>Specialist Scholar Grant.</w:t>
      </w:r>
      <w:r w:rsidRPr="00900107">
        <w:rPr>
          <w:rFonts w:ascii="Garamond" w:hAnsi="Garamond"/>
        </w:rPr>
        <w:t xml:space="preserve"> Second Language – Teacher Education in Ukraine. </w:t>
      </w:r>
      <w:proofErr w:type="spellStart"/>
      <w:r w:rsidRPr="00900107">
        <w:rPr>
          <w:rFonts w:ascii="Garamond" w:hAnsi="Garamond"/>
        </w:rPr>
        <w:t>Kryvyi</w:t>
      </w:r>
      <w:proofErr w:type="spellEnd"/>
      <w:r w:rsidRPr="00900107">
        <w:rPr>
          <w:rFonts w:ascii="Garamond" w:hAnsi="Garamond"/>
        </w:rPr>
        <w:t xml:space="preserve"> </w:t>
      </w:r>
      <w:proofErr w:type="spellStart"/>
      <w:r w:rsidRPr="00900107">
        <w:rPr>
          <w:rFonts w:ascii="Garamond" w:hAnsi="Garamond"/>
        </w:rPr>
        <w:t>Rih</w:t>
      </w:r>
      <w:proofErr w:type="spellEnd"/>
      <w:r w:rsidRPr="00900107">
        <w:rPr>
          <w:rFonts w:ascii="Garamond" w:hAnsi="Garamond"/>
        </w:rPr>
        <w:t xml:space="preserve"> University. </w:t>
      </w:r>
      <w:proofErr w:type="spellStart"/>
      <w:r w:rsidRPr="00900107">
        <w:rPr>
          <w:rFonts w:ascii="Garamond" w:hAnsi="Garamond"/>
        </w:rPr>
        <w:t>Kryvyi</w:t>
      </w:r>
      <w:proofErr w:type="spellEnd"/>
      <w:r w:rsidRPr="00900107">
        <w:rPr>
          <w:rFonts w:ascii="Garamond" w:hAnsi="Garamond"/>
        </w:rPr>
        <w:t xml:space="preserve"> </w:t>
      </w:r>
      <w:proofErr w:type="spellStart"/>
      <w:r w:rsidRPr="00900107">
        <w:rPr>
          <w:rFonts w:ascii="Garamond" w:hAnsi="Garamond"/>
        </w:rPr>
        <w:t>Rih</w:t>
      </w:r>
      <w:proofErr w:type="spellEnd"/>
      <w:r w:rsidRPr="00900107">
        <w:rPr>
          <w:rFonts w:ascii="Garamond" w:hAnsi="Garamond"/>
        </w:rPr>
        <w:t>, Ukraine. $10,000.</w:t>
      </w:r>
    </w:p>
    <w:p w14:paraId="25EEF827" w14:textId="77777777" w:rsidR="00BF1A3E" w:rsidRPr="00900107" w:rsidRDefault="00BF1A3E" w:rsidP="00A11F15">
      <w:pPr>
        <w:ind w:left="720" w:hanging="720"/>
        <w:rPr>
          <w:rFonts w:ascii="Garamond" w:hAnsi="Garamond"/>
        </w:rPr>
      </w:pPr>
    </w:p>
    <w:p w14:paraId="5BB2B5ED" w14:textId="77777777" w:rsidR="00BF1A3E" w:rsidRPr="00900107" w:rsidRDefault="00BF1A3E" w:rsidP="00A11F15">
      <w:pPr>
        <w:ind w:left="720" w:hanging="720"/>
        <w:rPr>
          <w:rFonts w:ascii="Garamond" w:hAnsi="Garamond"/>
        </w:rPr>
      </w:pPr>
      <w:r w:rsidRPr="00900107">
        <w:rPr>
          <w:rFonts w:ascii="Garamond" w:hAnsi="Garamond"/>
        </w:rPr>
        <w:t xml:space="preserve">Vásquez, M., Williams, P., &amp; Coady, M. R. (2012-2015). </w:t>
      </w:r>
      <w:r w:rsidRPr="00900107">
        <w:rPr>
          <w:rFonts w:ascii="Garamond" w:hAnsi="Garamond"/>
          <w:i/>
        </w:rPr>
        <w:t xml:space="preserve">Program for Immigration, Religion, and Social Change (PIRSC). </w:t>
      </w:r>
      <w:r w:rsidRPr="00900107">
        <w:rPr>
          <w:rFonts w:ascii="Garamond" w:hAnsi="Garamond"/>
        </w:rPr>
        <w:t xml:space="preserve">Ford Foundation. $400,000 (2012-2014). Role: co-PI and Director of the Education subgrant, $85,000. </w:t>
      </w:r>
    </w:p>
    <w:p w14:paraId="71FA230E" w14:textId="77777777" w:rsidR="00BF1A3E" w:rsidRPr="00900107" w:rsidRDefault="00BF1A3E" w:rsidP="00A11F15">
      <w:pPr>
        <w:rPr>
          <w:rFonts w:ascii="Garamond" w:hAnsi="Garamond"/>
        </w:rPr>
      </w:pPr>
    </w:p>
    <w:p w14:paraId="241FC7C0" w14:textId="77777777" w:rsidR="00BF1A3E" w:rsidRPr="00900107" w:rsidRDefault="00BF1A3E" w:rsidP="00A11F15">
      <w:pPr>
        <w:ind w:left="720" w:hanging="720"/>
        <w:rPr>
          <w:rFonts w:ascii="Garamond" w:hAnsi="Garamond"/>
        </w:rPr>
      </w:pPr>
      <w:r w:rsidRPr="00900107">
        <w:rPr>
          <w:rFonts w:ascii="Garamond" w:hAnsi="Garamond"/>
        </w:rPr>
        <w:t xml:space="preserve">Coady, M. R., de Jong, E. J., Denny, M., Harper, C. A., Lowry, R., Torres-Rivera, E., &amp; Smith, S. (2011). </w:t>
      </w:r>
      <w:r w:rsidRPr="00900107">
        <w:rPr>
          <w:rFonts w:ascii="Garamond" w:hAnsi="Garamond"/>
          <w:i/>
        </w:rPr>
        <w:t>Immigrant Latinos in New Destination Settings: The Context of Education.</w:t>
      </w:r>
      <w:r w:rsidRPr="00900107">
        <w:rPr>
          <w:rFonts w:ascii="Garamond" w:hAnsi="Garamond"/>
        </w:rPr>
        <w:t xml:space="preserve"> Ford Foundation project. Role: Director of subgrant from M. Vásquez &amp; P. Williams. $7,500.</w:t>
      </w:r>
    </w:p>
    <w:p w14:paraId="723EC75F" w14:textId="77777777" w:rsidR="00BF1A3E" w:rsidRPr="00900107" w:rsidRDefault="00BF1A3E" w:rsidP="00A11F15">
      <w:pPr>
        <w:ind w:left="720" w:hanging="720"/>
        <w:rPr>
          <w:rFonts w:ascii="Garamond" w:hAnsi="Garamond"/>
        </w:rPr>
      </w:pPr>
    </w:p>
    <w:p w14:paraId="6D73714F" w14:textId="77777777" w:rsidR="00BF1A3E" w:rsidRPr="00900107" w:rsidRDefault="00BF1A3E" w:rsidP="00A11F15">
      <w:pPr>
        <w:ind w:left="720" w:hanging="720"/>
        <w:rPr>
          <w:rFonts w:ascii="Garamond" w:hAnsi="Garamond"/>
        </w:rPr>
      </w:pPr>
      <w:proofErr w:type="spellStart"/>
      <w:r w:rsidRPr="00900107">
        <w:rPr>
          <w:rFonts w:ascii="Garamond" w:hAnsi="Garamond"/>
        </w:rPr>
        <w:t>Margheritis</w:t>
      </w:r>
      <w:proofErr w:type="spellEnd"/>
      <w:r w:rsidRPr="00900107">
        <w:rPr>
          <w:rFonts w:ascii="Garamond" w:hAnsi="Garamond"/>
        </w:rPr>
        <w:t xml:space="preserve">, A., Carrion-Flores, C. Coady, M. R., </w:t>
      </w:r>
      <w:proofErr w:type="spellStart"/>
      <w:r w:rsidRPr="00900107">
        <w:rPr>
          <w:rFonts w:ascii="Garamond" w:hAnsi="Garamond"/>
        </w:rPr>
        <w:t>Lauzardo</w:t>
      </w:r>
      <w:proofErr w:type="spellEnd"/>
      <w:r w:rsidRPr="00900107">
        <w:rPr>
          <w:rFonts w:ascii="Garamond" w:hAnsi="Garamond"/>
        </w:rPr>
        <w:t xml:space="preserve">, M., Vasquez, M., &amp; </w:t>
      </w:r>
      <w:proofErr w:type="spellStart"/>
      <w:r w:rsidRPr="00900107">
        <w:rPr>
          <w:rFonts w:ascii="Garamond" w:hAnsi="Garamond"/>
        </w:rPr>
        <w:t>Zsembik</w:t>
      </w:r>
      <w:proofErr w:type="spellEnd"/>
      <w:r w:rsidRPr="00900107">
        <w:rPr>
          <w:rFonts w:ascii="Garamond" w:hAnsi="Garamond"/>
        </w:rPr>
        <w:t xml:space="preserve">, B.A. (2010). </w:t>
      </w:r>
      <w:r w:rsidRPr="00900107">
        <w:rPr>
          <w:rFonts w:ascii="Garamond" w:hAnsi="Garamond"/>
          <w:i/>
        </w:rPr>
        <w:t xml:space="preserve">Transnational Migration from Latin America. </w:t>
      </w:r>
      <w:r w:rsidRPr="00900107">
        <w:rPr>
          <w:rFonts w:ascii="Garamond" w:hAnsi="Garamond"/>
        </w:rPr>
        <w:t>Title VI NRC subproposal. Role: Director of subgrant. $4,000.</w:t>
      </w:r>
    </w:p>
    <w:p w14:paraId="00CECFD3" w14:textId="77777777" w:rsidR="00BF1A3E" w:rsidRPr="00900107" w:rsidRDefault="00BF1A3E" w:rsidP="00A11F15">
      <w:pPr>
        <w:ind w:left="720" w:hanging="720"/>
        <w:rPr>
          <w:rFonts w:ascii="Garamond" w:hAnsi="Garamond"/>
        </w:rPr>
      </w:pPr>
    </w:p>
    <w:p w14:paraId="19078954" w14:textId="77777777" w:rsidR="00BF1A3E" w:rsidRPr="00900107" w:rsidRDefault="00BF1A3E" w:rsidP="00A11F15">
      <w:pPr>
        <w:ind w:left="720" w:hanging="720"/>
        <w:rPr>
          <w:rFonts w:ascii="Garamond" w:hAnsi="Garamond"/>
        </w:rPr>
      </w:pPr>
      <w:proofErr w:type="spellStart"/>
      <w:r w:rsidRPr="00900107">
        <w:rPr>
          <w:rFonts w:ascii="Garamond" w:hAnsi="Garamond"/>
        </w:rPr>
        <w:t>Stacciarini</w:t>
      </w:r>
      <w:proofErr w:type="spellEnd"/>
      <w:r w:rsidRPr="00900107">
        <w:rPr>
          <w:rFonts w:ascii="Garamond" w:hAnsi="Garamond"/>
        </w:rPr>
        <w:t xml:space="preserve">, J., Wiens, B., &amp; Coady, M. R. (2008). </w:t>
      </w:r>
      <w:r w:rsidRPr="00900107">
        <w:rPr>
          <w:rFonts w:ascii="Garamond" w:hAnsi="Garamond"/>
          <w:i/>
        </w:rPr>
        <w:t>Using Community Based Participatory Research (CBPR) to Address Rural Low Income Latino Mothers and Children.</w:t>
      </w:r>
      <w:r w:rsidRPr="00900107">
        <w:rPr>
          <w:rFonts w:ascii="Garamond" w:hAnsi="Garamond"/>
        </w:rPr>
        <w:t xml:space="preserve"> Intramural Grant. Role: co-PI. $5,000.  </w:t>
      </w:r>
    </w:p>
    <w:p w14:paraId="512C0D6B" w14:textId="77777777" w:rsidR="00BF1A3E" w:rsidRPr="00900107" w:rsidRDefault="00BF1A3E" w:rsidP="00A11F15">
      <w:pPr>
        <w:ind w:left="720" w:hanging="720"/>
        <w:rPr>
          <w:rFonts w:ascii="Garamond" w:hAnsi="Garamond"/>
        </w:rPr>
      </w:pPr>
    </w:p>
    <w:p w14:paraId="220BA62A" w14:textId="77777777" w:rsidR="00BF1A3E" w:rsidRPr="00900107" w:rsidRDefault="00BF1A3E" w:rsidP="00A11F15">
      <w:pPr>
        <w:ind w:left="720" w:hanging="720"/>
        <w:rPr>
          <w:rFonts w:ascii="Garamond" w:hAnsi="Garamond"/>
        </w:rPr>
      </w:pPr>
      <w:r w:rsidRPr="00900107">
        <w:rPr>
          <w:rFonts w:ascii="Garamond" w:hAnsi="Garamond"/>
        </w:rPr>
        <w:t xml:space="preserve">Deere, C. D., &amp; </w:t>
      </w:r>
      <w:proofErr w:type="spellStart"/>
      <w:r w:rsidRPr="00900107">
        <w:rPr>
          <w:rFonts w:ascii="Garamond" w:hAnsi="Garamond"/>
        </w:rPr>
        <w:t>Risner</w:t>
      </w:r>
      <w:proofErr w:type="spellEnd"/>
      <w:r w:rsidRPr="00900107">
        <w:rPr>
          <w:rFonts w:ascii="Garamond" w:hAnsi="Garamond"/>
        </w:rPr>
        <w:t xml:space="preserve">, M. (2009). </w:t>
      </w:r>
      <w:r w:rsidRPr="00900107">
        <w:rPr>
          <w:rFonts w:ascii="Garamond" w:hAnsi="Garamond"/>
          <w:i/>
        </w:rPr>
        <w:t>The Andean "HATSS" Project: Reaching High Achievement for Teachers and Students of Spanish in Florida Schools.</w:t>
      </w:r>
      <w:r w:rsidRPr="00900107">
        <w:rPr>
          <w:rFonts w:ascii="Garamond" w:hAnsi="Garamond"/>
        </w:rPr>
        <w:t xml:space="preserve">  The Fulbright-Hays Group Projects Abroad Program. US Department of State. Role: Coady, M., Expert, non-PI Status. $66,574</w:t>
      </w:r>
    </w:p>
    <w:p w14:paraId="33F264C9" w14:textId="77777777" w:rsidR="00BF1A3E" w:rsidRPr="00900107" w:rsidRDefault="00BF1A3E" w:rsidP="00A11F15">
      <w:pPr>
        <w:ind w:left="720" w:hanging="720"/>
        <w:rPr>
          <w:rFonts w:ascii="Garamond" w:hAnsi="Garamond"/>
        </w:rPr>
      </w:pPr>
    </w:p>
    <w:p w14:paraId="75115074" w14:textId="77777777" w:rsidR="00BF1A3E" w:rsidRPr="00900107" w:rsidRDefault="00BF1A3E" w:rsidP="00A11F15">
      <w:pPr>
        <w:ind w:left="720" w:hanging="720"/>
        <w:rPr>
          <w:rFonts w:ascii="Garamond" w:hAnsi="Garamond"/>
        </w:rPr>
      </w:pPr>
      <w:r w:rsidRPr="00900107">
        <w:rPr>
          <w:rFonts w:ascii="Garamond" w:hAnsi="Garamond"/>
        </w:rPr>
        <w:t xml:space="preserve">de Jong, E. J., Coady, M. R., &amp; Harper, C. A. (2007-2012). </w:t>
      </w:r>
      <w:r w:rsidRPr="00900107">
        <w:rPr>
          <w:rFonts w:ascii="Garamond" w:hAnsi="Garamond"/>
          <w:i/>
        </w:rPr>
        <w:t>Project DELTA (Developing English Language and Literacy through Teacher Achievement).</w:t>
      </w:r>
      <w:r w:rsidRPr="00900107">
        <w:rPr>
          <w:rFonts w:ascii="Garamond" w:hAnsi="Garamond"/>
        </w:rPr>
        <w:t xml:space="preserve"> US Department of Education. (2007-2012). Role: co-PI. $1,107,771.  </w:t>
      </w:r>
    </w:p>
    <w:p w14:paraId="34485F63" w14:textId="77777777" w:rsidR="00BF1A3E" w:rsidRPr="00900107" w:rsidRDefault="00BF1A3E" w:rsidP="00A11F15">
      <w:pPr>
        <w:ind w:left="720" w:hanging="720"/>
        <w:rPr>
          <w:rFonts w:ascii="Garamond" w:hAnsi="Garamond"/>
        </w:rPr>
      </w:pPr>
    </w:p>
    <w:p w14:paraId="57802C82" w14:textId="77777777" w:rsidR="00BF1A3E" w:rsidRPr="00900107" w:rsidRDefault="00BF1A3E" w:rsidP="00A11F15">
      <w:pPr>
        <w:ind w:left="720" w:hanging="720"/>
        <w:rPr>
          <w:rFonts w:ascii="Garamond" w:hAnsi="Garamond"/>
        </w:rPr>
      </w:pPr>
      <w:proofErr w:type="spellStart"/>
      <w:r w:rsidRPr="00900107">
        <w:rPr>
          <w:rFonts w:ascii="Garamond" w:hAnsi="Garamond"/>
        </w:rPr>
        <w:t>LoCastro</w:t>
      </w:r>
      <w:proofErr w:type="spellEnd"/>
      <w:r w:rsidRPr="00900107">
        <w:rPr>
          <w:rFonts w:ascii="Garamond" w:hAnsi="Garamond"/>
        </w:rPr>
        <w:t xml:space="preserve">, V., Antes, T., &amp; Coady, M. R. (2007). College of Liberal Arts and Sciences.  Humanities Grant. Second Language Speaker Series. Role: Co-Organizer. $5,000.  </w:t>
      </w:r>
    </w:p>
    <w:p w14:paraId="6B38655E" w14:textId="77777777" w:rsidR="00BF1A3E" w:rsidRPr="00900107" w:rsidRDefault="00BF1A3E" w:rsidP="00A11F15">
      <w:pPr>
        <w:ind w:left="720" w:hanging="720"/>
        <w:rPr>
          <w:rFonts w:ascii="Garamond" w:hAnsi="Garamond"/>
        </w:rPr>
      </w:pPr>
    </w:p>
    <w:p w14:paraId="6D95C7CC" w14:textId="77777777" w:rsidR="00BF1A3E" w:rsidRPr="00900107" w:rsidRDefault="00BF1A3E" w:rsidP="00A11F15">
      <w:pPr>
        <w:ind w:left="720" w:hanging="720"/>
        <w:rPr>
          <w:rFonts w:ascii="Garamond" w:hAnsi="Garamond"/>
        </w:rPr>
      </w:pPr>
      <w:r w:rsidRPr="00900107">
        <w:rPr>
          <w:rFonts w:ascii="Garamond" w:hAnsi="Garamond"/>
        </w:rPr>
        <w:t xml:space="preserve">Coady, M. R. (2005). </w:t>
      </w:r>
      <w:r w:rsidRPr="00900107">
        <w:rPr>
          <w:rFonts w:ascii="Garamond" w:hAnsi="Garamond"/>
          <w:i/>
        </w:rPr>
        <w:t>Cross Language Transfer in the Writing of ESOL Students.</w:t>
      </w:r>
      <w:r w:rsidRPr="00900107">
        <w:rPr>
          <w:rFonts w:ascii="Garamond" w:hAnsi="Garamond"/>
        </w:rPr>
        <w:t xml:space="preserve">  College Research Incentive Funds (CRIF). University of Florida. Role: PI.  $3,000.</w:t>
      </w:r>
    </w:p>
    <w:p w14:paraId="261ED8AB" w14:textId="77777777" w:rsidR="00BF1A3E" w:rsidRPr="00900107" w:rsidRDefault="00BF1A3E" w:rsidP="00A11F15">
      <w:pPr>
        <w:ind w:left="720" w:hanging="720"/>
        <w:rPr>
          <w:rFonts w:ascii="Garamond" w:hAnsi="Garamond"/>
        </w:rPr>
      </w:pPr>
    </w:p>
    <w:p w14:paraId="086ADFD5" w14:textId="0831E05C" w:rsidR="00BF1A3E" w:rsidRPr="00900107" w:rsidRDefault="00BF1A3E" w:rsidP="00A11F15">
      <w:pPr>
        <w:ind w:left="720" w:hanging="720"/>
        <w:rPr>
          <w:rFonts w:ascii="Garamond" w:hAnsi="Garamond"/>
        </w:rPr>
      </w:pPr>
      <w:r w:rsidRPr="00900107">
        <w:rPr>
          <w:rFonts w:ascii="Garamond" w:hAnsi="Garamond"/>
        </w:rPr>
        <w:t>Coady, M. R. (2005).</w:t>
      </w:r>
      <w:r w:rsidRPr="00900107">
        <w:rPr>
          <w:rFonts w:ascii="Garamond" w:hAnsi="Garamond"/>
          <w:i/>
        </w:rPr>
        <w:t xml:space="preserve"> </w:t>
      </w:r>
      <w:proofErr w:type="spellStart"/>
      <w:r w:rsidRPr="00900107">
        <w:rPr>
          <w:rFonts w:ascii="Garamond" w:hAnsi="Garamond"/>
          <w:i/>
        </w:rPr>
        <w:t>Libros</w:t>
      </w:r>
      <w:proofErr w:type="spellEnd"/>
      <w:r w:rsidRPr="00900107">
        <w:rPr>
          <w:rFonts w:ascii="Garamond" w:hAnsi="Garamond"/>
          <w:i/>
        </w:rPr>
        <w:t xml:space="preserve"> de </w:t>
      </w:r>
      <w:r w:rsidR="00C008FF" w:rsidRPr="00900107">
        <w:rPr>
          <w:rFonts w:ascii="Garamond" w:hAnsi="Garamond"/>
          <w:i/>
        </w:rPr>
        <w:t>F</w:t>
      </w:r>
      <w:r w:rsidRPr="00900107">
        <w:rPr>
          <w:rFonts w:ascii="Garamond" w:hAnsi="Garamond"/>
          <w:i/>
        </w:rPr>
        <w:t>amilia</w:t>
      </w:r>
      <w:r w:rsidRPr="00900107">
        <w:rPr>
          <w:rFonts w:ascii="Garamond" w:hAnsi="Garamond"/>
        </w:rPr>
        <w:t xml:space="preserve">: </w:t>
      </w:r>
      <w:r w:rsidRPr="00900107">
        <w:rPr>
          <w:rFonts w:ascii="Garamond" w:hAnsi="Garamond"/>
          <w:i/>
        </w:rPr>
        <w:t xml:space="preserve">Bringing </w:t>
      </w:r>
      <w:r w:rsidR="00C008FF" w:rsidRPr="00900107">
        <w:rPr>
          <w:rFonts w:ascii="Garamond" w:hAnsi="Garamond"/>
          <w:i/>
        </w:rPr>
        <w:t>B</w:t>
      </w:r>
      <w:r w:rsidRPr="00900107">
        <w:rPr>
          <w:rFonts w:ascii="Garamond" w:hAnsi="Garamond"/>
          <w:i/>
        </w:rPr>
        <w:t xml:space="preserve">ilingual and </w:t>
      </w:r>
      <w:r w:rsidR="00C008FF" w:rsidRPr="00900107">
        <w:rPr>
          <w:rFonts w:ascii="Garamond" w:hAnsi="Garamond"/>
          <w:i/>
        </w:rPr>
        <w:t>M</w:t>
      </w:r>
      <w:r w:rsidRPr="00900107">
        <w:rPr>
          <w:rFonts w:ascii="Garamond" w:hAnsi="Garamond"/>
          <w:i/>
        </w:rPr>
        <w:t xml:space="preserve">ulticultural </w:t>
      </w:r>
      <w:r w:rsidR="00C008FF" w:rsidRPr="00900107">
        <w:rPr>
          <w:rFonts w:ascii="Garamond" w:hAnsi="Garamond"/>
          <w:i/>
        </w:rPr>
        <w:t>C</w:t>
      </w:r>
      <w:r w:rsidRPr="00900107">
        <w:rPr>
          <w:rFonts w:ascii="Garamond" w:hAnsi="Garamond"/>
          <w:i/>
        </w:rPr>
        <w:t xml:space="preserve">hildren’s </w:t>
      </w:r>
      <w:r w:rsidR="00C008FF" w:rsidRPr="00900107">
        <w:rPr>
          <w:rFonts w:ascii="Garamond" w:hAnsi="Garamond"/>
          <w:i/>
        </w:rPr>
        <w:t>L</w:t>
      </w:r>
      <w:r w:rsidRPr="00900107">
        <w:rPr>
          <w:rFonts w:ascii="Garamond" w:hAnsi="Garamond"/>
          <w:i/>
        </w:rPr>
        <w:t xml:space="preserve">iterature into the </w:t>
      </w:r>
      <w:r w:rsidR="00C008FF" w:rsidRPr="00900107">
        <w:rPr>
          <w:rFonts w:ascii="Garamond" w:hAnsi="Garamond"/>
          <w:i/>
        </w:rPr>
        <w:t>H</w:t>
      </w:r>
      <w:r w:rsidRPr="00900107">
        <w:rPr>
          <w:rFonts w:ascii="Garamond" w:hAnsi="Garamond"/>
          <w:i/>
        </w:rPr>
        <w:t xml:space="preserve">omes of </w:t>
      </w:r>
      <w:r w:rsidR="00C008FF" w:rsidRPr="00900107">
        <w:rPr>
          <w:rFonts w:ascii="Garamond" w:hAnsi="Garamond"/>
          <w:i/>
        </w:rPr>
        <w:t>M</w:t>
      </w:r>
      <w:r w:rsidRPr="00900107">
        <w:rPr>
          <w:rFonts w:ascii="Garamond" w:hAnsi="Garamond"/>
          <w:i/>
        </w:rPr>
        <w:t xml:space="preserve">igrant </w:t>
      </w:r>
      <w:r w:rsidR="00C008FF" w:rsidRPr="00900107">
        <w:rPr>
          <w:rFonts w:ascii="Garamond" w:hAnsi="Garamond"/>
          <w:i/>
        </w:rPr>
        <w:t>C</w:t>
      </w:r>
      <w:r w:rsidRPr="00900107">
        <w:rPr>
          <w:rFonts w:ascii="Garamond" w:hAnsi="Garamond"/>
          <w:i/>
        </w:rPr>
        <w:t>hildren.</w:t>
      </w:r>
      <w:r w:rsidRPr="00900107">
        <w:rPr>
          <w:rFonts w:ascii="Garamond" w:hAnsi="Garamond"/>
        </w:rPr>
        <w:t xml:space="preserve"> Governor’s Family Literacy Initiative, Tallahassee, FL. Role: Director. $5,000.</w:t>
      </w:r>
    </w:p>
    <w:p w14:paraId="07199B57" w14:textId="77777777" w:rsidR="00BF1A3E" w:rsidRPr="00900107" w:rsidRDefault="00BF1A3E" w:rsidP="00A11F15">
      <w:pPr>
        <w:ind w:left="720" w:hanging="720"/>
        <w:rPr>
          <w:rFonts w:ascii="Garamond" w:hAnsi="Garamond"/>
        </w:rPr>
      </w:pPr>
    </w:p>
    <w:p w14:paraId="7C690B7A" w14:textId="43D07473" w:rsidR="00BF1A3E" w:rsidRPr="00900107" w:rsidRDefault="00BF1A3E" w:rsidP="00A11F15">
      <w:pPr>
        <w:ind w:left="720" w:hanging="720"/>
        <w:rPr>
          <w:rFonts w:ascii="Garamond" w:hAnsi="Garamond"/>
        </w:rPr>
      </w:pPr>
      <w:r w:rsidRPr="00900107">
        <w:rPr>
          <w:rFonts w:ascii="Garamond" w:hAnsi="Garamond"/>
        </w:rPr>
        <w:t xml:space="preserve">Harper, C. A., de Jong, E. J., Coady, M. R., &amp; Silver, P. (2004). </w:t>
      </w:r>
      <w:r w:rsidRPr="00900107">
        <w:rPr>
          <w:rFonts w:ascii="Garamond" w:hAnsi="Garamond"/>
          <w:i/>
        </w:rPr>
        <w:t xml:space="preserve">Preparing </w:t>
      </w:r>
      <w:r w:rsidR="00C008FF" w:rsidRPr="00900107">
        <w:rPr>
          <w:rFonts w:ascii="Garamond" w:hAnsi="Garamond"/>
          <w:i/>
        </w:rPr>
        <w:t>T</w:t>
      </w:r>
      <w:r w:rsidRPr="00900107">
        <w:rPr>
          <w:rFonts w:ascii="Garamond" w:hAnsi="Garamond"/>
          <w:i/>
        </w:rPr>
        <w:t>eachers for ELLs:  Investigating the Use of DVDs and Electronic Media.</w:t>
      </w:r>
      <w:r w:rsidRPr="00900107">
        <w:rPr>
          <w:rFonts w:ascii="Garamond" w:hAnsi="Garamond"/>
        </w:rPr>
        <w:t xml:space="preserve"> US Department of Education Preparing Tomorrow’s Teachers to Use Technology. Role: co-PI. (Awarded $1,432,702, 2001-5). $10,000 (subgrant).</w:t>
      </w:r>
    </w:p>
    <w:p w14:paraId="64EA5455" w14:textId="77777777" w:rsidR="00BF1A3E" w:rsidRPr="00900107" w:rsidRDefault="00BF1A3E" w:rsidP="00A11F15">
      <w:pPr>
        <w:ind w:left="720" w:hanging="720"/>
        <w:rPr>
          <w:rFonts w:ascii="Garamond" w:hAnsi="Garamond"/>
        </w:rPr>
      </w:pPr>
    </w:p>
    <w:p w14:paraId="0CB23B64" w14:textId="189C820A" w:rsidR="00BF1A3E" w:rsidRPr="00900107" w:rsidRDefault="00BF1A3E" w:rsidP="00A11F15">
      <w:pPr>
        <w:ind w:left="720" w:hanging="720"/>
        <w:rPr>
          <w:rFonts w:ascii="Garamond" w:hAnsi="Garamond"/>
        </w:rPr>
      </w:pPr>
      <w:r w:rsidRPr="00900107">
        <w:rPr>
          <w:rFonts w:ascii="Garamond" w:hAnsi="Garamond"/>
        </w:rPr>
        <w:t xml:space="preserve">Coady, M. R. (2004). </w:t>
      </w:r>
      <w:r w:rsidRPr="00900107">
        <w:rPr>
          <w:rFonts w:ascii="Garamond" w:hAnsi="Garamond"/>
          <w:i/>
        </w:rPr>
        <w:t xml:space="preserve">Investigating Language and Literacy Practices in the Homes of Migrant and Resettled </w:t>
      </w:r>
      <w:proofErr w:type="spellStart"/>
      <w:r w:rsidRPr="00900107">
        <w:rPr>
          <w:rFonts w:ascii="Garamond" w:hAnsi="Garamond"/>
          <w:i/>
        </w:rPr>
        <w:t>Farmworking</w:t>
      </w:r>
      <w:proofErr w:type="spellEnd"/>
      <w:r w:rsidRPr="00900107">
        <w:rPr>
          <w:rFonts w:ascii="Garamond" w:hAnsi="Garamond"/>
          <w:i/>
        </w:rPr>
        <w:t xml:space="preserve"> Families.  </w:t>
      </w:r>
      <w:r w:rsidRPr="00900107">
        <w:rPr>
          <w:rFonts w:ascii="Garamond" w:hAnsi="Garamond"/>
        </w:rPr>
        <w:t>College Research Incentive Funds.  University of Florida. Role: PI. $3,000.</w:t>
      </w:r>
    </w:p>
    <w:p w14:paraId="2C9D1E22" w14:textId="77777777" w:rsidR="00BF1A3E" w:rsidRPr="00900107" w:rsidRDefault="00BF1A3E" w:rsidP="00A11F15">
      <w:pPr>
        <w:ind w:left="720" w:hanging="720"/>
        <w:rPr>
          <w:rFonts w:ascii="Garamond" w:hAnsi="Garamond"/>
        </w:rPr>
      </w:pPr>
    </w:p>
    <w:p w14:paraId="2299B7AD" w14:textId="77777777" w:rsidR="00BF1A3E" w:rsidRPr="00900107" w:rsidRDefault="00BF1A3E" w:rsidP="00A11F15">
      <w:pPr>
        <w:ind w:left="720" w:hanging="720"/>
        <w:rPr>
          <w:rFonts w:ascii="Garamond" w:hAnsi="Garamond"/>
        </w:rPr>
      </w:pPr>
      <w:r w:rsidRPr="00900107">
        <w:rPr>
          <w:rFonts w:ascii="Garamond" w:hAnsi="Garamond"/>
        </w:rPr>
        <w:t xml:space="preserve">Coady, M. R. (2005). </w:t>
      </w:r>
      <w:r w:rsidRPr="00900107">
        <w:rPr>
          <w:rFonts w:ascii="Garamond" w:hAnsi="Garamond"/>
          <w:i/>
        </w:rPr>
        <w:t xml:space="preserve">Investigating </w:t>
      </w:r>
      <w:proofErr w:type="gramStart"/>
      <w:r w:rsidRPr="00900107">
        <w:rPr>
          <w:rFonts w:ascii="Garamond" w:hAnsi="Garamond"/>
          <w:i/>
        </w:rPr>
        <w:t>Service Learning</w:t>
      </w:r>
      <w:proofErr w:type="gramEnd"/>
      <w:r w:rsidRPr="00900107">
        <w:rPr>
          <w:rFonts w:ascii="Garamond" w:hAnsi="Garamond"/>
          <w:i/>
        </w:rPr>
        <w:t xml:space="preserve"> Opportunities for Migrant Populations in Immokalee, FL</w:t>
      </w:r>
      <w:r w:rsidRPr="00900107">
        <w:rPr>
          <w:rFonts w:ascii="Garamond" w:hAnsi="Garamond"/>
        </w:rPr>
        <w:t xml:space="preserve">. Service Learning Grant. University of Florida.  Office of Community Services. Role: Organizer. $500.  </w:t>
      </w:r>
    </w:p>
    <w:p w14:paraId="7E281999" w14:textId="77777777" w:rsidR="00BF1A3E" w:rsidRPr="00900107" w:rsidRDefault="00BF1A3E" w:rsidP="00A11F15">
      <w:pPr>
        <w:ind w:left="720" w:hanging="720"/>
        <w:rPr>
          <w:rFonts w:ascii="Garamond" w:hAnsi="Garamond"/>
        </w:rPr>
      </w:pPr>
    </w:p>
    <w:p w14:paraId="3903D931" w14:textId="42998F73" w:rsidR="00064EFB" w:rsidRPr="00900107" w:rsidRDefault="00064EFB" w:rsidP="0067790E">
      <w:pPr>
        <w:jc w:val="center"/>
        <w:rPr>
          <w:rFonts w:ascii="Garamond" w:hAnsi="Garamond" w:cs="Calibri"/>
          <w:b/>
          <w:color w:val="365F91" w:themeColor="accent1" w:themeShade="BF"/>
        </w:rPr>
      </w:pPr>
      <w:r w:rsidRPr="00900107">
        <w:rPr>
          <w:rFonts w:ascii="Garamond" w:hAnsi="Garamond" w:cs="Calibri"/>
          <w:b/>
          <w:color w:val="365F91" w:themeColor="accent1" w:themeShade="BF"/>
        </w:rPr>
        <w:t>PROFESSIONAL SERVICE</w:t>
      </w:r>
    </w:p>
    <w:p w14:paraId="1CA48C8D" w14:textId="1EDDAB5D" w:rsidR="00BF1A3E" w:rsidRPr="00900107" w:rsidRDefault="00BF1A3E" w:rsidP="00A11F15">
      <w:pPr>
        <w:rPr>
          <w:rFonts w:ascii="Garamond" w:hAnsi="Garamond" w:cs="Calibri"/>
          <w:b/>
          <w:color w:val="365F91" w:themeColor="accent1" w:themeShade="BF"/>
        </w:rPr>
      </w:pPr>
      <w:r w:rsidRPr="00900107">
        <w:rPr>
          <w:rFonts w:ascii="Garamond" w:hAnsi="Garamond" w:cs="Calibri"/>
          <w:b/>
          <w:color w:val="365F91" w:themeColor="accent1" w:themeShade="BF"/>
        </w:rPr>
        <w:t>Editorial and Advisory Boards</w:t>
      </w:r>
    </w:p>
    <w:p w14:paraId="55D69974" w14:textId="77777777" w:rsidR="00933347" w:rsidRDefault="00933347" w:rsidP="00A11F15">
      <w:pPr>
        <w:ind w:left="720" w:hanging="720"/>
        <w:rPr>
          <w:rFonts w:ascii="Garamond" w:hAnsi="Garamond"/>
        </w:rPr>
      </w:pPr>
    </w:p>
    <w:p w14:paraId="6C6EA9D9" w14:textId="2800D039" w:rsidR="00933347" w:rsidRDefault="00933347" w:rsidP="00A11F15">
      <w:pPr>
        <w:ind w:left="720" w:hanging="720"/>
        <w:rPr>
          <w:rFonts w:ascii="Garamond" w:hAnsi="Garamond"/>
        </w:rPr>
      </w:pPr>
      <w:r>
        <w:rPr>
          <w:rFonts w:ascii="Garamond" w:hAnsi="Garamond"/>
        </w:rPr>
        <w:t xml:space="preserve">Editorial Board, </w:t>
      </w:r>
      <w:r w:rsidRPr="00933347">
        <w:rPr>
          <w:rFonts w:ascii="Garamond" w:hAnsi="Garamond"/>
          <w:i/>
          <w:iCs/>
        </w:rPr>
        <w:t>Journal of Research in Rural Education</w:t>
      </w:r>
      <w:r>
        <w:rPr>
          <w:rFonts w:ascii="Garamond" w:hAnsi="Garamond"/>
        </w:rPr>
        <w:t>. (2022-present).</w:t>
      </w:r>
    </w:p>
    <w:p w14:paraId="626108C7" w14:textId="77777777" w:rsidR="00933347" w:rsidRDefault="00933347" w:rsidP="00A11F15">
      <w:pPr>
        <w:ind w:left="720" w:hanging="720"/>
        <w:rPr>
          <w:rFonts w:ascii="Garamond" w:hAnsi="Garamond"/>
        </w:rPr>
      </w:pPr>
    </w:p>
    <w:p w14:paraId="181D6E7A" w14:textId="24C9CA9D" w:rsidR="00EC669A" w:rsidRPr="00900107" w:rsidRDefault="00EC669A" w:rsidP="00A11F15">
      <w:pPr>
        <w:ind w:left="720" w:hanging="720"/>
        <w:rPr>
          <w:rFonts w:ascii="Garamond" w:hAnsi="Garamond"/>
        </w:rPr>
      </w:pPr>
      <w:r w:rsidRPr="00900107">
        <w:rPr>
          <w:rFonts w:ascii="Garamond" w:hAnsi="Garamond"/>
        </w:rPr>
        <w:t xml:space="preserve">Associate Editor, </w:t>
      </w:r>
      <w:r w:rsidRPr="00900107">
        <w:rPr>
          <w:rFonts w:ascii="Garamond" w:hAnsi="Garamond"/>
          <w:i/>
          <w:iCs/>
        </w:rPr>
        <w:t>NABE Journal of Research and Practice</w:t>
      </w:r>
      <w:r w:rsidRPr="00900107">
        <w:rPr>
          <w:rFonts w:ascii="Garamond" w:hAnsi="Garamond"/>
        </w:rPr>
        <w:t xml:space="preserve">. (2021-present). </w:t>
      </w:r>
    </w:p>
    <w:p w14:paraId="498CF5F4" w14:textId="77777777" w:rsidR="00EC669A" w:rsidRPr="00900107" w:rsidRDefault="00EC669A" w:rsidP="00A11F15">
      <w:pPr>
        <w:ind w:left="720" w:hanging="720"/>
        <w:rPr>
          <w:rFonts w:ascii="Garamond" w:hAnsi="Garamond"/>
        </w:rPr>
      </w:pPr>
    </w:p>
    <w:p w14:paraId="0F514DC3" w14:textId="239B78D1" w:rsidR="00E91BB2" w:rsidRPr="00900107" w:rsidRDefault="00E91BB2" w:rsidP="00A11F15">
      <w:pPr>
        <w:ind w:left="720" w:hanging="720"/>
        <w:rPr>
          <w:rFonts w:ascii="Garamond" w:hAnsi="Garamond"/>
        </w:rPr>
      </w:pPr>
      <w:r w:rsidRPr="00900107">
        <w:rPr>
          <w:rFonts w:ascii="Garamond" w:hAnsi="Garamond"/>
        </w:rPr>
        <w:t xml:space="preserve">Editorial Board, </w:t>
      </w:r>
      <w:r w:rsidRPr="00900107">
        <w:rPr>
          <w:rFonts w:ascii="Garamond" w:hAnsi="Garamond"/>
          <w:i/>
          <w:iCs/>
        </w:rPr>
        <w:t>The Rural Educator</w:t>
      </w:r>
      <w:r w:rsidRPr="00900107">
        <w:rPr>
          <w:rFonts w:ascii="Garamond" w:hAnsi="Garamond"/>
        </w:rPr>
        <w:t xml:space="preserve"> (2020-present)</w:t>
      </w:r>
      <w:r w:rsidR="00EC669A" w:rsidRPr="00900107">
        <w:rPr>
          <w:rFonts w:ascii="Garamond" w:hAnsi="Garamond"/>
        </w:rPr>
        <w:t>.</w:t>
      </w:r>
    </w:p>
    <w:p w14:paraId="2FABA58F" w14:textId="11DB42B9" w:rsidR="00E91BB2" w:rsidRPr="00900107" w:rsidRDefault="00E91BB2" w:rsidP="00A11F15">
      <w:pPr>
        <w:ind w:left="720" w:hanging="720"/>
        <w:rPr>
          <w:rFonts w:ascii="Garamond" w:hAnsi="Garamond"/>
        </w:rPr>
      </w:pPr>
      <w:r w:rsidRPr="00900107">
        <w:rPr>
          <w:rFonts w:ascii="Garamond" w:hAnsi="Garamond"/>
        </w:rPr>
        <w:tab/>
        <w:t>Reviewer (2018-present)</w:t>
      </w:r>
      <w:r w:rsidR="00EC669A" w:rsidRPr="00900107">
        <w:rPr>
          <w:rFonts w:ascii="Garamond" w:hAnsi="Garamond"/>
        </w:rPr>
        <w:t>.</w:t>
      </w:r>
    </w:p>
    <w:p w14:paraId="32382408" w14:textId="7C3FF2F2" w:rsidR="00E91BB2" w:rsidRPr="00900107" w:rsidRDefault="00E91BB2" w:rsidP="00A11F15">
      <w:pPr>
        <w:ind w:left="720" w:hanging="720"/>
        <w:rPr>
          <w:rFonts w:ascii="Garamond" w:hAnsi="Garamond"/>
        </w:rPr>
      </w:pPr>
    </w:p>
    <w:p w14:paraId="46919F12" w14:textId="77777777" w:rsidR="00933347" w:rsidRPr="00900107" w:rsidRDefault="00933347" w:rsidP="00933347">
      <w:pPr>
        <w:ind w:left="720" w:hanging="720"/>
        <w:rPr>
          <w:rFonts w:ascii="Garamond" w:hAnsi="Garamond"/>
        </w:rPr>
      </w:pPr>
      <w:r w:rsidRPr="00900107">
        <w:rPr>
          <w:rFonts w:ascii="Garamond" w:hAnsi="Garamond"/>
        </w:rPr>
        <w:t xml:space="preserve">Editorial Board, </w:t>
      </w:r>
      <w:r w:rsidRPr="00900107">
        <w:rPr>
          <w:rFonts w:ascii="Garamond" w:hAnsi="Garamond"/>
          <w:i/>
        </w:rPr>
        <w:t>Bilingual Research Journal. (</w:t>
      </w:r>
      <w:r w:rsidRPr="00900107">
        <w:rPr>
          <w:rFonts w:ascii="Garamond" w:hAnsi="Garamond"/>
        </w:rPr>
        <w:t>2006-present).</w:t>
      </w:r>
    </w:p>
    <w:p w14:paraId="5AE55B3E" w14:textId="617BFBDF" w:rsidR="00933347" w:rsidRDefault="00933347" w:rsidP="00933347">
      <w:pPr>
        <w:ind w:left="720" w:hanging="720"/>
        <w:rPr>
          <w:rFonts w:ascii="Garamond" w:hAnsi="Garamond"/>
        </w:rPr>
      </w:pPr>
      <w:r w:rsidRPr="00900107">
        <w:rPr>
          <w:rFonts w:ascii="Garamond" w:hAnsi="Garamond"/>
        </w:rPr>
        <w:tab/>
        <w:t xml:space="preserve">Award for Outstanding Reviewer of Research, (2008-2009). </w:t>
      </w:r>
    </w:p>
    <w:p w14:paraId="556D69AD" w14:textId="77777777" w:rsidR="00933347" w:rsidRDefault="00933347" w:rsidP="00A11F15">
      <w:pPr>
        <w:ind w:left="720" w:hanging="720"/>
        <w:rPr>
          <w:rFonts w:ascii="Garamond" w:hAnsi="Garamond"/>
        </w:rPr>
      </w:pPr>
    </w:p>
    <w:p w14:paraId="5FA91CCF" w14:textId="2BEA4532" w:rsidR="00060DF2" w:rsidRPr="00900107" w:rsidRDefault="00060DF2" w:rsidP="00933347">
      <w:pPr>
        <w:rPr>
          <w:rFonts w:ascii="Garamond" w:hAnsi="Garamond"/>
        </w:rPr>
      </w:pPr>
      <w:r w:rsidRPr="00900107">
        <w:rPr>
          <w:rFonts w:ascii="Garamond" w:hAnsi="Garamond"/>
        </w:rPr>
        <w:t>Editorial Board,</w:t>
      </w:r>
      <w:r w:rsidRPr="00900107">
        <w:rPr>
          <w:rFonts w:ascii="Garamond" w:hAnsi="Garamond"/>
          <w:i/>
          <w:iCs/>
        </w:rPr>
        <w:t xml:space="preserve"> Journal of the Irish Learning Association</w:t>
      </w:r>
      <w:r w:rsidRPr="00900107">
        <w:rPr>
          <w:rFonts w:ascii="Garamond" w:hAnsi="Garamond"/>
        </w:rPr>
        <w:t xml:space="preserve"> (LEARN). (2020-present)</w:t>
      </w:r>
    </w:p>
    <w:p w14:paraId="58C196D4" w14:textId="77777777" w:rsidR="00060DF2" w:rsidRPr="00900107" w:rsidRDefault="00060DF2" w:rsidP="00A11F15">
      <w:pPr>
        <w:ind w:left="720" w:hanging="720"/>
        <w:rPr>
          <w:rFonts w:ascii="Garamond" w:hAnsi="Garamond"/>
        </w:rPr>
      </w:pPr>
    </w:p>
    <w:p w14:paraId="3C582008" w14:textId="7E9BF5DB" w:rsidR="00E91BB2" w:rsidRPr="00900107" w:rsidRDefault="00E91BB2" w:rsidP="00A11F15">
      <w:pPr>
        <w:ind w:left="720" w:hanging="720"/>
        <w:rPr>
          <w:rFonts w:ascii="Garamond" w:hAnsi="Garamond"/>
        </w:rPr>
      </w:pPr>
      <w:r w:rsidRPr="00900107">
        <w:rPr>
          <w:rFonts w:ascii="Garamond" w:hAnsi="Garamond"/>
        </w:rPr>
        <w:t xml:space="preserve">Editorial Board, </w:t>
      </w:r>
      <w:r w:rsidRPr="00900107">
        <w:rPr>
          <w:rFonts w:ascii="Garamond" w:hAnsi="Garamond"/>
          <w:i/>
          <w:iCs/>
        </w:rPr>
        <w:t>Frontiers in Education</w:t>
      </w:r>
      <w:r w:rsidRPr="00900107">
        <w:rPr>
          <w:rFonts w:ascii="Garamond" w:hAnsi="Garamond"/>
        </w:rPr>
        <w:t xml:space="preserve"> (2019-</w:t>
      </w:r>
      <w:r w:rsidR="00466CED" w:rsidRPr="00900107">
        <w:rPr>
          <w:rFonts w:ascii="Garamond" w:hAnsi="Garamond"/>
        </w:rPr>
        <w:t>2021</w:t>
      </w:r>
      <w:r w:rsidRPr="00900107">
        <w:rPr>
          <w:rFonts w:ascii="Garamond" w:hAnsi="Garamond"/>
        </w:rPr>
        <w:t>)</w:t>
      </w:r>
      <w:r w:rsidR="00064EFB" w:rsidRPr="00900107">
        <w:rPr>
          <w:rFonts w:ascii="Garamond" w:hAnsi="Garamond"/>
        </w:rPr>
        <w:t>.</w:t>
      </w:r>
    </w:p>
    <w:p w14:paraId="6287C8EF" w14:textId="77777777" w:rsidR="00060DF2" w:rsidRPr="00900107" w:rsidRDefault="00060DF2" w:rsidP="00A11F15">
      <w:pPr>
        <w:rPr>
          <w:rFonts w:ascii="Garamond" w:hAnsi="Garamond"/>
        </w:rPr>
      </w:pPr>
    </w:p>
    <w:p w14:paraId="4489FC03" w14:textId="0E345FEE" w:rsidR="00BF1A3E" w:rsidRPr="00900107" w:rsidRDefault="00BF1A3E" w:rsidP="00A11F15">
      <w:pPr>
        <w:rPr>
          <w:rFonts w:ascii="Garamond" w:hAnsi="Garamond"/>
        </w:rPr>
      </w:pPr>
      <w:r w:rsidRPr="00900107">
        <w:rPr>
          <w:rFonts w:ascii="Garamond" w:hAnsi="Garamond"/>
        </w:rPr>
        <w:t xml:space="preserve">Reviewer, </w:t>
      </w:r>
      <w:r w:rsidRPr="00900107">
        <w:rPr>
          <w:rFonts w:ascii="Garamond" w:hAnsi="Garamond"/>
          <w:i/>
        </w:rPr>
        <w:t>International Journal of Applied Linguistics</w:t>
      </w:r>
      <w:r w:rsidRPr="00900107">
        <w:rPr>
          <w:rFonts w:ascii="Garamond" w:hAnsi="Garamond"/>
        </w:rPr>
        <w:t>. (2018-present).</w:t>
      </w:r>
    </w:p>
    <w:p w14:paraId="7C95C8BE" w14:textId="77777777" w:rsidR="00BF1A3E" w:rsidRPr="00900107" w:rsidRDefault="00BF1A3E" w:rsidP="00A11F15">
      <w:pPr>
        <w:ind w:left="720" w:hanging="720"/>
        <w:rPr>
          <w:rFonts w:ascii="Garamond" w:hAnsi="Garamond"/>
        </w:rPr>
      </w:pPr>
    </w:p>
    <w:p w14:paraId="19431012" w14:textId="77777777" w:rsidR="00BF1A3E" w:rsidRPr="00900107" w:rsidRDefault="00BF1A3E" w:rsidP="00A11F15">
      <w:pPr>
        <w:ind w:left="720" w:hanging="720"/>
        <w:rPr>
          <w:rFonts w:ascii="Garamond" w:hAnsi="Garamond"/>
        </w:rPr>
      </w:pPr>
      <w:r w:rsidRPr="00900107">
        <w:rPr>
          <w:rFonts w:ascii="Garamond" w:hAnsi="Garamond"/>
        </w:rPr>
        <w:t xml:space="preserve">Reviewer, </w:t>
      </w:r>
      <w:r w:rsidRPr="00900107">
        <w:rPr>
          <w:rFonts w:ascii="Garamond" w:hAnsi="Garamond"/>
          <w:i/>
        </w:rPr>
        <w:t>Sunshine State TESOL Journal</w:t>
      </w:r>
      <w:r w:rsidRPr="00900107">
        <w:rPr>
          <w:rFonts w:ascii="Garamond" w:hAnsi="Garamond"/>
        </w:rPr>
        <w:t>. (2017-present).</w:t>
      </w:r>
    </w:p>
    <w:p w14:paraId="3CCC3D82" w14:textId="77777777" w:rsidR="00BF1A3E" w:rsidRPr="00900107" w:rsidRDefault="00BF1A3E" w:rsidP="00A11F15">
      <w:pPr>
        <w:ind w:left="720" w:hanging="720"/>
        <w:rPr>
          <w:rFonts w:ascii="Garamond" w:hAnsi="Garamond"/>
        </w:rPr>
      </w:pPr>
    </w:p>
    <w:p w14:paraId="02607C32" w14:textId="2A7A9456" w:rsidR="00BF1A3E" w:rsidRPr="00900107" w:rsidRDefault="00BF1A3E" w:rsidP="00A11F15">
      <w:pPr>
        <w:ind w:left="720" w:hanging="720"/>
        <w:rPr>
          <w:rFonts w:ascii="Garamond" w:hAnsi="Garamond"/>
        </w:rPr>
      </w:pPr>
      <w:r w:rsidRPr="00900107">
        <w:rPr>
          <w:rFonts w:ascii="Garamond" w:hAnsi="Garamond"/>
        </w:rPr>
        <w:t xml:space="preserve">Reviewer, </w:t>
      </w:r>
      <w:r w:rsidRPr="00900107">
        <w:rPr>
          <w:rFonts w:ascii="Garamond" w:hAnsi="Garamond"/>
          <w:i/>
        </w:rPr>
        <w:t>Teaching and Teacher Education (TATE)</w:t>
      </w:r>
      <w:r w:rsidRPr="00900107">
        <w:rPr>
          <w:rFonts w:ascii="Garamond" w:hAnsi="Garamond"/>
        </w:rPr>
        <w:t xml:space="preserve"> Journal. (2016-present)</w:t>
      </w:r>
      <w:r w:rsidR="00064EFB" w:rsidRPr="00900107">
        <w:rPr>
          <w:rFonts w:ascii="Garamond" w:hAnsi="Garamond"/>
        </w:rPr>
        <w:t>.</w:t>
      </w:r>
    </w:p>
    <w:p w14:paraId="4A894715" w14:textId="77777777" w:rsidR="00BF1A3E" w:rsidRPr="00900107" w:rsidRDefault="00BF1A3E" w:rsidP="00A11F15">
      <w:pPr>
        <w:ind w:left="720" w:hanging="720"/>
        <w:rPr>
          <w:rFonts w:ascii="Garamond" w:hAnsi="Garamond"/>
        </w:rPr>
      </w:pPr>
      <w:r w:rsidRPr="00900107">
        <w:rPr>
          <w:rFonts w:ascii="Garamond" w:hAnsi="Garamond"/>
        </w:rPr>
        <w:tab/>
        <w:t xml:space="preserve">Outstanding Reviewer Award, </w:t>
      </w:r>
      <w:r w:rsidRPr="00900107">
        <w:rPr>
          <w:rFonts w:ascii="Garamond" w:hAnsi="Garamond"/>
          <w:i/>
        </w:rPr>
        <w:t>Teaching and Teacher Education</w:t>
      </w:r>
      <w:r w:rsidRPr="00900107">
        <w:rPr>
          <w:rFonts w:ascii="Garamond" w:hAnsi="Garamond"/>
        </w:rPr>
        <w:t xml:space="preserve"> (TATE) (2017).</w:t>
      </w:r>
    </w:p>
    <w:p w14:paraId="0F78BDF6" w14:textId="77777777" w:rsidR="00BF1A3E" w:rsidRPr="00900107" w:rsidRDefault="00BF1A3E" w:rsidP="00A11F15">
      <w:pPr>
        <w:ind w:left="720" w:hanging="720"/>
        <w:rPr>
          <w:rFonts w:ascii="Garamond" w:hAnsi="Garamond"/>
        </w:rPr>
      </w:pPr>
    </w:p>
    <w:p w14:paraId="261C3BDE" w14:textId="77777777" w:rsidR="00BF1A3E" w:rsidRPr="00900107" w:rsidRDefault="00BF1A3E" w:rsidP="00A11F15">
      <w:pPr>
        <w:ind w:left="720" w:hanging="720"/>
        <w:rPr>
          <w:rFonts w:ascii="Garamond" w:hAnsi="Garamond"/>
        </w:rPr>
      </w:pPr>
      <w:r w:rsidRPr="00900107">
        <w:rPr>
          <w:rFonts w:ascii="Garamond" w:hAnsi="Garamond"/>
        </w:rPr>
        <w:t xml:space="preserve">Associate Editor, </w:t>
      </w:r>
      <w:r w:rsidRPr="00900107">
        <w:rPr>
          <w:rFonts w:ascii="Garamond" w:hAnsi="Garamond"/>
          <w:i/>
        </w:rPr>
        <w:t xml:space="preserve">International TESOL Encyclopedia </w:t>
      </w:r>
      <w:r w:rsidRPr="00900107">
        <w:rPr>
          <w:rFonts w:ascii="Garamond" w:hAnsi="Garamond"/>
        </w:rPr>
        <w:t xml:space="preserve">(first worldwide edition) (2013-2014), responsible for section Professional Development and Teacher Education. </w:t>
      </w:r>
      <w:r w:rsidRPr="00900107">
        <w:rPr>
          <w:rFonts w:ascii="Garamond" w:hAnsi="Garamond"/>
          <w:i/>
        </w:rPr>
        <w:t xml:space="preserve">TESOL. </w:t>
      </w:r>
      <w:r w:rsidRPr="00900107">
        <w:rPr>
          <w:rFonts w:ascii="Garamond" w:hAnsi="Garamond"/>
        </w:rPr>
        <w:t xml:space="preserve">Published by Wiley &amp; Sons. </w:t>
      </w:r>
    </w:p>
    <w:p w14:paraId="243181A7" w14:textId="77777777" w:rsidR="00BF1A3E" w:rsidRPr="00900107" w:rsidRDefault="00BF1A3E" w:rsidP="00A11F15">
      <w:pPr>
        <w:ind w:left="720" w:hanging="720"/>
        <w:rPr>
          <w:rFonts w:ascii="Garamond" w:hAnsi="Garamond"/>
        </w:rPr>
      </w:pPr>
    </w:p>
    <w:p w14:paraId="1A479A85" w14:textId="2054B93C" w:rsidR="00BF1A3E" w:rsidRPr="00900107" w:rsidRDefault="00BF1A3E" w:rsidP="00A11F15">
      <w:pPr>
        <w:ind w:left="720" w:hanging="720"/>
        <w:rPr>
          <w:rFonts w:ascii="Garamond" w:hAnsi="Garamond"/>
        </w:rPr>
      </w:pPr>
      <w:r w:rsidRPr="00900107">
        <w:rPr>
          <w:rFonts w:ascii="Garamond" w:hAnsi="Garamond"/>
        </w:rPr>
        <w:t xml:space="preserve">Reviewer, </w:t>
      </w:r>
      <w:r w:rsidRPr="00900107">
        <w:rPr>
          <w:rFonts w:ascii="Garamond" w:hAnsi="Garamond"/>
          <w:i/>
        </w:rPr>
        <w:t>NABE Journal for Research and Practice</w:t>
      </w:r>
      <w:r w:rsidRPr="00900107">
        <w:rPr>
          <w:rFonts w:ascii="Garamond" w:hAnsi="Garamond"/>
        </w:rPr>
        <w:t>. (2013-present).</w:t>
      </w:r>
    </w:p>
    <w:p w14:paraId="47FF924B" w14:textId="77777777" w:rsidR="00BF1A3E" w:rsidRPr="00900107" w:rsidRDefault="00BF1A3E" w:rsidP="00A11F15">
      <w:pPr>
        <w:ind w:left="720" w:hanging="720"/>
        <w:rPr>
          <w:rFonts w:ascii="Garamond" w:hAnsi="Garamond"/>
        </w:rPr>
      </w:pPr>
    </w:p>
    <w:p w14:paraId="329C2701" w14:textId="6872EB25" w:rsidR="00BF1A3E" w:rsidRPr="00900107" w:rsidRDefault="00BF1A3E" w:rsidP="00A11F15">
      <w:pPr>
        <w:ind w:left="720" w:hanging="720"/>
        <w:rPr>
          <w:rFonts w:ascii="Garamond" w:hAnsi="Garamond"/>
        </w:rPr>
      </w:pPr>
      <w:r w:rsidRPr="00900107">
        <w:rPr>
          <w:rFonts w:ascii="Garamond" w:hAnsi="Garamond"/>
        </w:rPr>
        <w:t>Editorial Board, tri-editor</w:t>
      </w:r>
      <w:r w:rsidR="008041D2" w:rsidRPr="00900107">
        <w:rPr>
          <w:rFonts w:ascii="Garamond" w:hAnsi="Garamond"/>
        </w:rPr>
        <w:t xml:space="preserve">. </w:t>
      </w:r>
      <w:r w:rsidRPr="00900107">
        <w:rPr>
          <w:rFonts w:ascii="Garamond" w:hAnsi="Garamond"/>
          <w:i/>
        </w:rPr>
        <w:t>Sunshine State TESOL Journal</w:t>
      </w:r>
      <w:r w:rsidR="008041D2" w:rsidRPr="00900107">
        <w:rPr>
          <w:rFonts w:ascii="Garamond" w:hAnsi="Garamond"/>
        </w:rPr>
        <w:t>. (2012-2015).</w:t>
      </w:r>
    </w:p>
    <w:p w14:paraId="2B913073" w14:textId="77777777" w:rsidR="00BF1A3E" w:rsidRPr="00900107" w:rsidRDefault="00BF1A3E" w:rsidP="00A11F15">
      <w:pPr>
        <w:ind w:left="720" w:hanging="720"/>
        <w:rPr>
          <w:rFonts w:ascii="Garamond" w:hAnsi="Garamond"/>
        </w:rPr>
      </w:pPr>
    </w:p>
    <w:p w14:paraId="7BFC7282" w14:textId="77777777" w:rsidR="00BF1A3E" w:rsidRPr="00900107" w:rsidRDefault="00BF1A3E" w:rsidP="00A11F15">
      <w:pPr>
        <w:ind w:left="720" w:hanging="720"/>
        <w:rPr>
          <w:rFonts w:ascii="Garamond" w:hAnsi="Garamond"/>
        </w:rPr>
      </w:pPr>
      <w:r w:rsidRPr="00900107">
        <w:rPr>
          <w:rFonts w:ascii="Garamond" w:hAnsi="Garamond"/>
        </w:rPr>
        <w:t xml:space="preserve">Reviewer, </w:t>
      </w:r>
      <w:r w:rsidRPr="00900107">
        <w:rPr>
          <w:rFonts w:ascii="Garamond" w:hAnsi="Garamond"/>
          <w:i/>
        </w:rPr>
        <w:t>Educational Policy</w:t>
      </w:r>
      <w:r w:rsidRPr="00900107">
        <w:rPr>
          <w:rFonts w:ascii="Garamond" w:hAnsi="Garamond"/>
        </w:rPr>
        <w:t>. (2011-present).</w:t>
      </w:r>
    </w:p>
    <w:p w14:paraId="1EC1D10D" w14:textId="77777777" w:rsidR="00BF1A3E" w:rsidRPr="00900107" w:rsidRDefault="00BF1A3E" w:rsidP="00A11F15">
      <w:pPr>
        <w:ind w:left="720" w:hanging="720"/>
        <w:rPr>
          <w:rFonts w:ascii="Garamond" w:hAnsi="Garamond"/>
        </w:rPr>
      </w:pPr>
    </w:p>
    <w:p w14:paraId="0C7DA1E3" w14:textId="3FC2432B" w:rsidR="00BF1A3E" w:rsidRPr="00900107" w:rsidRDefault="00BF1A3E" w:rsidP="00A11F15">
      <w:pPr>
        <w:ind w:left="720" w:hanging="720"/>
        <w:rPr>
          <w:rFonts w:ascii="Garamond" w:hAnsi="Garamond"/>
        </w:rPr>
      </w:pPr>
      <w:r w:rsidRPr="00900107">
        <w:rPr>
          <w:rFonts w:ascii="Garamond" w:hAnsi="Garamond"/>
        </w:rPr>
        <w:t>Editor</w:t>
      </w:r>
      <w:r w:rsidR="008041D2" w:rsidRPr="00900107">
        <w:rPr>
          <w:rFonts w:ascii="Garamond" w:hAnsi="Garamond"/>
        </w:rPr>
        <w:t xml:space="preserve">, </w:t>
      </w:r>
      <w:proofErr w:type="spellStart"/>
      <w:r w:rsidRPr="00900107">
        <w:rPr>
          <w:rFonts w:ascii="Garamond" w:hAnsi="Garamond"/>
          <w:i/>
        </w:rPr>
        <w:t>Compleat</w:t>
      </w:r>
      <w:proofErr w:type="spellEnd"/>
      <w:r w:rsidRPr="00900107">
        <w:rPr>
          <w:rFonts w:ascii="Garamond" w:hAnsi="Garamond"/>
          <w:i/>
        </w:rPr>
        <w:t xml:space="preserve"> Links</w:t>
      </w:r>
      <w:r w:rsidRPr="00900107">
        <w:rPr>
          <w:rFonts w:ascii="Garamond" w:hAnsi="Garamond"/>
        </w:rPr>
        <w:t xml:space="preserve">. Online companion of </w:t>
      </w:r>
      <w:r w:rsidRPr="00900107">
        <w:rPr>
          <w:rFonts w:ascii="Garamond" w:hAnsi="Garamond"/>
          <w:i/>
        </w:rPr>
        <w:t>Essential Teacher</w:t>
      </w:r>
      <w:r w:rsidRPr="00900107">
        <w:rPr>
          <w:rFonts w:ascii="Garamond" w:hAnsi="Garamond"/>
        </w:rPr>
        <w:t xml:space="preserve"> for TESOL International Organization. </w:t>
      </w:r>
      <w:r w:rsidR="008041D2" w:rsidRPr="00900107">
        <w:rPr>
          <w:rFonts w:ascii="Garamond" w:hAnsi="Garamond"/>
        </w:rPr>
        <w:t>(2008-2009).</w:t>
      </w:r>
    </w:p>
    <w:p w14:paraId="4AB843DA" w14:textId="77777777" w:rsidR="00BF1A3E" w:rsidRPr="00900107" w:rsidRDefault="00BF1A3E" w:rsidP="00A11F15">
      <w:pPr>
        <w:ind w:left="720" w:hanging="720"/>
        <w:rPr>
          <w:rFonts w:ascii="Garamond" w:hAnsi="Garamond"/>
        </w:rPr>
      </w:pPr>
    </w:p>
    <w:p w14:paraId="1A0FD97D" w14:textId="7820A09E" w:rsidR="00BF1A3E" w:rsidRPr="00900107" w:rsidRDefault="00BF1A3E" w:rsidP="00A11F15">
      <w:pPr>
        <w:ind w:left="720" w:hanging="720"/>
        <w:rPr>
          <w:rFonts w:ascii="Garamond" w:hAnsi="Garamond"/>
        </w:rPr>
      </w:pPr>
      <w:r w:rsidRPr="00900107">
        <w:rPr>
          <w:rFonts w:ascii="Garamond" w:hAnsi="Garamond"/>
        </w:rPr>
        <w:t xml:space="preserve">Editorial Board. </w:t>
      </w:r>
      <w:r w:rsidRPr="00900107">
        <w:rPr>
          <w:rFonts w:ascii="Garamond" w:hAnsi="Garamond"/>
          <w:i/>
        </w:rPr>
        <w:t>Journal of Borderland Education</w:t>
      </w:r>
      <w:r w:rsidRPr="00900107">
        <w:rPr>
          <w:rFonts w:ascii="Garamond" w:hAnsi="Garamond"/>
        </w:rPr>
        <w:t>.</w:t>
      </w:r>
      <w:r w:rsidR="008041D2" w:rsidRPr="00900107">
        <w:rPr>
          <w:rFonts w:ascii="Garamond" w:hAnsi="Garamond"/>
        </w:rPr>
        <w:t xml:space="preserve"> (2005-2009).</w:t>
      </w:r>
    </w:p>
    <w:p w14:paraId="6D175B56" w14:textId="77777777" w:rsidR="00BF1A3E" w:rsidRPr="00900107" w:rsidRDefault="00BF1A3E" w:rsidP="00A11F15">
      <w:pPr>
        <w:ind w:left="720" w:hanging="720"/>
        <w:rPr>
          <w:rFonts w:ascii="Garamond" w:hAnsi="Garamond"/>
        </w:rPr>
      </w:pPr>
    </w:p>
    <w:p w14:paraId="3417E4A9" w14:textId="2AE82676" w:rsidR="00BF1A3E" w:rsidRPr="00900107" w:rsidRDefault="00BF1A3E" w:rsidP="00A11F15">
      <w:pPr>
        <w:ind w:left="720" w:hanging="720"/>
        <w:rPr>
          <w:rFonts w:ascii="Garamond" w:hAnsi="Garamond"/>
        </w:rPr>
      </w:pPr>
      <w:r w:rsidRPr="00900107">
        <w:rPr>
          <w:rFonts w:ascii="Garamond" w:hAnsi="Garamond"/>
        </w:rPr>
        <w:t>Co-Editor</w:t>
      </w:r>
      <w:r w:rsidR="008041D2" w:rsidRPr="00900107">
        <w:rPr>
          <w:rFonts w:ascii="Garamond" w:hAnsi="Garamond"/>
        </w:rPr>
        <w:t xml:space="preserve">. </w:t>
      </w:r>
      <w:r w:rsidRPr="00900107">
        <w:rPr>
          <w:rFonts w:ascii="Garamond" w:hAnsi="Garamond"/>
          <w:i/>
        </w:rPr>
        <w:t>Sunshine State TESOL Journal</w:t>
      </w:r>
      <w:r w:rsidRPr="00900107">
        <w:rPr>
          <w:rFonts w:ascii="Garamond" w:hAnsi="Garamond"/>
        </w:rPr>
        <w:t>. Special Topics Issue on Bilingualism and Bilingual Education. (with E. J. de Jong</w:t>
      </w:r>
      <w:r w:rsidR="008041D2" w:rsidRPr="00900107">
        <w:rPr>
          <w:rFonts w:ascii="Garamond" w:hAnsi="Garamond"/>
        </w:rPr>
        <w:t xml:space="preserve"> &amp; C. Harper</w:t>
      </w:r>
      <w:r w:rsidRPr="00900107">
        <w:rPr>
          <w:rFonts w:ascii="Garamond" w:hAnsi="Garamond"/>
        </w:rPr>
        <w:t xml:space="preserve">). </w:t>
      </w:r>
      <w:r w:rsidR="008041D2" w:rsidRPr="00900107">
        <w:rPr>
          <w:rFonts w:ascii="Garamond" w:hAnsi="Garamond"/>
        </w:rPr>
        <w:t>(2005).</w:t>
      </w:r>
    </w:p>
    <w:p w14:paraId="13ABE8F6" w14:textId="77777777" w:rsidR="00BF1A3E" w:rsidRPr="00900107" w:rsidRDefault="00BF1A3E" w:rsidP="00A11F15">
      <w:pPr>
        <w:ind w:left="720" w:hanging="720"/>
        <w:rPr>
          <w:rFonts w:ascii="Garamond" w:hAnsi="Garamond"/>
        </w:rPr>
      </w:pPr>
    </w:p>
    <w:p w14:paraId="4514D65F" w14:textId="77777777" w:rsidR="00BF1A3E" w:rsidRPr="00900107" w:rsidRDefault="00BF1A3E" w:rsidP="00A11F15">
      <w:pPr>
        <w:ind w:left="720" w:hanging="720"/>
        <w:rPr>
          <w:rFonts w:ascii="Garamond" w:hAnsi="Garamond" w:cs="Calibri"/>
          <w:b/>
          <w:color w:val="365F91" w:themeColor="accent1" w:themeShade="BF"/>
        </w:rPr>
      </w:pPr>
      <w:r w:rsidRPr="00900107">
        <w:rPr>
          <w:rFonts w:ascii="Garamond" w:hAnsi="Garamond" w:cs="Calibri"/>
          <w:b/>
          <w:color w:val="365F91" w:themeColor="accent1" w:themeShade="BF"/>
        </w:rPr>
        <w:t>International and National Service</w:t>
      </w:r>
    </w:p>
    <w:p w14:paraId="515FE5CF" w14:textId="5FFD99A2" w:rsidR="005253AD" w:rsidRPr="00900107" w:rsidRDefault="005253AD" w:rsidP="00A11F15">
      <w:pPr>
        <w:ind w:left="720" w:hanging="720"/>
        <w:rPr>
          <w:rFonts w:ascii="Garamond" w:hAnsi="Garamond"/>
        </w:rPr>
      </w:pPr>
      <w:r w:rsidRPr="00900107">
        <w:rPr>
          <w:rFonts w:ascii="Garamond" w:hAnsi="Garamond"/>
        </w:rPr>
        <w:lastRenderedPageBreak/>
        <w:t xml:space="preserve">External reviewer for </w:t>
      </w:r>
      <w:r w:rsidR="006473BA" w:rsidRPr="00900107">
        <w:rPr>
          <w:rFonts w:ascii="Garamond" w:hAnsi="Garamond"/>
        </w:rPr>
        <w:t xml:space="preserve">promotions to </w:t>
      </w:r>
      <w:r w:rsidR="00EC3F36" w:rsidRPr="00900107">
        <w:rPr>
          <w:rFonts w:ascii="Garamond" w:hAnsi="Garamond"/>
        </w:rPr>
        <w:t xml:space="preserve">Associate or full </w:t>
      </w:r>
      <w:r w:rsidRPr="00900107">
        <w:rPr>
          <w:rFonts w:ascii="Garamond" w:hAnsi="Garamond"/>
        </w:rPr>
        <w:t>Professor (</w:t>
      </w:r>
      <w:r w:rsidR="0078351E" w:rsidRPr="00900107">
        <w:rPr>
          <w:rFonts w:ascii="Garamond" w:hAnsi="Garamond"/>
        </w:rPr>
        <w:t xml:space="preserve">average </w:t>
      </w:r>
      <w:r w:rsidRPr="00900107">
        <w:rPr>
          <w:rFonts w:ascii="Garamond" w:hAnsi="Garamond"/>
        </w:rPr>
        <w:t>three institutions</w:t>
      </w:r>
      <w:r w:rsidR="00CC2537" w:rsidRPr="00900107">
        <w:rPr>
          <w:rFonts w:ascii="Garamond" w:hAnsi="Garamond"/>
        </w:rPr>
        <w:t xml:space="preserve">, </w:t>
      </w:r>
      <w:r w:rsidR="007E3578" w:rsidRPr="00900107">
        <w:rPr>
          <w:rFonts w:ascii="Garamond" w:hAnsi="Garamond"/>
        </w:rPr>
        <w:t>20</w:t>
      </w:r>
      <w:r w:rsidR="0078351E" w:rsidRPr="00900107">
        <w:rPr>
          <w:rFonts w:ascii="Garamond" w:hAnsi="Garamond"/>
        </w:rPr>
        <w:t>19</w:t>
      </w:r>
      <w:r w:rsidR="007E3578" w:rsidRPr="00900107">
        <w:rPr>
          <w:rFonts w:ascii="Garamond" w:hAnsi="Garamond"/>
        </w:rPr>
        <w:t>-2</w:t>
      </w:r>
      <w:r w:rsidR="0078351E" w:rsidRPr="00900107">
        <w:rPr>
          <w:rFonts w:ascii="Garamond" w:hAnsi="Garamond"/>
        </w:rPr>
        <w:t>3</w:t>
      </w:r>
      <w:r w:rsidR="007E3578" w:rsidRPr="00900107">
        <w:rPr>
          <w:rFonts w:ascii="Garamond" w:hAnsi="Garamond"/>
        </w:rPr>
        <w:t xml:space="preserve"> (each year)).</w:t>
      </w:r>
    </w:p>
    <w:p w14:paraId="0B094390" w14:textId="77777777" w:rsidR="005253AD" w:rsidRPr="00900107" w:rsidRDefault="005253AD" w:rsidP="00A11F15">
      <w:pPr>
        <w:ind w:left="720" w:hanging="720"/>
        <w:rPr>
          <w:rFonts w:ascii="Garamond" w:hAnsi="Garamond"/>
        </w:rPr>
      </w:pPr>
    </w:p>
    <w:p w14:paraId="4B70CC68" w14:textId="674DCFA5" w:rsidR="00BF1A3E" w:rsidRPr="00900107" w:rsidRDefault="00CD7600" w:rsidP="00A11F15">
      <w:pPr>
        <w:ind w:left="720" w:hanging="720"/>
        <w:rPr>
          <w:rFonts w:ascii="Garamond" w:hAnsi="Garamond"/>
        </w:rPr>
      </w:pPr>
      <w:r w:rsidRPr="00900107">
        <w:rPr>
          <w:rFonts w:ascii="Garamond" w:hAnsi="Garamond"/>
        </w:rPr>
        <w:t xml:space="preserve">American Educational Research Association (AERA) Bilingual Education Research (BER) SIG </w:t>
      </w:r>
      <w:r w:rsidR="00BF1A3E" w:rsidRPr="00900107">
        <w:rPr>
          <w:rFonts w:ascii="Garamond" w:hAnsi="Garamond"/>
        </w:rPr>
        <w:t>Chair</w:t>
      </w:r>
      <w:r w:rsidR="00CE7A56" w:rsidRPr="00900107">
        <w:rPr>
          <w:rFonts w:ascii="Garamond" w:hAnsi="Garamond"/>
        </w:rPr>
        <w:t xml:space="preserve"> (prior Chair</w:t>
      </w:r>
      <w:r w:rsidR="00BF1A3E" w:rsidRPr="00900107">
        <w:rPr>
          <w:rFonts w:ascii="Garamond" w:hAnsi="Garamond"/>
        </w:rPr>
        <w:t>-elect/Program organizer</w:t>
      </w:r>
      <w:r w:rsidR="00CE7A56" w:rsidRPr="00900107">
        <w:rPr>
          <w:rFonts w:ascii="Garamond" w:hAnsi="Garamond"/>
        </w:rPr>
        <w:t>)</w:t>
      </w:r>
      <w:r w:rsidR="00BF1A3E" w:rsidRPr="00900107">
        <w:rPr>
          <w:rFonts w:ascii="Garamond" w:hAnsi="Garamond"/>
        </w:rPr>
        <w:t xml:space="preserve">. </w:t>
      </w:r>
      <w:r w:rsidR="00CC2537" w:rsidRPr="00900107">
        <w:rPr>
          <w:rFonts w:ascii="Garamond" w:hAnsi="Garamond"/>
        </w:rPr>
        <w:t>(</w:t>
      </w:r>
      <w:r w:rsidR="00CE7A56" w:rsidRPr="00900107">
        <w:rPr>
          <w:rFonts w:ascii="Garamond" w:hAnsi="Garamond"/>
        </w:rPr>
        <w:t>2019-202</w:t>
      </w:r>
      <w:r w:rsidR="00CC2537" w:rsidRPr="00900107">
        <w:rPr>
          <w:rFonts w:ascii="Garamond" w:hAnsi="Garamond"/>
        </w:rPr>
        <w:t>2).</w:t>
      </w:r>
    </w:p>
    <w:p w14:paraId="415EA013" w14:textId="77777777" w:rsidR="00BF1A3E" w:rsidRPr="00900107" w:rsidRDefault="00BF1A3E" w:rsidP="00A11F15">
      <w:pPr>
        <w:ind w:left="720" w:hanging="720"/>
        <w:rPr>
          <w:rFonts w:ascii="Garamond" w:hAnsi="Garamond"/>
        </w:rPr>
      </w:pPr>
    </w:p>
    <w:p w14:paraId="662FE120" w14:textId="77777777" w:rsidR="00BF1A3E" w:rsidRPr="00900107" w:rsidRDefault="00BF1A3E" w:rsidP="00A11F15">
      <w:pPr>
        <w:ind w:left="720" w:hanging="720"/>
        <w:rPr>
          <w:rFonts w:ascii="Garamond" w:hAnsi="Garamond"/>
        </w:rPr>
      </w:pPr>
      <w:r w:rsidRPr="00900107">
        <w:rPr>
          <w:rFonts w:ascii="Garamond" w:hAnsi="Garamond"/>
        </w:rPr>
        <w:t xml:space="preserve">External reviewer for Clinical Associate Professor, Vanderbilt University. (2018). </w:t>
      </w:r>
    </w:p>
    <w:p w14:paraId="55DC7BDD" w14:textId="77777777" w:rsidR="00BF1A3E" w:rsidRPr="00900107" w:rsidRDefault="00BF1A3E" w:rsidP="00A11F15">
      <w:pPr>
        <w:ind w:left="720" w:hanging="720"/>
        <w:rPr>
          <w:rFonts w:ascii="Garamond" w:hAnsi="Garamond"/>
        </w:rPr>
      </w:pPr>
    </w:p>
    <w:p w14:paraId="0688B511" w14:textId="77777777" w:rsidR="00BF1A3E" w:rsidRPr="00900107" w:rsidRDefault="00BF1A3E" w:rsidP="00A11F15">
      <w:pPr>
        <w:ind w:left="720" w:hanging="720"/>
        <w:rPr>
          <w:rFonts w:ascii="Garamond" w:hAnsi="Garamond"/>
        </w:rPr>
      </w:pPr>
      <w:r w:rsidRPr="00900107">
        <w:rPr>
          <w:rFonts w:ascii="Garamond" w:hAnsi="Garamond"/>
        </w:rPr>
        <w:t xml:space="preserve">American Educational Research Association (AERA). Bilingual Education Special Interest Group. Chair of the national newsletter. (2017-2019). </w:t>
      </w:r>
    </w:p>
    <w:p w14:paraId="4596F03E" w14:textId="77777777" w:rsidR="00BF1A3E" w:rsidRPr="00900107" w:rsidRDefault="00BF1A3E" w:rsidP="00A11F15">
      <w:pPr>
        <w:ind w:left="720" w:hanging="720"/>
        <w:rPr>
          <w:rFonts w:ascii="Garamond" w:hAnsi="Garamond"/>
        </w:rPr>
      </w:pPr>
    </w:p>
    <w:p w14:paraId="4A8B54A9" w14:textId="77777777" w:rsidR="00BF1A3E" w:rsidRPr="00900107" w:rsidRDefault="00BF1A3E" w:rsidP="00A11F15">
      <w:pPr>
        <w:ind w:left="720" w:hanging="720"/>
        <w:rPr>
          <w:rFonts w:ascii="Garamond" w:hAnsi="Garamond"/>
        </w:rPr>
      </w:pPr>
      <w:r w:rsidRPr="00900107">
        <w:rPr>
          <w:rFonts w:ascii="Garamond" w:hAnsi="Garamond"/>
        </w:rPr>
        <w:t>American Educational Research Association (AERA). Bilingual Education Special Interest Group reviewer for Lifetime Achievement and Early Career Awards (2010-11, 2017, 2018-present).</w:t>
      </w:r>
    </w:p>
    <w:p w14:paraId="5E3BC4F0" w14:textId="77777777" w:rsidR="00BF1A3E" w:rsidRPr="00900107" w:rsidRDefault="00BF1A3E" w:rsidP="00A11F15">
      <w:pPr>
        <w:ind w:left="720" w:hanging="720"/>
        <w:rPr>
          <w:rFonts w:ascii="Garamond" w:hAnsi="Garamond"/>
        </w:rPr>
      </w:pPr>
    </w:p>
    <w:p w14:paraId="35FF1A75" w14:textId="77777777" w:rsidR="00BF1A3E" w:rsidRPr="00900107" w:rsidRDefault="00BF1A3E" w:rsidP="00A11F15">
      <w:pPr>
        <w:ind w:left="720" w:hanging="720"/>
        <w:rPr>
          <w:rFonts w:ascii="Garamond" w:hAnsi="Garamond"/>
        </w:rPr>
      </w:pPr>
      <w:r w:rsidRPr="00900107">
        <w:rPr>
          <w:rFonts w:ascii="Garamond" w:hAnsi="Garamond"/>
        </w:rPr>
        <w:t xml:space="preserve">Proposal Reviewer (peer selected). American Educational Research Association (AERA).  </w:t>
      </w:r>
    </w:p>
    <w:p w14:paraId="16A6CA3B" w14:textId="77777777" w:rsidR="00BF1A3E" w:rsidRPr="00900107" w:rsidRDefault="00BF1A3E" w:rsidP="00A11F15">
      <w:pPr>
        <w:ind w:left="720" w:hanging="720"/>
        <w:rPr>
          <w:rFonts w:ascii="Garamond" w:hAnsi="Garamond"/>
        </w:rPr>
      </w:pPr>
      <w:r w:rsidRPr="00900107">
        <w:rPr>
          <w:rFonts w:ascii="Garamond" w:hAnsi="Garamond"/>
        </w:rPr>
        <w:tab/>
        <w:t>Proposal reviewer for the Special Interest Groups (SIG): Bilingual Education Research and Rural Education Research. (2018-present).</w:t>
      </w:r>
    </w:p>
    <w:p w14:paraId="17A8F71A" w14:textId="77777777" w:rsidR="00BF1A3E" w:rsidRPr="00900107" w:rsidRDefault="00BF1A3E" w:rsidP="00A11F15">
      <w:pPr>
        <w:ind w:left="720" w:hanging="720"/>
        <w:rPr>
          <w:rFonts w:ascii="Garamond" w:hAnsi="Garamond"/>
        </w:rPr>
      </w:pPr>
    </w:p>
    <w:p w14:paraId="481C66BA" w14:textId="77777777" w:rsidR="00BF1A3E" w:rsidRPr="00900107" w:rsidRDefault="00BF1A3E" w:rsidP="00A11F15">
      <w:pPr>
        <w:ind w:left="720" w:hanging="720"/>
        <w:rPr>
          <w:rFonts w:ascii="Garamond" w:hAnsi="Garamond"/>
        </w:rPr>
      </w:pPr>
      <w:r w:rsidRPr="00900107">
        <w:rPr>
          <w:rFonts w:ascii="Garamond" w:hAnsi="Garamond"/>
        </w:rPr>
        <w:tab/>
        <w:t>Research in Bilingual Education, Special Interest Group (SIG), and Division G (Social Context of Education), Section 3 (Language and Literacy). (2009).</w:t>
      </w:r>
    </w:p>
    <w:p w14:paraId="049DD5F3" w14:textId="77777777" w:rsidR="00BF1A3E" w:rsidRPr="00900107" w:rsidRDefault="00BF1A3E" w:rsidP="00A11F15">
      <w:pPr>
        <w:ind w:left="720" w:hanging="720"/>
        <w:rPr>
          <w:rFonts w:ascii="Garamond" w:hAnsi="Garamond"/>
        </w:rPr>
      </w:pPr>
      <w:r w:rsidRPr="00900107">
        <w:rPr>
          <w:rFonts w:ascii="Garamond" w:hAnsi="Garamond"/>
        </w:rPr>
        <w:tab/>
      </w:r>
    </w:p>
    <w:p w14:paraId="36257FBA" w14:textId="77777777" w:rsidR="00BF1A3E" w:rsidRPr="00900107" w:rsidRDefault="00BF1A3E" w:rsidP="00A11F15">
      <w:pPr>
        <w:ind w:left="720" w:hanging="720"/>
        <w:rPr>
          <w:rFonts w:ascii="Garamond" w:hAnsi="Garamond"/>
        </w:rPr>
      </w:pPr>
      <w:r w:rsidRPr="00900107">
        <w:rPr>
          <w:rFonts w:ascii="Garamond" w:hAnsi="Garamond"/>
        </w:rPr>
        <w:tab/>
        <w:t>Reviewer for AERA (peer selected) Bilingual Education SIG, (2009-present).</w:t>
      </w:r>
    </w:p>
    <w:p w14:paraId="57A1E21A" w14:textId="77777777" w:rsidR="00BF1A3E" w:rsidRPr="00900107" w:rsidRDefault="00BF1A3E" w:rsidP="00A11F15">
      <w:pPr>
        <w:ind w:left="720" w:hanging="720"/>
        <w:rPr>
          <w:rFonts w:ascii="Garamond" w:hAnsi="Garamond"/>
        </w:rPr>
      </w:pPr>
    </w:p>
    <w:p w14:paraId="786BEFFC" w14:textId="77777777" w:rsidR="00BF1A3E" w:rsidRPr="00900107" w:rsidRDefault="00BF1A3E" w:rsidP="00A11F15">
      <w:pPr>
        <w:ind w:left="720" w:hanging="720"/>
        <w:rPr>
          <w:rFonts w:ascii="Garamond" w:hAnsi="Garamond"/>
        </w:rPr>
      </w:pPr>
      <w:r w:rsidRPr="00900107">
        <w:rPr>
          <w:rFonts w:ascii="Garamond" w:hAnsi="Garamond"/>
        </w:rPr>
        <w:t xml:space="preserve">External reviewer for associate professor applicant, York College, CUNY New York, (2013). </w:t>
      </w:r>
    </w:p>
    <w:p w14:paraId="5FE29001" w14:textId="77777777" w:rsidR="00BF1A3E" w:rsidRPr="00900107" w:rsidRDefault="00BF1A3E" w:rsidP="00A11F15">
      <w:pPr>
        <w:ind w:left="720" w:hanging="720"/>
        <w:rPr>
          <w:rFonts w:ascii="Garamond" w:hAnsi="Garamond"/>
          <w:highlight w:val="yellow"/>
        </w:rPr>
      </w:pPr>
    </w:p>
    <w:p w14:paraId="11BB6124" w14:textId="4C6FEFD5" w:rsidR="00BF1A3E" w:rsidRPr="00900107" w:rsidRDefault="00BF1A3E" w:rsidP="00A11F15">
      <w:pPr>
        <w:ind w:left="720" w:hanging="720"/>
        <w:rPr>
          <w:rFonts w:ascii="Garamond" w:hAnsi="Garamond"/>
        </w:rPr>
      </w:pPr>
      <w:r w:rsidRPr="00900107">
        <w:rPr>
          <w:rFonts w:ascii="Garamond" w:hAnsi="Garamond"/>
        </w:rPr>
        <w:t xml:space="preserve">Embassy of the United States of America, The Costa Rican Ministry of Education, and the </w:t>
      </w:r>
      <w:r w:rsidRPr="00900107">
        <w:rPr>
          <w:rFonts w:ascii="Garamond" w:hAnsi="Garamond"/>
          <w:i/>
        </w:rPr>
        <w:t>Universidad de Costa Rica</w:t>
      </w:r>
      <w:r w:rsidRPr="00900107">
        <w:rPr>
          <w:rFonts w:ascii="Garamond" w:hAnsi="Garamond"/>
        </w:rPr>
        <w:t>. Invited consultant.  Assessment and Evaluation for English Language Learners. San Jos</w:t>
      </w:r>
      <w:r w:rsidR="00271793" w:rsidRPr="00900107">
        <w:rPr>
          <w:rFonts w:ascii="Garamond" w:hAnsi="Garamond"/>
        </w:rPr>
        <w:t>é</w:t>
      </w:r>
      <w:r w:rsidRPr="00900107">
        <w:rPr>
          <w:rFonts w:ascii="Garamond" w:hAnsi="Garamond"/>
        </w:rPr>
        <w:t xml:space="preserve">, Costa Rica. (2016). </w:t>
      </w:r>
    </w:p>
    <w:p w14:paraId="5C8A4F55" w14:textId="77777777" w:rsidR="00BF1A3E" w:rsidRPr="00900107" w:rsidRDefault="00BF1A3E" w:rsidP="00A11F15">
      <w:pPr>
        <w:ind w:left="720" w:hanging="720"/>
        <w:rPr>
          <w:rFonts w:ascii="Garamond" w:hAnsi="Garamond"/>
        </w:rPr>
      </w:pPr>
    </w:p>
    <w:p w14:paraId="411264FE" w14:textId="77777777" w:rsidR="00BF1A3E" w:rsidRPr="00900107" w:rsidRDefault="00BF1A3E" w:rsidP="00A11F15">
      <w:pPr>
        <w:ind w:left="720" w:hanging="720"/>
        <w:rPr>
          <w:rFonts w:ascii="Garamond" w:hAnsi="Garamond"/>
        </w:rPr>
      </w:pPr>
      <w:r w:rsidRPr="00900107">
        <w:rPr>
          <w:rFonts w:ascii="Garamond" w:hAnsi="Garamond"/>
        </w:rPr>
        <w:t xml:space="preserve">External reviewer for assistant professor applicant, University of North Carolina, Chapel Hill, (2011). </w:t>
      </w:r>
    </w:p>
    <w:p w14:paraId="79B93A70" w14:textId="77777777" w:rsidR="00BF1A3E" w:rsidRPr="00900107" w:rsidRDefault="00BF1A3E" w:rsidP="00A11F15">
      <w:pPr>
        <w:ind w:hanging="720"/>
        <w:rPr>
          <w:rFonts w:ascii="Garamond" w:hAnsi="Garamond"/>
        </w:rPr>
      </w:pPr>
    </w:p>
    <w:p w14:paraId="5203D68B" w14:textId="77777777" w:rsidR="00BF1A3E" w:rsidRPr="00900107" w:rsidRDefault="00BF1A3E" w:rsidP="00A11F15">
      <w:pPr>
        <w:ind w:left="720" w:hanging="720"/>
        <w:rPr>
          <w:rFonts w:ascii="Garamond" w:hAnsi="Garamond"/>
        </w:rPr>
      </w:pPr>
      <w:r w:rsidRPr="00900107">
        <w:rPr>
          <w:rFonts w:ascii="Garamond" w:hAnsi="Garamond"/>
        </w:rPr>
        <w:t>Proposal Reviewer. National Reading Council. (2007).</w:t>
      </w:r>
    </w:p>
    <w:p w14:paraId="784A7613" w14:textId="77777777" w:rsidR="00BF1A3E" w:rsidRPr="00900107" w:rsidRDefault="00BF1A3E" w:rsidP="00A11F15">
      <w:pPr>
        <w:ind w:left="720" w:hanging="720"/>
        <w:rPr>
          <w:rFonts w:ascii="Garamond" w:hAnsi="Garamond"/>
        </w:rPr>
      </w:pPr>
    </w:p>
    <w:p w14:paraId="5BA0A01A" w14:textId="77777777" w:rsidR="00BF1A3E" w:rsidRPr="00900107" w:rsidRDefault="00BF1A3E" w:rsidP="00A11F15">
      <w:pPr>
        <w:ind w:left="720" w:hanging="720"/>
        <w:rPr>
          <w:rFonts w:ascii="Garamond" w:hAnsi="Garamond"/>
        </w:rPr>
      </w:pPr>
      <w:r w:rsidRPr="00900107">
        <w:rPr>
          <w:rFonts w:ascii="Garamond" w:hAnsi="Garamond"/>
        </w:rPr>
        <w:t>Proposal Reviewer. American Educational Research Association. (2006-2009, &amp; 2017-2018).</w:t>
      </w:r>
    </w:p>
    <w:p w14:paraId="3C2AE02F" w14:textId="77777777" w:rsidR="00BF1A3E" w:rsidRPr="00900107" w:rsidRDefault="00BF1A3E" w:rsidP="00A11F15">
      <w:pPr>
        <w:ind w:left="720" w:hanging="720"/>
        <w:rPr>
          <w:rFonts w:ascii="Garamond" w:hAnsi="Garamond"/>
        </w:rPr>
      </w:pPr>
    </w:p>
    <w:p w14:paraId="53E743A3" w14:textId="77777777" w:rsidR="00BF1A3E" w:rsidRPr="00900107" w:rsidRDefault="00BF1A3E" w:rsidP="00A11F15">
      <w:pPr>
        <w:ind w:left="720" w:hanging="720"/>
        <w:rPr>
          <w:rFonts w:ascii="Garamond" w:hAnsi="Garamond"/>
        </w:rPr>
      </w:pPr>
      <w:r w:rsidRPr="00900107">
        <w:rPr>
          <w:rFonts w:ascii="Garamond" w:hAnsi="Garamond"/>
        </w:rPr>
        <w:t>Proposal Reviewer.  National Association for Bilingual Education. (2006).</w:t>
      </w:r>
    </w:p>
    <w:p w14:paraId="6A1AB8E0" w14:textId="77777777" w:rsidR="00BF1A3E" w:rsidRPr="00900107" w:rsidRDefault="00BF1A3E" w:rsidP="00A11F15">
      <w:pPr>
        <w:ind w:left="720"/>
        <w:rPr>
          <w:rFonts w:ascii="Garamond" w:hAnsi="Garamond"/>
        </w:rPr>
      </w:pPr>
    </w:p>
    <w:p w14:paraId="1E336276" w14:textId="77777777" w:rsidR="00BF1A3E" w:rsidRPr="00900107" w:rsidRDefault="00BF1A3E" w:rsidP="00A11F15">
      <w:pPr>
        <w:rPr>
          <w:rFonts w:ascii="Garamond" w:hAnsi="Garamond"/>
        </w:rPr>
      </w:pPr>
      <w:r w:rsidRPr="00900107">
        <w:rPr>
          <w:rFonts w:ascii="Garamond" w:hAnsi="Garamond"/>
        </w:rPr>
        <w:t>Proposal Reviewer, International TESOL. (2005-2008).</w:t>
      </w:r>
    </w:p>
    <w:p w14:paraId="345510B9" w14:textId="77777777" w:rsidR="00BF1A3E" w:rsidRPr="00900107" w:rsidRDefault="00BF1A3E" w:rsidP="00A11F15">
      <w:pPr>
        <w:rPr>
          <w:rFonts w:ascii="Garamond" w:hAnsi="Garamond"/>
        </w:rPr>
      </w:pPr>
    </w:p>
    <w:p w14:paraId="3E6F6A77" w14:textId="77777777" w:rsidR="00BF1A3E" w:rsidRPr="00900107" w:rsidRDefault="00BF1A3E" w:rsidP="00A11F15">
      <w:pPr>
        <w:jc w:val="both"/>
        <w:rPr>
          <w:rFonts w:ascii="Garamond" w:hAnsi="Garamond"/>
        </w:rPr>
      </w:pPr>
      <w:r w:rsidRPr="00900107">
        <w:rPr>
          <w:rFonts w:ascii="Garamond" w:hAnsi="Garamond"/>
        </w:rPr>
        <w:t>International Teachers of English to Speakers of Other Languages (TESOL)</w:t>
      </w:r>
    </w:p>
    <w:p w14:paraId="5354283A" w14:textId="77777777" w:rsidR="00BF1A3E" w:rsidRPr="00900107" w:rsidRDefault="00BF1A3E" w:rsidP="00A11F15">
      <w:pPr>
        <w:jc w:val="both"/>
        <w:rPr>
          <w:rFonts w:ascii="Garamond" w:hAnsi="Garamond"/>
        </w:rPr>
      </w:pPr>
    </w:p>
    <w:p w14:paraId="5E982078" w14:textId="77777777" w:rsidR="00BF1A3E" w:rsidRPr="00900107" w:rsidRDefault="00BF1A3E" w:rsidP="00A11F15">
      <w:pPr>
        <w:jc w:val="both"/>
        <w:rPr>
          <w:rFonts w:ascii="Garamond" w:hAnsi="Garamond"/>
        </w:rPr>
      </w:pPr>
      <w:r w:rsidRPr="00900107">
        <w:rPr>
          <w:rFonts w:ascii="Garamond" w:hAnsi="Garamond"/>
        </w:rPr>
        <w:tab/>
        <w:t>2004-5 Secretary/Historian of Bilingual Education Interest Section (BEIS)</w:t>
      </w:r>
    </w:p>
    <w:p w14:paraId="0D228EE9" w14:textId="77777777" w:rsidR="00BF1A3E" w:rsidRPr="00900107" w:rsidRDefault="00BF1A3E" w:rsidP="00A11F15">
      <w:pPr>
        <w:jc w:val="both"/>
        <w:rPr>
          <w:rFonts w:ascii="Garamond" w:hAnsi="Garamond"/>
        </w:rPr>
      </w:pPr>
    </w:p>
    <w:p w14:paraId="01D14908" w14:textId="77777777" w:rsidR="00BF1A3E" w:rsidRPr="00900107" w:rsidRDefault="00BF1A3E" w:rsidP="00A11F15">
      <w:pPr>
        <w:jc w:val="both"/>
        <w:rPr>
          <w:rFonts w:ascii="Garamond" w:hAnsi="Garamond"/>
        </w:rPr>
      </w:pPr>
      <w:r w:rsidRPr="00900107">
        <w:rPr>
          <w:rFonts w:ascii="Garamond" w:hAnsi="Garamond"/>
        </w:rPr>
        <w:tab/>
        <w:t>2005-8 Member at Large of Bilingual Education Interest Section (BEIS)</w:t>
      </w:r>
    </w:p>
    <w:p w14:paraId="54EB56DA" w14:textId="77777777" w:rsidR="00BF1A3E" w:rsidRPr="00900107" w:rsidRDefault="00BF1A3E" w:rsidP="00A11F15">
      <w:pPr>
        <w:rPr>
          <w:rFonts w:ascii="Garamond" w:hAnsi="Garamond"/>
          <w:b/>
        </w:rPr>
      </w:pPr>
    </w:p>
    <w:p w14:paraId="636FC3B6" w14:textId="77777777" w:rsidR="00BF1A3E" w:rsidRPr="00900107" w:rsidRDefault="00BF1A3E" w:rsidP="00A11F15">
      <w:pPr>
        <w:rPr>
          <w:rFonts w:ascii="Garamond" w:hAnsi="Garamond" w:cs="Calibri"/>
          <w:b/>
          <w:color w:val="365F91" w:themeColor="accent1" w:themeShade="BF"/>
        </w:rPr>
      </w:pPr>
      <w:r w:rsidRPr="00900107">
        <w:rPr>
          <w:rFonts w:ascii="Garamond" w:hAnsi="Garamond" w:cs="Calibri"/>
          <w:b/>
          <w:color w:val="365F91" w:themeColor="accent1" w:themeShade="BF"/>
        </w:rPr>
        <w:t xml:space="preserve">State Service </w:t>
      </w:r>
    </w:p>
    <w:p w14:paraId="2FF680BC" w14:textId="51DA4919" w:rsidR="00933347" w:rsidRPr="00933347" w:rsidRDefault="00933347" w:rsidP="00A11F15">
      <w:pPr>
        <w:ind w:left="720" w:hanging="720"/>
        <w:rPr>
          <w:rFonts w:ascii="Garamond" w:hAnsi="Garamond"/>
          <w:u w:val="single"/>
        </w:rPr>
      </w:pPr>
      <w:r w:rsidRPr="00933347">
        <w:rPr>
          <w:rFonts w:ascii="Garamond" w:hAnsi="Garamond"/>
          <w:u w:val="single"/>
        </w:rPr>
        <w:lastRenderedPageBreak/>
        <w:t>North Carolina</w:t>
      </w:r>
    </w:p>
    <w:p w14:paraId="348322EA" w14:textId="2BFBBE0B" w:rsidR="00933347" w:rsidRDefault="00933347" w:rsidP="00A11F15">
      <w:pPr>
        <w:ind w:left="720" w:hanging="720"/>
        <w:rPr>
          <w:rFonts w:ascii="Garamond" w:hAnsi="Garamond"/>
        </w:rPr>
      </w:pPr>
      <w:r>
        <w:rPr>
          <w:rFonts w:ascii="Garamond" w:hAnsi="Garamond"/>
        </w:rPr>
        <w:t>NC Department of Public Instruction. Committee on Multilingual Learners and Institutes of Higher Education (ML IHE). (2022 – present)</w:t>
      </w:r>
    </w:p>
    <w:p w14:paraId="3800F0C0" w14:textId="77777777" w:rsidR="00933347" w:rsidRDefault="00933347" w:rsidP="00A11F15">
      <w:pPr>
        <w:ind w:left="720" w:hanging="720"/>
        <w:rPr>
          <w:rFonts w:ascii="Garamond" w:hAnsi="Garamond"/>
        </w:rPr>
      </w:pPr>
    </w:p>
    <w:p w14:paraId="5CDD72A9" w14:textId="4DAB406B" w:rsidR="00933347" w:rsidRDefault="00933347" w:rsidP="00A11F15">
      <w:pPr>
        <w:ind w:left="720" w:hanging="720"/>
        <w:rPr>
          <w:rFonts w:ascii="Garamond" w:hAnsi="Garamond"/>
        </w:rPr>
      </w:pPr>
      <w:r>
        <w:rPr>
          <w:rFonts w:ascii="Garamond" w:hAnsi="Garamond"/>
        </w:rPr>
        <w:t>President and founder, Carolina Association for Bilingual Education (</w:t>
      </w:r>
      <w:proofErr w:type="spellStart"/>
      <w:r>
        <w:rPr>
          <w:rFonts w:ascii="Garamond" w:hAnsi="Garamond"/>
        </w:rPr>
        <w:t>CarABE</w:t>
      </w:r>
      <w:proofErr w:type="spellEnd"/>
      <w:r>
        <w:rPr>
          <w:rFonts w:ascii="Garamond" w:hAnsi="Garamond"/>
        </w:rPr>
        <w:t>), a state affiliate of the National Association for Bilingual Education. (2023</w:t>
      </w:r>
      <w:proofErr w:type="gramStart"/>
      <w:r>
        <w:rPr>
          <w:rFonts w:ascii="Garamond" w:hAnsi="Garamond"/>
        </w:rPr>
        <w:t>-  )</w:t>
      </w:r>
      <w:proofErr w:type="gramEnd"/>
      <w:r>
        <w:rPr>
          <w:rFonts w:ascii="Garamond" w:hAnsi="Garamond"/>
        </w:rPr>
        <w:t xml:space="preserve">. </w:t>
      </w:r>
      <w:r w:rsidRPr="00900107">
        <w:rPr>
          <w:rFonts w:ascii="Garamond" w:hAnsi="Garamond"/>
        </w:rPr>
        <w:t>Created bylaws, organized and filed with the Florida Division of Corporations, applied for national EIN and non-profit status, organized the state level board for the national affiliate, organized membership</w:t>
      </w:r>
      <w:r>
        <w:rPr>
          <w:rFonts w:ascii="Garamond" w:hAnsi="Garamond"/>
        </w:rPr>
        <w:t>.</w:t>
      </w:r>
    </w:p>
    <w:p w14:paraId="2BDC23C5" w14:textId="77777777" w:rsidR="00933347" w:rsidRDefault="00933347" w:rsidP="00A11F15">
      <w:pPr>
        <w:ind w:left="720" w:hanging="720"/>
        <w:rPr>
          <w:rFonts w:ascii="Garamond" w:hAnsi="Garamond"/>
        </w:rPr>
      </w:pPr>
    </w:p>
    <w:p w14:paraId="1B035CEC" w14:textId="4010998B" w:rsidR="00933347" w:rsidRPr="00900107" w:rsidRDefault="00933347" w:rsidP="00933347">
      <w:pPr>
        <w:ind w:left="720" w:hanging="720"/>
        <w:rPr>
          <w:rFonts w:ascii="Garamond" w:hAnsi="Garamond"/>
        </w:rPr>
      </w:pPr>
      <w:r>
        <w:rPr>
          <w:rFonts w:ascii="Garamond" w:hAnsi="Garamond"/>
        </w:rPr>
        <w:t>NC</w:t>
      </w:r>
      <w:r w:rsidRPr="00900107">
        <w:rPr>
          <w:rFonts w:ascii="Garamond" w:hAnsi="Garamond"/>
        </w:rPr>
        <w:t xml:space="preserve"> Department of Public Instruction. Dual Language/Immersion Committee (2022-present).</w:t>
      </w:r>
    </w:p>
    <w:p w14:paraId="0A1677EC" w14:textId="77777777" w:rsidR="00933347" w:rsidRDefault="00933347" w:rsidP="00A11F15">
      <w:pPr>
        <w:ind w:left="720" w:hanging="720"/>
        <w:rPr>
          <w:rFonts w:ascii="Garamond" w:hAnsi="Garamond"/>
        </w:rPr>
      </w:pPr>
    </w:p>
    <w:p w14:paraId="6DD0F31C" w14:textId="77777777" w:rsidR="00933347" w:rsidRDefault="00933347" w:rsidP="00A11F15">
      <w:pPr>
        <w:ind w:left="720" w:hanging="720"/>
        <w:rPr>
          <w:rFonts w:ascii="Garamond" w:hAnsi="Garamond"/>
          <w:u w:val="single"/>
        </w:rPr>
      </w:pPr>
    </w:p>
    <w:p w14:paraId="346823EC" w14:textId="279081D1" w:rsidR="00933347" w:rsidRPr="00933347" w:rsidRDefault="00933347" w:rsidP="00A11F15">
      <w:pPr>
        <w:ind w:left="720" w:hanging="720"/>
        <w:rPr>
          <w:rFonts w:ascii="Garamond" w:hAnsi="Garamond"/>
          <w:u w:val="single"/>
        </w:rPr>
      </w:pPr>
      <w:r w:rsidRPr="00933347">
        <w:rPr>
          <w:rFonts w:ascii="Garamond" w:hAnsi="Garamond"/>
          <w:u w:val="single"/>
        </w:rPr>
        <w:t>Florida</w:t>
      </w:r>
    </w:p>
    <w:p w14:paraId="2EF85827" w14:textId="2D0F060E" w:rsidR="00D21564" w:rsidRPr="00900107" w:rsidRDefault="00D21564" w:rsidP="00A11F15">
      <w:pPr>
        <w:ind w:left="720" w:hanging="720"/>
        <w:rPr>
          <w:rFonts w:ascii="Garamond" w:hAnsi="Garamond"/>
        </w:rPr>
      </w:pPr>
      <w:r w:rsidRPr="00900107">
        <w:rPr>
          <w:rFonts w:ascii="Garamond" w:hAnsi="Garamond"/>
        </w:rPr>
        <w:t xml:space="preserve">CREER: Conference on Rural English Learner Education and Research, Lead organizer with </w:t>
      </w:r>
      <w:r w:rsidR="00A06563" w:rsidRPr="00900107">
        <w:rPr>
          <w:rFonts w:ascii="Garamond" w:hAnsi="Garamond"/>
        </w:rPr>
        <w:t>80 participants:</w:t>
      </w:r>
      <w:r w:rsidRPr="00900107">
        <w:rPr>
          <w:rFonts w:ascii="Garamond" w:hAnsi="Garamond"/>
        </w:rPr>
        <w:t xml:space="preserve"> invited rural Florida school districts, community agencies, national keynote speaker. UF. (July, 2019)</w:t>
      </w:r>
    </w:p>
    <w:p w14:paraId="316F42E9" w14:textId="77777777" w:rsidR="00D21564" w:rsidRPr="00900107" w:rsidRDefault="00D21564" w:rsidP="00A11F15">
      <w:pPr>
        <w:ind w:left="720" w:hanging="720"/>
        <w:rPr>
          <w:rFonts w:ascii="Garamond" w:hAnsi="Garamond"/>
        </w:rPr>
      </w:pPr>
    </w:p>
    <w:p w14:paraId="51B3F7C8" w14:textId="0253B4EE" w:rsidR="00BF1A3E" w:rsidRPr="00900107" w:rsidRDefault="00BF1A3E" w:rsidP="00A11F15">
      <w:pPr>
        <w:ind w:left="720" w:hanging="720"/>
        <w:rPr>
          <w:rFonts w:ascii="Garamond" w:hAnsi="Garamond"/>
        </w:rPr>
      </w:pPr>
      <w:r w:rsidRPr="00900107">
        <w:rPr>
          <w:rFonts w:ascii="Garamond" w:hAnsi="Garamond"/>
        </w:rPr>
        <w:t xml:space="preserve">Florida Department of Education (FL DOE). Reviewer for Accreditation for State-Approved ESOL </w:t>
      </w:r>
      <w:r w:rsidR="00F075E9" w:rsidRPr="00900107">
        <w:rPr>
          <w:rFonts w:ascii="Garamond" w:hAnsi="Garamond"/>
        </w:rPr>
        <w:t xml:space="preserve">Elementary Education and Early Childhood Education </w:t>
      </w:r>
      <w:r w:rsidRPr="00900107">
        <w:rPr>
          <w:rFonts w:ascii="Garamond" w:hAnsi="Garamond"/>
        </w:rPr>
        <w:t xml:space="preserve">Programs (2019). </w:t>
      </w:r>
    </w:p>
    <w:p w14:paraId="00358542" w14:textId="77777777" w:rsidR="00BF1A3E" w:rsidRPr="00900107" w:rsidRDefault="00BF1A3E" w:rsidP="00A11F15">
      <w:pPr>
        <w:ind w:left="720" w:hanging="720"/>
        <w:rPr>
          <w:rFonts w:ascii="Garamond" w:hAnsi="Garamond"/>
        </w:rPr>
      </w:pPr>
    </w:p>
    <w:p w14:paraId="2045E109" w14:textId="00E27E7C" w:rsidR="00BF1A3E" w:rsidRPr="00900107" w:rsidRDefault="00BF1A3E" w:rsidP="00A11F15">
      <w:pPr>
        <w:ind w:left="720" w:hanging="720"/>
        <w:rPr>
          <w:rFonts w:ascii="Garamond" w:hAnsi="Garamond"/>
        </w:rPr>
      </w:pPr>
      <w:r w:rsidRPr="00900107">
        <w:rPr>
          <w:rFonts w:ascii="Garamond" w:hAnsi="Garamond"/>
        </w:rPr>
        <w:t xml:space="preserve">President </w:t>
      </w:r>
      <w:r w:rsidR="00933347">
        <w:rPr>
          <w:rFonts w:ascii="Garamond" w:hAnsi="Garamond"/>
        </w:rPr>
        <w:t>and founder o</w:t>
      </w:r>
      <w:r w:rsidRPr="00900107">
        <w:rPr>
          <w:rFonts w:ascii="Garamond" w:hAnsi="Garamond"/>
        </w:rPr>
        <w:t xml:space="preserve">f the Florida Association for Bilingual Education (FABE), a </w:t>
      </w:r>
      <w:r w:rsidR="00933347">
        <w:rPr>
          <w:rFonts w:ascii="Garamond" w:hAnsi="Garamond"/>
        </w:rPr>
        <w:t>state</w:t>
      </w:r>
      <w:r w:rsidRPr="00900107">
        <w:rPr>
          <w:rFonts w:ascii="Garamond" w:hAnsi="Garamond"/>
        </w:rPr>
        <w:t>-affiliate of the National Association for Bilingual Education. 2018-present. Created bylaws, organized</w:t>
      </w:r>
      <w:r w:rsidR="00D21564" w:rsidRPr="00900107">
        <w:rPr>
          <w:rFonts w:ascii="Garamond" w:hAnsi="Garamond"/>
        </w:rPr>
        <w:t xml:space="preserve"> and filed</w:t>
      </w:r>
      <w:r w:rsidRPr="00900107">
        <w:rPr>
          <w:rFonts w:ascii="Garamond" w:hAnsi="Garamond"/>
        </w:rPr>
        <w:t xml:space="preserve"> with the Florida Division of Corporations, applied for national EIN and non-profit status, organized the state level board for the national affiliate, organized membership, lead state meeting at the national convention in Orlando</w:t>
      </w:r>
      <w:r w:rsidR="00D21564" w:rsidRPr="00900107">
        <w:rPr>
          <w:rFonts w:ascii="Garamond" w:hAnsi="Garamond"/>
        </w:rPr>
        <w:t>, organized Education and Advocacy working group</w:t>
      </w:r>
      <w:r w:rsidRPr="00900107">
        <w:rPr>
          <w:rFonts w:ascii="Garamond" w:hAnsi="Garamond"/>
        </w:rPr>
        <w:t xml:space="preserve"> (2018-</w:t>
      </w:r>
      <w:r w:rsidR="00854CA5" w:rsidRPr="00900107">
        <w:rPr>
          <w:rFonts w:ascii="Garamond" w:hAnsi="Garamond"/>
        </w:rPr>
        <w:t>2022</w:t>
      </w:r>
      <w:r w:rsidRPr="00900107">
        <w:rPr>
          <w:rFonts w:ascii="Garamond" w:hAnsi="Garamond"/>
        </w:rPr>
        <w:t>).</w:t>
      </w:r>
    </w:p>
    <w:p w14:paraId="33D6E89E" w14:textId="77777777" w:rsidR="00BF1A3E" w:rsidRPr="00900107" w:rsidRDefault="00BF1A3E" w:rsidP="00A11F15">
      <w:pPr>
        <w:ind w:left="720" w:hanging="720"/>
        <w:rPr>
          <w:rFonts w:ascii="Garamond" w:hAnsi="Garamond"/>
        </w:rPr>
      </w:pPr>
    </w:p>
    <w:p w14:paraId="56A6CF29" w14:textId="0B9C104A" w:rsidR="00BF1A3E" w:rsidRPr="00900107" w:rsidRDefault="00BF1A3E" w:rsidP="00A11F15">
      <w:pPr>
        <w:ind w:left="720" w:hanging="720"/>
        <w:rPr>
          <w:rFonts w:ascii="Garamond" w:hAnsi="Garamond"/>
        </w:rPr>
      </w:pPr>
      <w:r w:rsidRPr="00900107">
        <w:rPr>
          <w:rFonts w:ascii="Garamond" w:hAnsi="Garamond"/>
        </w:rPr>
        <w:t>Sunshine State TESOL Journal (SSTESOL) Editorial Board. (20</w:t>
      </w:r>
      <w:r w:rsidR="00D21564" w:rsidRPr="00900107">
        <w:rPr>
          <w:rFonts w:ascii="Garamond" w:hAnsi="Garamond"/>
        </w:rPr>
        <w:t>09</w:t>
      </w:r>
      <w:r w:rsidRPr="00900107">
        <w:rPr>
          <w:rFonts w:ascii="Garamond" w:hAnsi="Garamond"/>
        </w:rPr>
        <w:t>-present).</w:t>
      </w:r>
    </w:p>
    <w:p w14:paraId="586648F6" w14:textId="77777777" w:rsidR="00BF1A3E" w:rsidRPr="00900107" w:rsidRDefault="00BF1A3E" w:rsidP="00A11F15">
      <w:pPr>
        <w:ind w:left="720" w:hanging="720"/>
        <w:rPr>
          <w:rFonts w:ascii="Garamond" w:hAnsi="Garamond"/>
        </w:rPr>
      </w:pPr>
    </w:p>
    <w:p w14:paraId="6709E2E0" w14:textId="77777777" w:rsidR="00BF1A3E" w:rsidRPr="00900107" w:rsidRDefault="00BF1A3E" w:rsidP="00A11F15">
      <w:pPr>
        <w:ind w:left="720" w:hanging="720"/>
        <w:rPr>
          <w:rFonts w:ascii="Garamond" w:hAnsi="Garamond"/>
        </w:rPr>
      </w:pPr>
      <w:r w:rsidRPr="00900107">
        <w:rPr>
          <w:rFonts w:ascii="Garamond" w:hAnsi="Garamond"/>
        </w:rPr>
        <w:t xml:space="preserve">Florida Department of Education. Team Leader for ESOL Matrix Reviews for Educator Preparation Programs. (2013). </w:t>
      </w:r>
    </w:p>
    <w:p w14:paraId="01519F98" w14:textId="77777777" w:rsidR="00BF1A3E" w:rsidRPr="00900107" w:rsidRDefault="00BF1A3E" w:rsidP="00A11F15">
      <w:pPr>
        <w:ind w:left="720" w:hanging="720"/>
        <w:rPr>
          <w:rFonts w:ascii="Garamond" w:hAnsi="Garamond"/>
        </w:rPr>
      </w:pPr>
    </w:p>
    <w:p w14:paraId="33643321" w14:textId="77777777" w:rsidR="00BF1A3E" w:rsidRPr="00900107" w:rsidRDefault="00BF1A3E" w:rsidP="00A11F15">
      <w:pPr>
        <w:ind w:left="720" w:hanging="720"/>
        <w:rPr>
          <w:rFonts w:ascii="Garamond" w:hAnsi="Garamond"/>
        </w:rPr>
      </w:pPr>
      <w:r w:rsidRPr="00900107">
        <w:rPr>
          <w:rFonts w:ascii="Garamond" w:hAnsi="Garamond"/>
        </w:rPr>
        <w:t>Florida Department of Education. Appointed to Professional Certification Assessment Steering Committee (PCASC), four-year appointment under Race to the Top initiative for State of Florida (2011-2014).</w:t>
      </w:r>
    </w:p>
    <w:p w14:paraId="260A5993" w14:textId="77777777" w:rsidR="00BF1A3E" w:rsidRPr="00900107" w:rsidRDefault="00BF1A3E" w:rsidP="00A11F15">
      <w:pPr>
        <w:ind w:left="720" w:hanging="720"/>
        <w:rPr>
          <w:rFonts w:ascii="Garamond" w:hAnsi="Garamond"/>
        </w:rPr>
      </w:pPr>
    </w:p>
    <w:p w14:paraId="761B208C" w14:textId="77777777" w:rsidR="00BF1A3E" w:rsidRPr="00900107" w:rsidRDefault="00BF1A3E" w:rsidP="00A11F15">
      <w:pPr>
        <w:ind w:left="720" w:hanging="720"/>
        <w:rPr>
          <w:rFonts w:ascii="Garamond" w:hAnsi="Garamond"/>
        </w:rPr>
      </w:pPr>
      <w:r w:rsidRPr="00900107">
        <w:rPr>
          <w:rFonts w:ascii="Garamond" w:hAnsi="Garamond"/>
        </w:rPr>
        <w:t>Florida Department of Education. Office of Academic Achievement Through Language Acquisition (AALA). Consultant for revised ESOL Competencies and Skills (including conceptualization, item development, item writing, item evaluation for state certification test). (2010-2013).</w:t>
      </w:r>
    </w:p>
    <w:p w14:paraId="09BC8FA4" w14:textId="77777777" w:rsidR="00BF1A3E" w:rsidRPr="00900107" w:rsidRDefault="00BF1A3E" w:rsidP="00A11F15">
      <w:pPr>
        <w:ind w:left="720" w:hanging="720"/>
        <w:rPr>
          <w:rFonts w:ascii="Garamond" w:hAnsi="Garamond"/>
        </w:rPr>
      </w:pPr>
    </w:p>
    <w:p w14:paraId="21DF2A52" w14:textId="77777777" w:rsidR="00BF1A3E" w:rsidRPr="00900107" w:rsidRDefault="00BF1A3E" w:rsidP="00A11F15">
      <w:pPr>
        <w:ind w:left="720" w:hanging="720"/>
        <w:rPr>
          <w:rFonts w:ascii="Garamond" w:hAnsi="Garamond"/>
        </w:rPr>
      </w:pPr>
      <w:r w:rsidRPr="00900107">
        <w:rPr>
          <w:rFonts w:ascii="Garamond" w:hAnsi="Garamond"/>
        </w:rPr>
        <w:t>Sunshine State TESOL Journal (SSTESOL) Tri editor of the board, 2010-2013</w:t>
      </w:r>
    </w:p>
    <w:p w14:paraId="096757EB" w14:textId="77777777" w:rsidR="00BF1A3E" w:rsidRPr="00900107" w:rsidRDefault="00BF1A3E" w:rsidP="00A11F15">
      <w:pPr>
        <w:ind w:left="720" w:hanging="720"/>
        <w:rPr>
          <w:rFonts w:ascii="Garamond" w:hAnsi="Garamond"/>
        </w:rPr>
      </w:pPr>
    </w:p>
    <w:p w14:paraId="5CA49AD3" w14:textId="77777777" w:rsidR="00BF1A3E" w:rsidRPr="00900107" w:rsidRDefault="00BF1A3E" w:rsidP="00A11F15">
      <w:pPr>
        <w:ind w:left="720" w:hanging="720"/>
        <w:rPr>
          <w:rFonts w:ascii="Garamond" w:hAnsi="Garamond"/>
        </w:rPr>
      </w:pPr>
      <w:r w:rsidRPr="00900107">
        <w:rPr>
          <w:rFonts w:ascii="Garamond" w:hAnsi="Garamond"/>
        </w:rPr>
        <w:t>Proposal Reviewer. Sunshine State TESOL. (2005-2006).</w:t>
      </w:r>
    </w:p>
    <w:p w14:paraId="31D4834B" w14:textId="77777777" w:rsidR="00BF1A3E" w:rsidRPr="00900107" w:rsidRDefault="00BF1A3E" w:rsidP="00A11F15">
      <w:pPr>
        <w:rPr>
          <w:rFonts w:ascii="Garamond" w:hAnsi="Garamond"/>
          <w:b/>
        </w:rPr>
      </w:pPr>
    </w:p>
    <w:p w14:paraId="40BDAAA4" w14:textId="77777777" w:rsidR="00BF1A3E" w:rsidRPr="00900107" w:rsidRDefault="00BF1A3E" w:rsidP="00A11F15">
      <w:pPr>
        <w:ind w:left="720" w:hanging="720"/>
        <w:rPr>
          <w:rFonts w:ascii="Garamond" w:hAnsi="Garamond" w:cs="Calibri"/>
          <w:b/>
          <w:color w:val="365F91" w:themeColor="accent1" w:themeShade="BF"/>
        </w:rPr>
      </w:pPr>
      <w:r w:rsidRPr="00900107">
        <w:rPr>
          <w:rFonts w:ascii="Garamond" w:hAnsi="Garamond" w:cs="Calibri"/>
          <w:b/>
          <w:color w:val="365F91" w:themeColor="accent1" w:themeShade="BF"/>
        </w:rPr>
        <w:lastRenderedPageBreak/>
        <w:t xml:space="preserve">Local and University Service </w:t>
      </w:r>
    </w:p>
    <w:p w14:paraId="748C9649" w14:textId="3985A357" w:rsidR="00F116C5" w:rsidRPr="00900107" w:rsidRDefault="00F116C5" w:rsidP="00A11F15">
      <w:pPr>
        <w:rPr>
          <w:rFonts w:ascii="Garamond" w:hAnsi="Garamond"/>
        </w:rPr>
      </w:pPr>
      <w:r w:rsidRPr="00900107">
        <w:rPr>
          <w:rFonts w:ascii="Garamond" w:hAnsi="Garamond"/>
        </w:rPr>
        <w:t>NCSU College of Education. Council on Multicultural Initiatives and Diversity (COMID) 2022-</w:t>
      </w:r>
    </w:p>
    <w:p w14:paraId="35FF7360" w14:textId="77777777" w:rsidR="00F116C5" w:rsidRPr="00900107" w:rsidRDefault="00F116C5" w:rsidP="00A11F15">
      <w:pPr>
        <w:rPr>
          <w:rFonts w:ascii="Garamond" w:hAnsi="Garamond"/>
        </w:rPr>
      </w:pPr>
    </w:p>
    <w:p w14:paraId="53D7E654" w14:textId="163469C9" w:rsidR="00981F28" w:rsidRPr="00900107" w:rsidRDefault="00F116C5" w:rsidP="00A11F15">
      <w:pPr>
        <w:rPr>
          <w:rFonts w:ascii="Garamond" w:hAnsi="Garamond"/>
        </w:rPr>
      </w:pPr>
      <w:r w:rsidRPr="00900107">
        <w:rPr>
          <w:rFonts w:ascii="Garamond" w:hAnsi="Garamond"/>
        </w:rPr>
        <w:t xml:space="preserve">UF </w:t>
      </w:r>
      <w:r w:rsidR="00EC669A" w:rsidRPr="00900107">
        <w:rPr>
          <w:rFonts w:ascii="Garamond" w:hAnsi="Garamond"/>
        </w:rPr>
        <w:t xml:space="preserve">College of Education (2021). Invited speaker presenter. </w:t>
      </w:r>
      <w:r w:rsidR="00EC669A" w:rsidRPr="00900107">
        <w:rPr>
          <w:rFonts w:ascii="Garamond" w:hAnsi="Garamond"/>
          <w:i/>
          <w:iCs/>
        </w:rPr>
        <w:t xml:space="preserve">Your grant was not funded, now what? </w:t>
      </w:r>
      <w:r w:rsidR="00EC669A" w:rsidRPr="00900107">
        <w:rPr>
          <w:rFonts w:ascii="Garamond" w:hAnsi="Garamond"/>
        </w:rPr>
        <w:t xml:space="preserve">Office of Educational Research. </w:t>
      </w:r>
      <w:r w:rsidRPr="00900107">
        <w:rPr>
          <w:rFonts w:ascii="Garamond" w:hAnsi="Garamond"/>
        </w:rPr>
        <w:t xml:space="preserve">University of Florida. </w:t>
      </w:r>
    </w:p>
    <w:p w14:paraId="3C2D45B3" w14:textId="77777777" w:rsidR="00EC669A" w:rsidRPr="00900107" w:rsidRDefault="00EC669A" w:rsidP="00A11F15">
      <w:pPr>
        <w:rPr>
          <w:rFonts w:ascii="Garamond" w:hAnsi="Garamond"/>
        </w:rPr>
      </w:pPr>
    </w:p>
    <w:p w14:paraId="41E81804" w14:textId="612425B2" w:rsidR="00D21564" w:rsidRPr="00900107" w:rsidRDefault="00F116C5" w:rsidP="00A11F15">
      <w:pPr>
        <w:rPr>
          <w:rFonts w:ascii="Garamond" w:hAnsi="Garamond"/>
        </w:rPr>
      </w:pPr>
      <w:r w:rsidRPr="00900107">
        <w:rPr>
          <w:rFonts w:ascii="Garamond" w:hAnsi="Garamond"/>
        </w:rPr>
        <w:t xml:space="preserve">UF </w:t>
      </w:r>
      <w:r w:rsidR="00D21564" w:rsidRPr="00900107">
        <w:rPr>
          <w:rFonts w:ascii="Garamond" w:hAnsi="Garamond"/>
        </w:rPr>
        <w:t xml:space="preserve">Biology Leadership Committee (BLC). College of Liberal Arts and Sciences (2017- </w:t>
      </w:r>
      <w:r w:rsidR="008D0DD2" w:rsidRPr="00900107">
        <w:rPr>
          <w:rFonts w:ascii="Garamond" w:hAnsi="Garamond"/>
        </w:rPr>
        <w:t>2022</w:t>
      </w:r>
      <w:r w:rsidR="00D21564" w:rsidRPr="00900107">
        <w:rPr>
          <w:rFonts w:ascii="Garamond" w:hAnsi="Garamond"/>
        </w:rPr>
        <w:t>). Special group of advisors to the Department Chair, Dr. Marta Wayne and the UF CLAS Development team</w:t>
      </w:r>
    </w:p>
    <w:p w14:paraId="13586672" w14:textId="49C99B0A" w:rsidR="00D21564" w:rsidRPr="00900107" w:rsidRDefault="00D21564" w:rsidP="00A11F15">
      <w:pPr>
        <w:pStyle w:val="ListParagraph"/>
        <w:numPr>
          <w:ilvl w:val="0"/>
          <w:numId w:val="5"/>
        </w:numPr>
        <w:rPr>
          <w:rFonts w:ascii="Garamond" w:hAnsi="Garamond"/>
        </w:rPr>
      </w:pPr>
      <w:r w:rsidRPr="00900107">
        <w:rPr>
          <w:rFonts w:ascii="Garamond" w:hAnsi="Garamond"/>
        </w:rPr>
        <w:t xml:space="preserve">Chair of BLC 2019-2020 </w:t>
      </w:r>
    </w:p>
    <w:p w14:paraId="6C031051" w14:textId="77777777" w:rsidR="00D21564" w:rsidRPr="00900107" w:rsidRDefault="00D21564" w:rsidP="00A11F15">
      <w:pPr>
        <w:rPr>
          <w:rFonts w:ascii="Garamond" w:hAnsi="Garamond"/>
        </w:rPr>
      </w:pPr>
    </w:p>
    <w:p w14:paraId="4748199D" w14:textId="1DEDB029" w:rsidR="00BF1A3E" w:rsidRPr="00900107" w:rsidRDefault="00F116C5" w:rsidP="00A11F15">
      <w:pPr>
        <w:rPr>
          <w:rFonts w:ascii="Garamond" w:hAnsi="Garamond"/>
        </w:rPr>
      </w:pPr>
      <w:r w:rsidRPr="00900107">
        <w:rPr>
          <w:rFonts w:ascii="Garamond" w:hAnsi="Garamond"/>
        </w:rPr>
        <w:t xml:space="preserve">UF </w:t>
      </w:r>
      <w:r w:rsidR="00BF1A3E" w:rsidRPr="00900107">
        <w:rPr>
          <w:rFonts w:ascii="Garamond" w:hAnsi="Garamond"/>
        </w:rPr>
        <w:t>College of Education, School of Teaching and Learning. Chair of the Search Committee: Tenured Assistant Professor of ESOL. (2017-2018).</w:t>
      </w:r>
    </w:p>
    <w:p w14:paraId="340B732E" w14:textId="77777777" w:rsidR="00BF1A3E" w:rsidRPr="00900107" w:rsidRDefault="00BF1A3E" w:rsidP="00A11F15">
      <w:pPr>
        <w:rPr>
          <w:rFonts w:ascii="Garamond" w:hAnsi="Garamond"/>
        </w:rPr>
      </w:pPr>
    </w:p>
    <w:p w14:paraId="364E68B4" w14:textId="3BF7630B" w:rsidR="00BF1A3E" w:rsidRPr="00900107" w:rsidRDefault="00F116C5" w:rsidP="00A11F15">
      <w:pPr>
        <w:rPr>
          <w:rFonts w:ascii="Garamond" w:hAnsi="Garamond"/>
        </w:rPr>
      </w:pPr>
      <w:r w:rsidRPr="00900107">
        <w:rPr>
          <w:rFonts w:ascii="Garamond" w:hAnsi="Garamond"/>
        </w:rPr>
        <w:t xml:space="preserve">UF </w:t>
      </w:r>
      <w:r w:rsidR="00BF1A3E" w:rsidRPr="00900107">
        <w:rPr>
          <w:rFonts w:ascii="Garamond" w:hAnsi="Garamond"/>
        </w:rPr>
        <w:t xml:space="preserve">College of Education, School of Teaching and Learning. Chair of the Search Committee: Clinical Assistant Professor of ESOL. (2017-2018). </w:t>
      </w:r>
    </w:p>
    <w:p w14:paraId="777E6149" w14:textId="77777777" w:rsidR="00BF1A3E" w:rsidRPr="00900107" w:rsidRDefault="00BF1A3E" w:rsidP="00A11F15">
      <w:pPr>
        <w:rPr>
          <w:rFonts w:ascii="Garamond" w:hAnsi="Garamond"/>
        </w:rPr>
      </w:pPr>
    </w:p>
    <w:p w14:paraId="46672CD3" w14:textId="07D5F53F" w:rsidR="00BF1A3E" w:rsidRPr="00900107" w:rsidRDefault="00F116C5" w:rsidP="00A11F15">
      <w:pPr>
        <w:ind w:left="720" w:hanging="720"/>
        <w:rPr>
          <w:rFonts w:ascii="Garamond" w:hAnsi="Garamond"/>
        </w:rPr>
      </w:pPr>
      <w:r w:rsidRPr="00900107">
        <w:rPr>
          <w:rFonts w:ascii="Garamond" w:hAnsi="Garamond"/>
        </w:rPr>
        <w:t>UF</w:t>
      </w:r>
      <w:r w:rsidR="00BF1A3E" w:rsidRPr="00900107">
        <w:rPr>
          <w:rFonts w:ascii="Garamond" w:hAnsi="Garamond"/>
        </w:rPr>
        <w:t xml:space="preserve"> Grand Challenge course development. (2018- </w:t>
      </w:r>
      <w:r w:rsidR="006C69A9" w:rsidRPr="00900107">
        <w:rPr>
          <w:rFonts w:ascii="Garamond" w:hAnsi="Garamond"/>
        </w:rPr>
        <w:t>2021</w:t>
      </w:r>
      <w:r w:rsidR="00BF1A3E" w:rsidRPr="00900107">
        <w:rPr>
          <w:rFonts w:ascii="Garamond" w:hAnsi="Garamond"/>
        </w:rPr>
        <w:t>)</w:t>
      </w:r>
      <w:r w:rsidR="006C69A9" w:rsidRPr="00900107">
        <w:rPr>
          <w:rFonts w:ascii="Garamond" w:hAnsi="Garamond"/>
        </w:rPr>
        <w:t>.</w:t>
      </w:r>
    </w:p>
    <w:p w14:paraId="7F2F6581" w14:textId="77777777" w:rsidR="00BF1A3E" w:rsidRPr="00900107" w:rsidRDefault="00BF1A3E" w:rsidP="00A11F15">
      <w:pPr>
        <w:rPr>
          <w:rFonts w:ascii="Garamond" w:hAnsi="Garamond"/>
        </w:rPr>
      </w:pPr>
    </w:p>
    <w:p w14:paraId="5855F14F" w14:textId="1CF68862" w:rsidR="00BF1A3E" w:rsidRPr="00900107" w:rsidRDefault="00F116C5" w:rsidP="00A11F15">
      <w:pPr>
        <w:rPr>
          <w:rFonts w:ascii="Garamond" w:hAnsi="Garamond"/>
        </w:rPr>
      </w:pPr>
      <w:r w:rsidRPr="00900107">
        <w:rPr>
          <w:rFonts w:ascii="Garamond" w:hAnsi="Garamond"/>
        </w:rPr>
        <w:t xml:space="preserve">UF </w:t>
      </w:r>
      <w:r w:rsidR="00BF1A3E" w:rsidRPr="00900107">
        <w:rPr>
          <w:rFonts w:ascii="Garamond" w:hAnsi="Garamond"/>
        </w:rPr>
        <w:t>College of Education. Symposium on Educational Research. Poster Judge. (2018).</w:t>
      </w:r>
    </w:p>
    <w:p w14:paraId="74174FD1" w14:textId="77777777" w:rsidR="00BF1A3E" w:rsidRPr="00900107" w:rsidRDefault="00BF1A3E" w:rsidP="00A11F15">
      <w:pPr>
        <w:rPr>
          <w:rFonts w:ascii="Garamond" w:hAnsi="Garamond"/>
        </w:rPr>
      </w:pPr>
    </w:p>
    <w:p w14:paraId="3D5E0940" w14:textId="0E474873" w:rsidR="00BF1A3E" w:rsidRPr="00900107" w:rsidRDefault="00F116C5" w:rsidP="00A11F15">
      <w:pPr>
        <w:rPr>
          <w:rFonts w:ascii="Garamond" w:hAnsi="Garamond"/>
        </w:rPr>
      </w:pPr>
      <w:r w:rsidRPr="00900107">
        <w:rPr>
          <w:rFonts w:ascii="Garamond" w:hAnsi="Garamond"/>
        </w:rPr>
        <w:t xml:space="preserve">UF </w:t>
      </w:r>
      <w:r w:rsidR="00BF1A3E" w:rsidRPr="00900107">
        <w:rPr>
          <w:rFonts w:ascii="Garamond" w:hAnsi="Garamond"/>
        </w:rPr>
        <w:t>College of Education, School of Teaching and Learning. Chair of the Search Committee: Tenured Assistant Professor of ESOL. (2016-2017).</w:t>
      </w:r>
    </w:p>
    <w:p w14:paraId="5B95ADB2" w14:textId="77777777" w:rsidR="00BF1A3E" w:rsidRPr="00900107" w:rsidRDefault="00BF1A3E" w:rsidP="00A11F15">
      <w:pPr>
        <w:ind w:left="720" w:hanging="720"/>
        <w:rPr>
          <w:rFonts w:ascii="Garamond" w:hAnsi="Garamond"/>
        </w:rPr>
      </w:pPr>
    </w:p>
    <w:p w14:paraId="18357084" w14:textId="7D116C72"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College of Education, College of Education, Budgetary Affairs Committee (2013-2015).</w:t>
      </w:r>
    </w:p>
    <w:p w14:paraId="552A2C2D" w14:textId="77777777" w:rsidR="00BF1A3E" w:rsidRPr="00900107" w:rsidRDefault="00BF1A3E" w:rsidP="00A11F15">
      <w:pPr>
        <w:pStyle w:val="ListParagraph"/>
        <w:numPr>
          <w:ilvl w:val="0"/>
          <w:numId w:val="4"/>
        </w:numPr>
        <w:rPr>
          <w:rFonts w:ascii="Garamond" w:hAnsi="Garamond"/>
        </w:rPr>
      </w:pPr>
      <w:r w:rsidRPr="00900107">
        <w:rPr>
          <w:rFonts w:ascii="Garamond" w:hAnsi="Garamond"/>
        </w:rPr>
        <w:t>Chair of Budgetary Affairs (2014-2015).</w:t>
      </w:r>
    </w:p>
    <w:p w14:paraId="4DEDAB57" w14:textId="77777777" w:rsidR="00BF1A3E" w:rsidRPr="00900107" w:rsidRDefault="00BF1A3E" w:rsidP="00A11F15">
      <w:pPr>
        <w:ind w:left="720" w:hanging="720"/>
        <w:rPr>
          <w:rFonts w:ascii="Garamond" w:hAnsi="Garamond"/>
        </w:rPr>
      </w:pPr>
    </w:p>
    <w:p w14:paraId="31D2FF26" w14:textId="5A397719" w:rsidR="00BF1A3E" w:rsidRPr="00900107" w:rsidRDefault="00F116C5" w:rsidP="00A11F15">
      <w:pPr>
        <w:ind w:left="720" w:hanging="720"/>
        <w:rPr>
          <w:rFonts w:ascii="Garamond" w:hAnsi="Garamond"/>
        </w:rPr>
      </w:pPr>
      <w:r w:rsidRPr="00900107">
        <w:rPr>
          <w:rFonts w:ascii="Garamond" w:hAnsi="Garamond"/>
        </w:rPr>
        <w:t>UF</w:t>
      </w:r>
      <w:r w:rsidR="00BF1A3E" w:rsidRPr="00900107">
        <w:rPr>
          <w:rFonts w:ascii="Garamond" w:hAnsi="Garamond"/>
        </w:rPr>
        <w:t xml:space="preserve"> College of Education Faculty Policy Council (FPC). (2014-2016).</w:t>
      </w:r>
    </w:p>
    <w:p w14:paraId="069326C8" w14:textId="77777777" w:rsidR="00BF1A3E" w:rsidRPr="00900107" w:rsidRDefault="00BF1A3E" w:rsidP="00A11F15">
      <w:pPr>
        <w:ind w:left="720" w:hanging="720"/>
        <w:rPr>
          <w:rFonts w:ascii="Garamond" w:hAnsi="Garamond"/>
        </w:rPr>
      </w:pPr>
    </w:p>
    <w:p w14:paraId="56436F31" w14:textId="318CF0C5"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 xml:space="preserve">United Faculty of Florida (UFF) University of Florida chapter (UF).  </w:t>
      </w:r>
    </w:p>
    <w:p w14:paraId="740D8EE7" w14:textId="77777777" w:rsidR="00BF1A3E" w:rsidRPr="00900107" w:rsidRDefault="00BF1A3E" w:rsidP="00A11F15">
      <w:pPr>
        <w:pStyle w:val="ListParagraph"/>
        <w:numPr>
          <w:ilvl w:val="0"/>
          <w:numId w:val="4"/>
        </w:numPr>
        <w:rPr>
          <w:rFonts w:ascii="Garamond" w:hAnsi="Garamond"/>
        </w:rPr>
      </w:pPr>
      <w:r w:rsidRPr="00900107">
        <w:rPr>
          <w:rFonts w:ascii="Garamond" w:hAnsi="Garamond"/>
        </w:rPr>
        <w:t>Florida Education Association (FEA). Alternative representative.</w:t>
      </w:r>
    </w:p>
    <w:p w14:paraId="47302788" w14:textId="77777777" w:rsidR="00BF1A3E" w:rsidRPr="00900107" w:rsidRDefault="00BF1A3E" w:rsidP="00A11F15">
      <w:pPr>
        <w:pStyle w:val="ListParagraph"/>
        <w:numPr>
          <w:ilvl w:val="0"/>
          <w:numId w:val="4"/>
        </w:numPr>
        <w:rPr>
          <w:rFonts w:ascii="Garamond" w:hAnsi="Garamond"/>
        </w:rPr>
      </w:pPr>
      <w:r w:rsidRPr="00900107">
        <w:rPr>
          <w:rFonts w:ascii="Garamond" w:hAnsi="Garamond"/>
        </w:rPr>
        <w:t>Grievance representative. 2014-present.</w:t>
      </w:r>
    </w:p>
    <w:p w14:paraId="1D6970BD" w14:textId="77777777" w:rsidR="00BF1A3E" w:rsidRPr="00900107" w:rsidRDefault="00BF1A3E" w:rsidP="00A11F15">
      <w:pPr>
        <w:pStyle w:val="ListParagraph"/>
        <w:numPr>
          <w:ilvl w:val="0"/>
          <w:numId w:val="4"/>
        </w:numPr>
        <w:rPr>
          <w:rFonts w:ascii="Garamond" w:hAnsi="Garamond"/>
        </w:rPr>
      </w:pPr>
      <w:r w:rsidRPr="00900107">
        <w:rPr>
          <w:rFonts w:ascii="Garamond" w:hAnsi="Garamond"/>
        </w:rPr>
        <w:t xml:space="preserve">UFF-UF Senator. 2015-present. </w:t>
      </w:r>
    </w:p>
    <w:p w14:paraId="7116BE73" w14:textId="77777777" w:rsidR="00BF1A3E" w:rsidRPr="00900107" w:rsidRDefault="00BF1A3E" w:rsidP="00A11F15">
      <w:pPr>
        <w:pStyle w:val="ListParagraph"/>
        <w:numPr>
          <w:ilvl w:val="0"/>
          <w:numId w:val="4"/>
        </w:numPr>
        <w:rPr>
          <w:rFonts w:ascii="Garamond" w:hAnsi="Garamond"/>
        </w:rPr>
      </w:pPr>
      <w:r w:rsidRPr="00900107">
        <w:rPr>
          <w:rFonts w:ascii="Garamond" w:hAnsi="Garamond"/>
        </w:rPr>
        <w:t>Vice President. 2016-present.</w:t>
      </w:r>
    </w:p>
    <w:p w14:paraId="10954009" w14:textId="77777777" w:rsidR="00BF1A3E" w:rsidRPr="00900107" w:rsidRDefault="00BF1A3E" w:rsidP="00A11F15">
      <w:pPr>
        <w:ind w:left="720" w:hanging="720"/>
        <w:rPr>
          <w:rFonts w:ascii="Garamond" w:hAnsi="Garamond"/>
        </w:rPr>
      </w:pPr>
    </w:p>
    <w:p w14:paraId="48C64F4B" w14:textId="2E3BAF7D" w:rsidR="00BF1A3E" w:rsidRPr="00900107" w:rsidRDefault="00F116C5" w:rsidP="00A11F15">
      <w:pPr>
        <w:ind w:left="720" w:hanging="720"/>
        <w:rPr>
          <w:rFonts w:ascii="Garamond" w:hAnsi="Garamond"/>
        </w:rPr>
      </w:pPr>
      <w:r w:rsidRPr="00900107">
        <w:rPr>
          <w:rFonts w:ascii="Garamond" w:hAnsi="Garamond"/>
        </w:rPr>
        <w:t>UF</w:t>
      </w:r>
      <w:r w:rsidR="00BF1A3E" w:rsidRPr="00900107">
        <w:rPr>
          <w:rFonts w:ascii="Garamond" w:hAnsi="Garamond"/>
        </w:rPr>
        <w:t xml:space="preserve"> Grand Challenge course development. (2014). </w:t>
      </w:r>
    </w:p>
    <w:p w14:paraId="7ADCC8A9" w14:textId="77777777" w:rsidR="00BF1A3E" w:rsidRPr="00900107" w:rsidRDefault="00BF1A3E" w:rsidP="00A11F15">
      <w:pPr>
        <w:ind w:left="720" w:hanging="720"/>
        <w:rPr>
          <w:rFonts w:ascii="Garamond" w:hAnsi="Garamond"/>
        </w:rPr>
      </w:pPr>
    </w:p>
    <w:p w14:paraId="030AE220" w14:textId="6EC77783" w:rsidR="00BF1A3E" w:rsidRPr="00900107" w:rsidRDefault="00F116C5" w:rsidP="00A11F15">
      <w:pPr>
        <w:ind w:left="720" w:hanging="720"/>
        <w:rPr>
          <w:rFonts w:ascii="Garamond" w:hAnsi="Garamond"/>
        </w:rPr>
      </w:pPr>
      <w:r w:rsidRPr="00900107">
        <w:rPr>
          <w:rFonts w:ascii="Garamond" w:hAnsi="Garamond"/>
        </w:rPr>
        <w:t>UF</w:t>
      </w:r>
      <w:r w:rsidR="00BF1A3E" w:rsidRPr="00900107">
        <w:rPr>
          <w:rFonts w:ascii="Garamond" w:hAnsi="Garamond"/>
        </w:rPr>
        <w:t xml:space="preserve"> Innovation Academy courtesy faculty for HUM 1531. Spring (2014). </w:t>
      </w:r>
    </w:p>
    <w:p w14:paraId="53919A4C" w14:textId="77777777" w:rsidR="00BF1A3E" w:rsidRPr="00900107" w:rsidRDefault="00BF1A3E" w:rsidP="00A11F15">
      <w:pPr>
        <w:rPr>
          <w:rFonts w:ascii="Garamond" w:hAnsi="Garamond"/>
        </w:rPr>
      </w:pPr>
    </w:p>
    <w:p w14:paraId="13D94A0E" w14:textId="778FDC0E"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College of Education, Search Committee for the Director of the School of Teaching and Learning, (2013-2014).</w:t>
      </w:r>
    </w:p>
    <w:p w14:paraId="11FAA98B" w14:textId="77777777" w:rsidR="00BF1A3E" w:rsidRPr="00900107" w:rsidRDefault="00BF1A3E" w:rsidP="00A11F15">
      <w:pPr>
        <w:rPr>
          <w:rFonts w:ascii="Garamond" w:hAnsi="Garamond"/>
        </w:rPr>
      </w:pPr>
    </w:p>
    <w:p w14:paraId="584704A6" w14:textId="7B61616F"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College of Education, Program Coordinators’ Committee. (2011-</w:t>
      </w:r>
      <w:r w:rsidR="006C69A9" w:rsidRPr="00900107">
        <w:rPr>
          <w:rFonts w:ascii="Garamond" w:hAnsi="Garamond"/>
        </w:rPr>
        <w:t>2022</w:t>
      </w:r>
      <w:r w:rsidR="00BF1A3E" w:rsidRPr="00900107">
        <w:rPr>
          <w:rFonts w:ascii="Garamond" w:hAnsi="Garamond"/>
        </w:rPr>
        <w:t>).</w:t>
      </w:r>
    </w:p>
    <w:p w14:paraId="378A3543" w14:textId="77777777" w:rsidR="00BF1A3E" w:rsidRPr="00900107" w:rsidRDefault="00BF1A3E" w:rsidP="00A11F15">
      <w:pPr>
        <w:rPr>
          <w:rFonts w:ascii="Garamond" w:hAnsi="Garamond"/>
        </w:rPr>
      </w:pPr>
    </w:p>
    <w:p w14:paraId="4C2A26D4" w14:textId="77777777" w:rsidR="00BF1A3E" w:rsidRPr="00900107" w:rsidRDefault="00BF1A3E" w:rsidP="00A11F15">
      <w:pPr>
        <w:ind w:left="720" w:hanging="720"/>
        <w:rPr>
          <w:rFonts w:ascii="Garamond" w:hAnsi="Garamond"/>
        </w:rPr>
      </w:pPr>
      <w:r w:rsidRPr="00900107">
        <w:rPr>
          <w:rFonts w:ascii="Garamond" w:hAnsi="Garamond"/>
        </w:rPr>
        <w:t xml:space="preserve">External reviewer for clinical associate instructor. English Language Institute (ELI). University of Florida (2013). </w:t>
      </w:r>
    </w:p>
    <w:p w14:paraId="0820648B" w14:textId="77777777" w:rsidR="00BF1A3E" w:rsidRPr="00900107" w:rsidRDefault="00BF1A3E" w:rsidP="00A11F15">
      <w:pPr>
        <w:ind w:left="720" w:hanging="720"/>
        <w:rPr>
          <w:rFonts w:ascii="Garamond" w:hAnsi="Garamond"/>
        </w:rPr>
      </w:pPr>
    </w:p>
    <w:p w14:paraId="5DBDCD96" w14:textId="52759666"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Center for Latin American Studies. Faculty Affairs Committee. (2012-2014).</w:t>
      </w:r>
    </w:p>
    <w:p w14:paraId="5584C9F5" w14:textId="77777777" w:rsidR="00BF1A3E" w:rsidRPr="00900107" w:rsidRDefault="00BF1A3E" w:rsidP="00A11F15">
      <w:pPr>
        <w:ind w:left="720" w:hanging="720"/>
        <w:rPr>
          <w:rFonts w:ascii="Garamond" w:hAnsi="Garamond"/>
        </w:rPr>
      </w:pPr>
    </w:p>
    <w:p w14:paraId="6244AD5E" w14:textId="780708ED" w:rsidR="00BF1A3E" w:rsidRPr="00900107" w:rsidRDefault="00F116C5" w:rsidP="00A11F15">
      <w:pPr>
        <w:ind w:left="720" w:hanging="720"/>
        <w:rPr>
          <w:rFonts w:ascii="Garamond" w:hAnsi="Garamond"/>
        </w:rPr>
      </w:pPr>
      <w:r w:rsidRPr="00900107">
        <w:rPr>
          <w:rFonts w:ascii="Garamond" w:hAnsi="Garamond"/>
        </w:rPr>
        <w:t>UF</w:t>
      </w:r>
      <w:r w:rsidR="00BF1A3E" w:rsidRPr="00900107">
        <w:rPr>
          <w:rFonts w:ascii="Garamond" w:hAnsi="Garamond"/>
        </w:rPr>
        <w:t xml:space="preserve"> Faculty Diversity Initiative. 2012 (unfunded project).</w:t>
      </w:r>
    </w:p>
    <w:p w14:paraId="7FBBE887" w14:textId="77777777" w:rsidR="00BF1A3E" w:rsidRPr="00900107" w:rsidRDefault="00BF1A3E" w:rsidP="00A11F15">
      <w:pPr>
        <w:ind w:left="720" w:hanging="720"/>
        <w:rPr>
          <w:rFonts w:ascii="Garamond" w:hAnsi="Garamond"/>
        </w:rPr>
      </w:pPr>
    </w:p>
    <w:p w14:paraId="66D48D22" w14:textId="21FEFD87"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College of Education. Diversity Committee. 2009-</w:t>
      </w:r>
      <w:r w:rsidR="006C69A9" w:rsidRPr="00900107">
        <w:rPr>
          <w:rFonts w:ascii="Garamond" w:hAnsi="Garamond"/>
        </w:rPr>
        <w:t>2022.</w:t>
      </w:r>
    </w:p>
    <w:p w14:paraId="03374891" w14:textId="77777777" w:rsidR="00BF1A3E" w:rsidRPr="00900107" w:rsidRDefault="00BF1A3E" w:rsidP="00A11F15">
      <w:pPr>
        <w:pStyle w:val="ListParagraph"/>
        <w:numPr>
          <w:ilvl w:val="0"/>
          <w:numId w:val="4"/>
        </w:numPr>
        <w:rPr>
          <w:rFonts w:ascii="Garamond" w:hAnsi="Garamond"/>
        </w:rPr>
      </w:pPr>
      <w:r w:rsidRPr="00900107">
        <w:rPr>
          <w:rFonts w:ascii="Garamond" w:hAnsi="Garamond"/>
        </w:rPr>
        <w:t>Chair of the Diversity Committee, 2010-2011.</w:t>
      </w:r>
    </w:p>
    <w:p w14:paraId="7AE795C6" w14:textId="77777777" w:rsidR="00BF1A3E" w:rsidRPr="00900107" w:rsidRDefault="00BF1A3E" w:rsidP="00A11F15">
      <w:pPr>
        <w:ind w:left="720" w:hanging="720"/>
        <w:rPr>
          <w:rFonts w:ascii="Garamond" w:hAnsi="Garamond"/>
        </w:rPr>
      </w:pPr>
    </w:p>
    <w:p w14:paraId="2169C87E" w14:textId="77777777" w:rsidR="00BF1A3E" w:rsidRPr="00900107" w:rsidRDefault="00BF1A3E" w:rsidP="00A11F15">
      <w:pPr>
        <w:ind w:left="720" w:hanging="720"/>
        <w:rPr>
          <w:rFonts w:ascii="Garamond" w:hAnsi="Garamond"/>
        </w:rPr>
      </w:pPr>
      <w:r w:rsidRPr="00900107">
        <w:rPr>
          <w:rFonts w:ascii="Garamond" w:hAnsi="Garamond"/>
        </w:rPr>
        <w:t>College of Education, Search Committee Member, Counselor Education. (2010-2011).</w:t>
      </w:r>
    </w:p>
    <w:p w14:paraId="723D420B" w14:textId="77777777" w:rsidR="00BF1A3E" w:rsidRPr="00900107" w:rsidRDefault="00BF1A3E" w:rsidP="00A11F15">
      <w:pPr>
        <w:ind w:left="720" w:hanging="720"/>
        <w:rPr>
          <w:rFonts w:ascii="Garamond" w:hAnsi="Garamond"/>
        </w:rPr>
      </w:pPr>
    </w:p>
    <w:p w14:paraId="331B89A5" w14:textId="384CFC45"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College of Education, International Education Committee. (2008-</w:t>
      </w:r>
      <w:r w:rsidR="006C69A9" w:rsidRPr="00900107">
        <w:rPr>
          <w:rFonts w:ascii="Garamond" w:hAnsi="Garamond"/>
        </w:rPr>
        <w:t>2020</w:t>
      </w:r>
      <w:r w:rsidR="00BF1A3E" w:rsidRPr="00900107">
        <w:rPr>
          <w:rFonts w:ascii="Garamond" w:hAnsi="Garamond"/>
        </w:rPr>
        <w:t>).</w:t>
      </w:r>
    </w:p>
    <w:p w14:paraId="427C5D47" w14:textId="77777777" w:rsidR="00BF1A3E" w:rsidRPr="00900107" w:rsidRDefault="00BF1A3E" w:rsidP="00A11F15">
      <w:pPr>
        <w:ind w:left="720" w:hanging="720"/>
        <w:rPr>
          <w:rFonts w:ascii="Garamond" w:hAnsi="Garamond"/>
        </w:rPr>
      </w:pPr>
    </w:p>
    <w:p w14:paraId="38133A92" w14:textId="003F2CE9"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Center for Latin American Studies, Foreign Language Area Scholarship Awards Committee. (2011).</w:t>
      </w:r>
    </w:p>
    <w:p w14:paraId="54BABB58" w14:textId="77777777" w:rsidR="00BF1A3E" w:rsidRPr="00900107" w:rsidRDefault="00BF1A3E" w:rsidP="00A11F15">
      <w:pPr>
        <w:ind w:left="720" w:hanging="720"/>
        <w:rPr>
          <w:rFonts w:ascii="Garamond" w:hAnsi="Garamond"/>
        </w:rPr>
      </w:pPr>
    </w:p>
    <w:p w14:paraId="1AB203AD" w14:textId="3F3B9A3B"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College of Education, Dean’s Scholarship Awards Committee (2011).</w:t>
      </w:r>
    </w:p>
    <w:p w14:paraId="3A43BC1F" w14:textId="77777777" w:rsidR="00BF1A3E" w:rsidRPr="00900107" w:rsidRDefault="00BF1A3E" w:rsidP="00A11F15">
      <w:pPr>
        <w:ind w:left="720" w:hanging="720"/>
        <w:rPr>
          <w:rFonts w:ascii="Garamond" w:hAnsi="Garamond"/>
        </w:rPr>
      </w:pPr>
    </w:p>
    <w:p w14:paraId="5394B48C" w14:textId="037055BC" w:rsidR="00BF1A3E" w:rsidRPr="00900107" w:rsidRDefault="00F116C5" w:rsidP="00A11F15">
      <w:pPr>
        <w:ind w:left="720" w:hanging="720"/>
        <w:rPr>
          <w:rFonts w:ascii="Garamond" w:hAnsi="Garamond"/>
        </w:rPr>
      </w:pPr>
      <w:r w:rsidRPr="00900107">
        <w:rPr>
          <w:rFonts w:ascii="Garamond" w:hAnsi="Garamond"/>
        </w:rPr>
        <w:t>UF</w:t>
      </w:r>
      <w:r w:rsidR="00BF1A3E" w:rsidRPr="00900107">
        <w:rPr>
          <w:rFonts w:ascii="Garamond" w:hAnsi="Garamond"/>
        </w:rPr>
        <w:t xml:space="preserve"> Faculty Senator. (3 year elected term) (2008-2011).</w:t>
      </w:r>
    </w:p>
    <w:p w14:paraId="0ADF3D0C" w14:textId="77777777" w:rsidR="00BF1A3E" w:rsidRPr="00900107" w:rsidRDefault="00BF1A3E" w:rsidP="00A11F15">
      <w:pPr>
        <w:ind w:left="720" w:hanging="720"/>
        <w:rPr>
          <w:rFonts w:ascii="Garamond" w:hAnsi="Garamond"/>
        </w:rPr>
      </w:pPr>
    </w:p>
    <w:p w14:paraId="3135B533" w14:textId="24CA3CB4"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School of Teaching and Learning. Merit Committee (2009).</w:t>
      </w:r>
    </w:p>
    <w:p w14:paraId="74753613" w14:textId="77777777" w:rsidR="00BF1A3E" w:rsidRPr="00900107" w:rsidRDefault="00BF1A3E" w:rsidP="00A11F15">
      <w:pPr>
        <w:ind w:left="720" w:hanging="720"/>
        <w:rPr>
          <w:rFonts w:ascii="Garamond" w:hAnsi="Garamond"/>
        </w:rPr>
      </w:pPr>
    </w:p>
    <w:p w14:paraId="4FA85ADB" w14:textId="1A443415" w:rsidR="00BF1A3E" w:rsidRPr="00900107" w:rsidRDefault="00F116C5" w:rsidP="00A11F15">
      <w:pPr>
        <w:ind w:left="720" w:hanging="720"/>
        <w:rPr>
          <w:rFonts w:ascii="Garamond" w:hAnsi="Garamond"/>
        </w:rPr>
      </w:pPr>
      <w:r w:rsidRPr="00900107">
        <w:rPr>
          <w:rFonts w:ascii="Garamond" w:hAnsi="Garamond"/>
        </w:rPr>
        <w:t>UF</w:t>
      </w:r>
      <w:r w:rsidR="00BF1A3E" w:rsidRPr="00900107">
        <w:rPr>
          <w:rFonts w:ascii="Garamond" w:hAnsi="Garamond"/>
        </w:rPr>
        <w:t xml:space="preserve"> Search Committee Member. Director, Center for Latin America Studies. Invited. (2008-2009).</w:t>
      </w:r>
    </w:p>
    <w:p w14:paraId="08B26964" w14:textId="77777777" w:rsidR="00BF1A3E" w:rsidRPr="00900107" w:rsidRDefault="00BF1A3E" w:rsidP="00A11F15">
      <w:pPr>
        <w:ind w:left="720" w:hanging="720"/>
        <w:rPr>
          <w:rFonts w:ascii="Garamond" w:hAnsi="Garamond"/>
        </w:rPr>
      </w:pPr>
    </w:p>
    <w:p w14:paraId="3F81CF09" w14:textId="2F330E72"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College of Education. Educator Assessment System (EAS) Committee. (2008-</w:t>
      </w:r>
      <w:r w:rsidR="006C69A9" w:rsidRPr="00900107">
        <w:rPr>
          <w:rFonts w:ascii="Garamond" w:hAnsi="Garamond"/>
        </w:rPr>
        <w:t>2010</w:t>
      </w:r>
      <w:r w:rsidR="00BF1A3E" w:rsidRPr="00900107">
        <w:rPr>
          <w:rFonts w:ascii="Garamond" w:hAnsi="Garamond"/>
        </w:rPr>
        <w:t>).</w:t>
      </w:r>
    </w:p>
    <w:p w14:paraId="71F05E77" w14:textId="77777777" w:rsidR="00BF1A3E" w:rsidRPr="00900107" w:rsidRDefault="00BF1A3E" w:rsidP="00A11F15">
      <w:pPr>
        <w:ind w:left="720" w:hanging="720"/>
        <w:rPr>
          <w:rFonts w:ascii="Garamond" w:hAnsi="Garamond"/>
        </w:rPr>
      </w:pPr>
    </w:p>
    <w:p w14:paraId="2D64DF09" w14:textId="1CFBAEA6"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College of Education. International Education Minor Advisory Board (2007-</w:t>
      </w:r>
      <w:r w:rsidR="006C69A9" w:rsidRPr="00900107">
        <w:rPr>
          <w:rFonts w:ascii="Garamond" w:hAnsi="Garamond"/>
        </w:rPr>
        <w:t>2010</w:t>
      </w:r>
      <w:r w:rsidR="00BF1A3E" w:rsidRPr="00900107">
        <w:rPr>
          <w:rFonts w:ascii="Garamond" w:hAnsi="Garamond"/>
        </w:rPr>
        <w:t>).</w:t>
      </w:r>
    </w:p>
    <w:p w14:paraId="11CD3404" w14:textId="77777777" w:rsidR="00BF1A3E" w:rsidRPr="00900107" w:rsidRDefault="00BF1A3E" w:rsidP="00A11F15">
      <w:pPr>
        <w:ind w:left="720" w:hanging="720"/>
        <w:rPr>
          <w:rFonts w:ascii="Garamond" w:hAnsi="Garamond"/>
        </w:rPr>
      </w:pPr>
    </w:p>
    <w:p w14:paraId="08512578" w14:textId="6A18BDB0"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College of Education. International Education Fair. (2007-2009).</w:t>
      </w:r>
    </w:p>
    <w:p w14:paraId="2C171FEC" w14:textId="77777777" w:rsidR="00BF1A3E" w:rsidRPr="00900107" w:rsidRDefault="00BF1A3E" w:rsidP="00A11F15">
      <w:pPr>
        <w:ind w:left="720" w:hanging="720"/>
        <w:rPr>
          <w:rFonts w:ascii="Garamond" w:hAnsi="Garamond"/>
        </w:rPr>
      </w:pPr>
    </w:p>
    <w:p w14:paraId="0E306479" w14:textId="38390854"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 xml:space="preserve">School of Teaching and Learning. Advisory Board (2007-2008). </w:t>
      </w:r>
    </w:p>
    <w:p w14:paraId="718B3139" w14:textId="77777777" w:rsidR="00BF1A3E" w:rsidRPr="00900107" w:rsidRDefault="00BF1A3E" w:rsidP="00A11F15">
      <w:pPr>
        <w:ind w:left="720" w:hanging="720"/>
        <w:jc w:val="center"/>
        <w:rPr>
          <w:rFonts w:ascii="Garamond" w:hAnsi="Garamond"/>
        </w:rPr>
      </w:pPr>
    </w:p>
    <w:p w14:paraId="03EC4B8D" w14:textId="66DFA147" w:rsidR="00BF1A3E" w:rsidRPr="00900107" w:rsidRDefault="00F116C5" w:rsidP="00A11F15">
      <w:pPr>
        <w:ind w:left="720" w:hanging="720"/>
        <w:rPr>
          <w:rFonts w:ascii="Garamond" w:hAnsi="Garamond"/>
        </w:rPr>
      </w:pPr>
      <w:r w:rsidRPr="00900107">
        <w:rPr>
          <w:rFonts w:ascii="Garamond" w:hAnsi="Garamond"/>
        </w:rPr>
        <w:t>UF</w:t>
      </w:r>
      <w:r w:rsidR="00BF1A3E" w:rsidRPr="00900107">
        <w:rPr>
          <w:rFonts w:ascii="Garamond" w:hAnsi="Garamond"/>
        </w:rPr>
        <w:t xml:space="preserve"> Faculty Advisor to the student group Children Beyond Our Borders.  (2007-</w:t>
      </w:r>
      <w:r w:rsidR="006C69A9" w:rsidRPr="00900107">
        <w:rPr>
          <w:rFonts w:ascii="Garamond" w:hAnsi="Garamond"/>
        </w:rPr>
        <w:t>2012</w:t>
      </w:r>
      <w:r w:rsidR="00BF1A3E" w:rsidRPr="00900107">
        <w:rPr>
          <w:rFonts w:ascii="Garamond" w:hAnsi="Garamond"/>
        </w:rPr>
        <w:t>).</w:t>
      </w:r>
    </w:p>
    <w:p w14:paraId="1B1B0CCF" w14:textId="77777777" w:rsidR="00BF1A3E" w:rsidRPr="00900107" w:rsidRDefault="00BF1A3E" w:rsidP="00A11F15">
      <w:pPr>
        <w:ind w:left="720" w:hanging="720"/>
        <w:rPr>
          <w:rFonts w:ascii="Garamond" w:hAnsi="Garamond"/>
        </w:rPr>
      </w:pPr>
    </w:p>
    <w:p w14:paraId="77C71798" w14:textId="6B0DAA33" w:rsidR="00BF1A3E" w:rsidRPr="00900107" w:rsidRDefault="00F116C5" w:rsidP="00A11F15">
      <w:pPr>
        <w:ind w:left="720" w:hanging="720"/>
        <w:rPr>
          <w:rFonts w:ascii="Garamond" w:hAnsi="Garamond"/>
        </w:rPr>
      </w:pPr>
      <w:r w:rsidRPr="00900107">
        <w:rPr>
          <w:rFonts w:ascii="Garamond" w:hAnsi="Garamond"/>
        </w:rPr>
        <w:t>UF</w:t>
      </w:r>
      <w:r w:rsidR="00BF1A3E" w:rsidRPr="00900107">
        <w:rPr>
          <w:rFonts w:ascii="Garamond" w:hAnsi="Garamond"/>
        </w:rPr>
        <w:t xml:space="preserve"> Reviewer. ICARE grant. (2005). </w:t>
      </w:r>
    </w:p>
    <w:p w14:paraId="2BE11D7A" w14:textId="77777777" w:rsidR="00BF1A3E" w:rsidRPr="00900107" w:rsidRDefault="00BF1A3E" w:rsidP="00A11F15">
      <w:pPr>
        <w:ind w:left="720" w:hanging="720"/>
        <w:rPr>
          <w:rFonts w:ascii="Garamond" w:hAnsi="Garamond"/>
        </w:rPr>
      </w:pPr>
    </w:p>
    <w:p w14:paraId="7634A383" w14:textId="1A4E8409" w:rsidR="00BF1A3E" w:rsidRPr="00900107" w:rsidRDefault="00F116C5" w:rsidP="00A11F15">
      <w:pPr>
        <w:ind w:left="720" w:hanging="720"/>
        <w:rPr>
          <w:rFonts w:ascii="Garamond" w:hAnsi="Garamond"/>
        </w:rPr>
      </w:pPr>
      <w:r w:rsidRPr="00900107">
        <w:rPr>
          <w:rFonts w:ascii="Garamond" w:hAnsi="Garamond"/>
        </w:rPr>
        <w:t xml:space="preserve">UF </w:t>
      </w:r>
      <w:r w:rsidR="00BF1A3E" w:rsidRPr="00900107">
        <w:rPr>
          <w:rFonts w:ascii="Garamond" w:hAnsi="Garamond"/>
        </w:rPr>
        <w:t xml:space="preserve">University Minority Mentor Program. Mentor for 3 minority student mentees.  (2004-2005).  </w:t>
      </w:r>
    </w:p>
    <w:p w14:paraId="5C71E2C2" w14:textId="77777777" w:rsidR="00BF1A3E" w:rsidRPr="00900107" w:rsidRDefault="00BF1A3E" w:rsidP="00A11F15">
      <w:pPr>
        <w:rPr>
          <w:rFonts w:ascii="Garamond" w:hAnsi="Garamond"/>
          <w:b/>
        </w:rPr>
      </w:pPr>
    </w:p>
    <w:p w14:paraId="34907D9F" w14:textId="1821028D" w:rsidR="00312E65" w:rsidRPr="00900107" w:rsidRDefault="00BF1A3E" w:rsidP="0067790E">
      <w:pPr>
        <w:ind w:left="720" w:hanging="720"/>
        <w:rPr>
          <w:rFonts w:ascii="Garamond" w:hAnsi="Garamond" w:cs="Calibri"/>
          <w:b/>
          <w:color w:val="365F91" w:themeColor="accent1" w:themeShade="BF"/>
        </w:rPr>
      </w:pPr>
      <w:r w:rsidRPr="00900107">
        <w:rPr>
          <w:rFonts w:ascii="Garamond" w:hAnsi="Garamond" w:cs="Calibri"/>
          <w:b/>
          <w:color w:val="365F91" w:themeColor="accent1" w:themeShade="BF"/>
        </w:rPr>
        <w:t xml:space="preserve">Local Service to Schools and Communities </w:t>
      </w:r>
    </w:p>
    <w:p w14:paraId="7FFF70E9" w14:textId="14A27644" w:rsidR="00496705" w:rsidRPr="00900107" w:rsidRDefault="00496705" w:rsidP="00A11F15">
      <w:pPr>
        <w:ind w:left="720" w:hanging="720"/>
        <w:rPr>
          <w:rFonts w:ascii="Garamond" w:hAnsi="Garamond"/>
        </w:rPr>
      </w:pPr>
      <w:r w:rsidRPr="00900107">
        <w:rPr>
          <w:rFonts w:ascii="Garamond" w:hAnsi="Garamond"/>
        </w:rPr>
        <w:t>Principal Investigator (PI) Cade Museum for Creativity and Innovation,</w:t>
      </w:r>
      <w:r w:rsidRPr="00900107">
        <w:rPr>
          <w:rFonts w:ascii="Garamond" w:hAnsi="Garamond"/>
          <w:i/>
        </w:rPr>
        <w:t xml:space="preserve"> Full STEAM project</w:t>
      </w:r>
      <w:r w:rsidRPr="00900107">
        <w:rPr>
          <w:rFonts w:ascii="Garamond" w:hAnsi="Garamond"/>
        </w:rPr>
        <w:t>. 3-year</w:t>
      </w:r>
      <w:r w:rsidR="0067790E" w:rsidRPr="00900107">
        <w:rPr>
          <w:rFonts w:ascii="Garamond" w:hAnsi="Garamond"/>
        </w:rPr>
        <w:t>,</w:t>
      </w:r>
      <w:r w:rsidR="00D21564" w:rsidRPr="00900107">
        <w:rPr>
          <w:rFonts w:ascii="Garamond" w:hAnsi="Garamond"/>
        </w:rPr>
        <w:t xml:space="preserve"> UF IRB-approved </w:t>
      </w:r>
      <w:r w:rsidRPr="00900107">
        <w:rPr>
          <w:rFonts w:ascii="Garamond" w:hAnsi="Garamond"/>
        </w:rPr>
        <w:t>study</w:t>
      </w:r>
      <w:r w:rsidR="00D21564" w:rsidRPr="00900107">
        <w:rPr>
          <w:rFonts w:ascii="Garamond" w:hAnsi="Garamond"/>
        </w:rPr>
        <w:t xml:space="preserve"> with 4 participating disadvantaged elementary schools in Gainesville</w:t>
      </w:r>
      <w:r w:rsidRPr="00900107">
        <w:rPr>
          <w:rFonts w:ascii="Garamond" w:hAnsi="Garamond"/>
        </w:rPr>
        <w:t xml:space="preserve"> (</w:t>
      </w:r>
      <w:r w:rsidRPr="00900107">
        <w:rPr>
          <w:rFonts w:ascii="Garamond" w:hAnsi="Garamond"/>
          <w:i/>
          <w:iCs/>
        </w:rPr>
        <w:t xml:space="preserve">gratis </w:t>
      </w:r>
      <w:r w:rsidRPr="00900107">
        <w:rPr>
          <w:rFonts w:ascii="Garamond" w:hAnsi="Garamond"/>
        </w:rPr>
        <w:t xml:space="preserve">to the </w:t>
      </w:r>
      <w:r w:rsidR="00AC2BDD" w:rsidRPr="00900107">
        <w:rPr>
          <w:rFonts w:ascii="Garamond" w:hAnsi="Garamond"/>
        </w:rPr>
        <w:t xml:space="preserve">museum and to the </w:t>
      </w:r>
      <w:r w:rsidRPr="00900107">
        <w:rPr>
          <w:rFonts w:ascii="Garamond" w:hAnsi="Garamond"/>
        </w:rPr>
        <w:t xml:space="preserve">community). (2019-2022). </w:t>
      </w:r>
    </w:p>
    <w:p w14:paraId="059B90BC" w14:textId="77777777" w:rsidR="00496705" w:rsidRPr="00900107" w:rsidRDefault="00496705" w:rsidP="00A11F15">
      <w:pPr>
        <w:ind w:left="720" w:hanging="720"/>
        <w:rPr>
          <w:rFonts w:ascii="Garamond" w:hAnsi="Garamond"/>
        </w:rPr>
      </w:pPr>
    </w:p>
    <w:p w14:paraId="52ECC582" w14:textId="4119A31E" w:rsidR="00312E65" w:rsidRPr="00900107" w:rsidRDefault="00312E65" w:rsidP="00A11F15">
      <w:pPr>
        <w:ind w:left="720" w:hanging="720"/>
        <w:rPr>
          <w:rFonts w:ascii="Garamond" w:hAnsi="Garamond"/>
        </w:rPr>
      </w:pPr>
      <w:r w:rsidRPr="00900107">
        <w:rPr>
          <w:rFonts w:ascii="Garamond" w:hAnsi="Garamond"/>
        </w:rPr>
        <w:t xml:space="preserve">Advisory Committee, Alachua County Schools Dual Language Immersion new school startup (2020-2021).  </w:t>
      </w:r>
    </w:p>
    <w:p w14:paraId="27C98015" w14:textId="77777777" w:rsidR="00312E65" w:rsidRPr="00900107" w:rsidRDefault="00312E65" w:rsidP="00A11F15">
      <w:pPr>
        <w:ind w:left="720" w:hanging="720"/>
        <w:rPr>
          <w:rFonts w:ascii="Garamond" w:hAnsi="Garamond"/>
        </w:rPr>
      </w:pPr>
    </w:p>
    <w:p w14:paraId="794FA6B7" w14:textId="6061ECE2" w:rsidR="00BF1A3E" w:rsidRPr="00900107" w:rsidRDefault="00BF1A3E" w:rsidP="00A11F15">
      <w:pPr>
        <w:ind w:left="720" w:hanging="720"/>
        <w:rPr>
          <w:rFonts w:ascii="Garamond" w:hAnsi="Garamond"/>
        </w:rPr>
      </w:pPr>
      <w:r w:rsidRPr="00900107">
        <w:rPr>
          <w:rFonts w:ascii="Garamond" w:hAnsi="Garamond"/>
        </w:rPr>
        <w:lastRenderedPageBreak/>
        <w:t>Member, Alachua County Education Compact. Parent Advisory Committee. Alachua County Chamber of Commerce. (2018-2019).</w:t>
      </w:r>
    </w:p>
    <w:p w14:paraId="7FBBBA88" w14:textId="77777777" w:rsidR="00BF1A3E" w:rsidRPr="00900107" w:rsidRDefault="00BF1A3E" w:rsidP="00A11F15">
      <w:pPr>
        <w:ind w:left="720" w:hanging="720"/>
        <w:rPr>
          <w:rFonts w:ascii="Garamond" w:hAnsi="Garamond"/>
        </w:rPr>
      </w:pPr>
    </w:p>
    <w:p w14:paraId="5FEFDD94" w14:textId="77777777" w:rsidR="00BF1A3E" w:rsidRPr="00900107" w:rsidRDefault="00BF1A3E" w:rsidP="00A11F15">
      <w:pPr>
        <w:ind w:left="720" w:hanging="720"/>
        <w:rPr>
          <w:rFonts w:ascii="Garamond" w:hAnsi="Garamond"/>
        </w:rPr>
      </w:pPr>
      <w:r w:rsidRPr="00900107">
        <w:rPr>
          <w:rFonts w:ascii="Garamond" w:hAnsi="Garamond"/>
        </w:rPr>
        <w:t>Professional Development with Guidance Counselors on Immigration and Education of ELLs. Levy County School District (2013).</w:t>
      </w:r>
    </w:p>
    <w:p w14:paraId="10145F72" w14:textId="77777777" w:rsidR="00BF1A3E" w:rsidRPr="00900107" w:rsidRDefault="00BF1A3E" w:rsidP="00A11F15">
      <w:pPr>
        <w:ind w:left="720" w:hanging="720"/>
        <w:rPr>
          <w:rFonts w:ascii="Garamond" w:hAnsi="Garamond"/>
        </w:rPr>
      </w:pPr>
    </w:p>
    <w:p w14:paraId="789E425F" w14:textId="317B9382" w:rsidR="00BF1A3E" w:rsidRPr="00900107" w:rsidRDefault="00BF1A3E" w:rsidP="00A11F15">
      <w:pPr>
        <w:ind w:left="720" w:hanging="720"/>
        <w:rPr>
          <w:rFonts w:ascii="Garamond" w:hAnsi="Garamond"/>
        </w:rPr>
      </w:pPr>
      <w:r w:rsidRPr="00900107">
        <w:rPr>
          <w:rFonts w:ascii="Garamond" w:hAnsi="Garamond"/>
        </w:rPr>
        <w:t>President, Foundation for Language Education and Development (LEAD, languageeducate.org), 2013-present. Non</w:t>
      </w:r>
      <w:r w:rsidR="00BE4F77" w:rsidRPr="00900107">
        <w:rPr>
          <w:rFonts w:ascii="Garamond" w:hAnsi="Garamond"/>
        </w:rPr>
        <w:t>-</w:t>
      </w:r>
      <w:r w:rsidRPr="00900107">
        <w:rPr>
          <w:rFonts w:ascii="Garamond" w:hAnsi="Garamond"/>
        </w:rPr>
        <w:t>profit organization (501(c)3) that provides leadership and financial support to meritorious students seeking higher education, particularly undocumented students (</w:t>
      </w:r>
      <w:r w:rsidRPr="00900107">
        <w:rPr>
          <w:rFonts w:ascii="Garamond" w:hAnsi="Garamond"/>
          <w:i/>
        </w:rPr>
        <w:t>Dare to Dream</w:t>
      </w:r>
      <w:r w:rsidRPr="00900107">
        <w:rPr>
          <w:rFonts w:ascii="Garamond" w:hAnsi="Garamond"/>
        </w:rPr>
        <w:t xml:space="preserve"> fund).</w:t>
      </w:r>
    </w:p>
    <w:p w14:paraId="6A652BEC" w14:textId="77777777" w:rsidR="00BF1A3E" w:rsidRPr="00900107" w:rsidRDefault="00BF1A3E" w:rsidP="00A11F15">
      <w:pPr>
        <w:ind w:left="720" w:hanging="720"/>
        <w:rPr>
          <w:rFonts w:ascii="Garamond" w:hAnsi="Garamond"/>
        </w:rPr>
      </w:pPr>
    </w:p>
    <w:p w14:paraId="4652EEDA" w14:textId="77777777" w:rsidR="00BF1A3E" w:rsidRPr="00900107" w:rsidRDefault="00BF1A3E" w:rsidP="00A11F15">
      <w:pPr>
        <w:ind w:left="720" w:hanging="720"/>
        <w:rPr>
          <w:rFonts w:ascii="Garamond" w:hAnsi="Garamond"/>
        </w:rPr>
      </w:pPr>
      <w:r w:rsidRPr="00900107">
        <w:rPr>
          <w:rFonts w:ascii="Garamond" w:hAnsi="Garamond"/>
        </w:rPr>
        <w:t xml:space="preserve">Professional Development with Paraprofessionals (2012-2015). Levy County, Florida School District. </w:t>
      </w:r>
    </w:p>
    <w:p w14:paraId="76A1ED2B" w14:textId="77777777" w:rsidR="00BF1A3E" w:rsidRPr="00900107" w:rsidRDefault="00BF1A3E" w:rsidP="00A11F15">
      <w:pPr>
        <w:ind w:left="720" w:hanging="720"/>
        <w:rPr>
          <w:rFonts w:ascii="Garamond" w:hAnsi="Garamond"/>
        </w:rPr>
      </w:pPr>
    </w:p>
    <w:p w14:paraId="3D1491DE" w14:textId="77777777" w:rsidR="00BF1A3E" w:rsidRPr="00900107" w:rsidRDefault="00BF1A3E" w:rsidP="00A11F15">
      <w:pPr>
        <w:ind w:left="720" w:hanging="720"/>
        <w:rPr>
          <w:rFonts w:ascii="Garamond" w:hAnsi="Garamond"/>
        </w:rPr>
      </w:pPr>
      <w:r w:rsidRPr="00900107">
        <w:rPr>
          <w:rFonts w:ascii="Garamond" w:hAnsi="Garamond"/>
        </w:rPr>
        <w:t xml:space="preserve">Director, Latino Literacy (LEAP) Center, home-school-community partner project with immigrant, ELL children PK-8 (2012-2014). Alachua, FL. </w:t>
      </w:r>
    </w:p>
    <w:p w14:paraId="592CC63E" w14:textId="77777777" w:rsidR="00BF1A3E" w:rsidRPr="00900107" w:rsidRDefault="00BF1A3E" w:rsidP="00A11F15">
      <w:pPr>
        <w:ind w:left="720" w:hanging="720"/>
        <w:rPr>
          <w:rFonts w:ascii="Garamond" w:hAnsi="Garamond"/>
        </w:rPr>
      </w:pPr>
    </w:p>
    <w:p w14:paraId="25BE1523" w14:textId="48F75917" w:rsidR="00BF1A3E" w:rsidRPr="00900107" w:rsidRDefault="00BF1A3E" w:rsidP="00A11F15">
      <w:pPr>
        <w:ind w:left="720" w:hanging="720"/>
        <w:rPr>
          <w:rFonts w:ascii="Garamond" w:hAnsi="Garamond"/>
        </w:rPr>
      </w:pPr>
      <w:r w:rsidRPr="00900107">
        <w:rPr>
          <w:rFonts w:ascii="Garamond" w:hAnsi="Garamond"/>
        </w:rPr>
        <w:t>Professional Development with Mainstream Teachers of English Learners.  Levy County School District (2011-</w:t>
      </w:r>
      <w:r w:rsidR="006C69A9" w:rsidRPr="00900107">
        <w:rPr>
          <w:rFonts w:ascii="Garamond" w:hAnsi="Garamond"/>
        </w:rPr>
        <w:t>2021</w:t>
      </w:r>
      <w:r w:rsidRPr="00900107">
        <w:rPr>
          <w:rFonts w:ascii="Garamond" w:hAnsi="Garamond"/>
        </w:rPr>
        <w:t xml:space="preserve">). </w:t>
      </w:r>
    </w:p>
    <w:p w14:paraId="083DA6AD" w14:textId="77777777" w:rsidR="00BF1A3E" w:rsidRPr="00900107" w:rsidRDefault="00BF1A3E" w:rsidP="00A11F15">
      <w:pPr>
        <w:ind w:left="720" w:hanging="720"/>
        <w:rPr>
          <w:rFonts w:ascii="Garamond" w:hAnsi="Garamond"/>
        </w:rPr>
      </w:pPr>
    </w:p>
    <w:p w14:paraId="402FEED9" w14:textId="01FF5160" w:rsidR="00BF1A3E" w:rsidRPr="00900107" w:rsidRDefault="00BF1A3E" w:rsidP="00A11F15">
      <w:pPr>
        <w:ind w:left="720" w:hanging="720"/>
        <w:rPr>
          <w:rFonts w:ascii="Garamond" w:hAnsi="Garamond"/>
        </w:rPr>
      </w:pPr>
      <w:r w:rsidRPr="00900107">
        <w:rPr>
          <w:rFonts w:ascii="Garamond" w:hAnsi="Garamond"/>
        </w:rPr>
        <w:t>Levy County Schools, ESOL collaboration, provided interpretation services to non-native English</w:t>
      </w:r>
      <w:r w:rsidR="00312E65" w:rsidRPr="00900107">
        <w:rPr>
          <w:rFonts w:ascii="Garamond" w:hAnsi="Garamond"/>
        </w:rPr>
        <w:t>-</w:t>
      </w:r>
      <w:r w:rsidRPr="00900107">
        <w:rPr>
          <w:rFonts w:ascii="Garamond" w:hAnsi="Garamond"/>
        </w:rPr>
        <w:t>speaking families in schools. (2009-</w:t>
      </w:r>
      <w:r w:rsidR="006C69A9" w:rsidRPr="00900107">
        <w:rPr>
          <w:rFonts w:ascii="Garamond" w:hAnsi="Garamond"/>
        </w:rPr>
        <w:t>2021</w:t>
      </w:r>
      <w:r w:rsidRPr="00900107">
        <w:rPr>
          <w:rFonts w:ascii="Garamond" w:hAnsi="Garamond"/>
        </w:rPr>
        <w:t>).</w:t>
      </w:r>
    </w:p>
    <w:p w14:paraId="09EAD6EC" w14:textId="77777777" w:rsidR="00BF1A3E" w:rsidRPr="00900107" w:rsidRDefault="00BF1A3E" w:rsidP="00A11F15">
      <w:pPr>
        <w:ind w:left="720" w:hanging="720"/>
        <w:rPr>
          <w:rFonts w:ascii="Garamond" w:hAnsi="Garamond"/>
        </w:rPr>
      </w:pPr>
    </w:p>
    <w:p w14:paraId="1143D848" w14:textId="77777777" w:rsidR="00BF1A3E" w:rsidRPr="00900107" w:rsidRDefault="00BF1A3E" w:rsidP="00A11F15">
      <w:pPr>
        <w:ind w:left="720" w:hanging="720"/>
        <w:rPr>
          <w:rFonts w:ascii="Garamond" w:hAnsi="Garamond"/>
        </w:rPr>
      </w:pPr>
      <w:r w:rsidRPr="00900107">
        <w:rPr>
          <w:rFonts w:ascii="Garamond" w:hAnsi="Garamond"/>
        </w:rPr>
        <w:t>Professional Development with Teachers of English Learners in Elementary Schools in Alabama. (2009-2010).</w:t>
      </w:r>
    </w:p>
    <w:p w14:paraId="72CCECA3" w14:textId="77777777" w:rsidR="00BF1A3E" w:rsidRPr="00900107" w:rsidRDefault="00BF1A3E" w:rsidP="00A11F15">
      <w:pPr>
        <w:ind w:left="720" w:hanging="720"/>
        <w:rPr>
          <w:rFonts w:ascii="Garamond" w:hAnsi="Garamond"/>
        </w:rPr>
      </w:pPr>
    </w:p>
    <w:p w14:paraId="3A9F290B" w14:textId="77777777" w:rsidR="00BF1A3E" w:rsidRPr="00900107" w:rsidRDefault="00BF1A3E" w:rsidP="00A11F15">
      <w:pPr>
        <w:ind w:left="720" w:hanging="720"/>
        <w:rPr>
          <w:rFonts w:ascii="Garamond" w:hAnsi="Garamond"/>
        </w:rPr>
      </w:pPr>
      <w:r w:rsidRPr="00900107">
        <w:rPr>
          <w:rFonts w:ascii="Garamond" w:hAnsi="Garamond"/>
        </w:rPr>
        <w:t xml:space="preserve">Parent Advisory Committee (PAC) Advisor. </w:t>
      </w:r>
      <w:proofErr w:type="spellStart"/>
      <w:r w:rsidRPr="00900107">
        <w:rPr>
          <w:rFonts w:ascii="Garamond" w:hAnsi="Garamond"/>
        </w:rPr>
        <w:t>Kanapaha</w:t>
      </w:r>
      <w:proofErr w:type="spellEnd"/>
      <w:r w:rsidRPr="00900107">
        <w:rPr>
          <w:rFonts w:ascii="Garamond" w:hAnsi="Garamond"/>
        </w:rPr>
        <w:t xml:space="preserve"> Middle School. Alachua County, FL. (2007).</w:t>
      </w:r>
    </w:p>
    <w:p w14:paraId="06F66058" w14:textId="77777777" w:rsidR="00BF1A3E" w:rsidRPr="00900107" w:rsidRDefault="00BF1A3E" w:rsidP="00A11F15">
      <w:pPr>
        <w:ind w:left="720" w:hanging="720"/>
        <w:rPr>
          <w:rFonts w:ascii="Garamond" w:hAnsi="Garamond"/>
        </w:rPr>
      </w:pPr>
    </w:p>
    <w:p w14:paraId="34DABF2D" w14:textId="77777777" w:rsidR="00BF1A3E" w:rsidRPr="00900107" w:rsidRDefault="00BF1A3E" w:rsidP="00A11F15">
      <w:pPr>
        <w:ind w:left="720" w:hanging="720"/>
        <w:rPr>
          <w:rFonts w:ascii="Garamond" w:hAnsi="Garamond"/>
        </w:rPr>
      </w:pPr>
      <w:r w:rsidRPr="00900107">
        <w:rPr>
          <w:rFonts w:ascii="Garamond" w:hAnsi="Garamond"/>
        </w:rPr>
        <w:t xml:space="preserve">Director, </w:t>
      </w:r>
      <w:proofErr w:type="spellStart"/>
      <w:r w:rsidRPr="00900107">
        <w:rPr>
          <w:rFonts w:ascii="Garamond" w:hAnsi="Garamond"/>
          <w:i/>
        </w:rPr>
        <w:t>Libros</w:t>
      </w:r>
      <w:proofErr w:type="spellEnd"/>
      <w:r w:rsidRPr="00900107">
        <w:rPr>
          <w:rFonts w:ascii="Garamond" w:hAnsi="Garamond"/>
          <w:i/>
        </w:rPr>
        <w:t xml:space="preserve"> de Familia,</w:t>
      </w:r>
      <w:r w:rsidRPr="00900107">
        <w:rPr>
          <w:rFonts w:ascii="Garamond" w:hAnsi="Garamond"/>
        </w:rPr>
        <w:t xml:space="preserve"> home literacy service project with English Language Learners in conjunction with the Office of Migrant Education. (2005-2014). </w:t>
      </w:r>
    </w:p>
    <w:p w14:paraId="46E4E575" w14:textId="77777777" w:rsidR="00BF1A3E" w:rsidRPr="00900107" w:rsidRDefault="00BF1A3E" w:rsidP="00A11F15">
      <w:pPr>
        <w:ind w:left="720" w:hanging="720"/>
        <w:rPr>
          <w:rFonts w:ascii="Garamond" w:hAnsi="Garamond"/>
        </w:rPr>
      </w:pPr>
    </w:p>
    <w:p w14:paraId="5643979D" w14:textId="77777777" w:rsidR="00BF1A3E" w:rsidRPr="00900107" w:rsidRDefault="00BF1A3E" w:rsidP="00A11F15">
      <w:pPr>
        <w:ind w:left="720" w:hanging="720"/>
        <w:rPr>
          <w:rFonts w:ascii="Garamond" w:hAnsi="Garamond"/>
        </w:rPr>
      </w:pPr>
      <w:r w:rsidRPr="00900107">
        <w:rPr>
          <w:rFonts w:ascii="Garamond" w:hAnsi="Garamond"/>
        </w:rPr>
        <w:t>Interpreter for bilingual families, JJ Finley Elementary School, Newberry Elementary School (2004-2008).</w:t>
      </w:r>
    </w:p>
    <w:p w14:paraId="7A1C4144" w14:textId="77777777" w:rsidR="00BF1A3E" w:rsidRPr="00900107" w:rsidRDefault="00BF1A3E" w:rsidP="00A11F15">
      <w:pPr>
        <w:ind w:left="720" w:hanging="720"/>
        <w:rPr>
          <w:rFonts w:ascii="Garamond" w:hAnsi="Garamond"/>
        </w:rPr>
      </w:pPr>
    </w:p>
    <w:p w14:paraId="2900C8BD" w14:textId="611523CC" w:rsidR="00BF1A3E" w:rsidRPr="00900107" w:rsidRDefault="00BF1A3E" w:rsidP="00A11F15">
      <w:pPr>
        <w:ind w:left="720" w:hanging="720"/>
        <w:rPr>
          <w:rFonts w:ascii="Garamond" w:hAnsi="Garamond"/>
        </w:rPr>
      </w:pPr>
      <w:r w:rsidRPr="00900107">
        <w:rPr>
          <w:rFonts w:ascii="Garamond" w:hAnsi="Garamond"/>
        </w:rPr>
        <w:t xml:space="preserve"> Board of Directors, </w:t>
      </w:r>
      <w:r w:rsidRPr="00900107">
        <w:rPr>
          <w:rFonts w:ascii="Garamond" w:hAnsi="Garamond"/>
          <w:i/>
        </w:rPr>
        <w:t>Children Beyond our Borders</w:t>
      </w:r>
      <w:r w:rsidRPr="00900107">
        <w:rPr>
          <w:rFonts w:ascii="Garamond" w:hAnsi="Garamond"/>
        </w:rPr>
        <w:t>, an international student organization dedicated to the education of orphaned children in Latin America. (2004-</w:t>
      </w:r>
      <w:r w:rsidR="006C69A9" w:rsidRPr="00900107">
        <w:rPr>
          <w:rFonts w:ascii="Garamond" w:hAnsi="Garamond"/>
        </w:rPr>
        <w:t>200</w:t>
      </w:r>
      <w:r w:rsidRPr="00900107">
        <w:rPr>
          <w:rFonts w:ascii="Garamond" w:hAnsi="Garamond"/>
        </w:rPr>
        <w:t>7).</w:t>
      </w:r>
    </w:p>
    <w:p w14:paraId="074DCBDC" w14:textId="77777777" w:rsidR="0067790E" w:rsidRPr="00900107" w:rsidRDefault="0067790E" w:rsidP="00A11F15">
      <w:pPr>
        <w:ind w:left="720" w:hanging="720"/>
        <w:rPr>
          <w:rFonts w:ascii="Garamond" w:hAnsi="Garamond"/>
        </w:rPr>
      </w:pPr>
    </w:p>
    <w:p w14:paraId="3AB00F3B" w14:textId="473645D0" w:rsidR="00E03A4A" w:rsidRPr="00900107" w:rsidRDefault="00A11F15" w:rsidP="00F116C5">
      <w:pPr>
        <w:ind w:left="720" w:hanging="720"/>
        <w:jc w:val="center"/>
        <w:rPr>
          <w:rFonts w:ascii="Garamond" w:hAnsi="Garamond" w:cs="Calibri"/>
          <w:b/>
          <w:color w:val="365F91" w:themeColor="accent1" w:themeShade="BF"/>
        </w:rPr>
      </w:pPr>
      <w:r w:rsidRPr="00900107">
        <w:rPr>
          <w:rFonts w:ascii="Garamond" w:hAnsi="Garamond" w:cs="Calibri"/>
          <w:b/>
          <w:color w:val="365F91" w:themeColor="accent1" w:themeShade="BF"/>
        </w:rPr>
        <w:t>PROFESSIONAL ORGANIZATIONS</w:t>
      </w:r>
    </w:p>
    <w:p w14:paraId="7092B1DC" w14:textId="3A781F81" w:rsidR="006F5FDD" w:rsidRDefault="006F5FDD" w:rsidP="00FA0E69">
      <w:pPr>
        <w:ind w:left="720" w:hanging="720"/>
        <w:rPr>
          <w:rFonts w:ascii="Garamond" w:hAnsi="Garamond"/>
        </w:rPr>
      </w:pPr>
      <w:r>
        <w:rPr>
          <w:rFonts w:ascii="Garamond" w:hAnsi="Garamond"/>
        </w:rPr>
        <w:t>Carolina Association for Bilingual Education (</w:t>
      </w:r>
      <w:proofErr w:type="spellStart"/>
      <w:r>
        <w:rPr>
          <w:rFonts w:ascii="Garamond" w:hAnsi="Garamond"/>
        </w:rPr>
        <w:t>CarABE</w:t>
      </w:r>
      <w:proofErr w:type="spellEnd"/>
      <w:r>
        <w:rPr>
          <w:rFonts w:ascii="Garamond" w:hAnsi="Garamond"/>
        </w:rPr>
        <w:t xml:space="preserve">). Founding member. President (2023-). </w:t>
      </w:r>
    </w:p>
    <w:p w14:paraId="09BFAD36" w14:textId="77777777" w:rsidR="006F5FDD" w:rsidRDefault="006F5FDD" w:rsidP="00FA0E69">
      <w:pPr>
        <w:ind w:left="720" w:hanging="720"/>
        <w:rPr>
          <w:rFonts w:ascii="Garamond" w:hAnsi="Garamond"/>
        </w:rPr>
      </w:pPr>
    </w:p>
    <w:p w14:paraId="68AD6E68" w14:textId="46BE3337" w:rsidR="00F116C5" w:rsidRPr="00900107" w:rsidRDefault="00F116C5" w:rsidP="00FA0E69">
      <w:pPr>
        <w:ind w:left="720" w:hanging="720"/>
        <w:rPr>
          <w:rFonts w:ascii="Garamond" w:hAnsi="Garamond"/>
        </w:rPr>
      </w:pPr>
      <w:r w:rsidRPr="00900107">
        <w:rPr>
          <w:rFonts w:ascii="Garamond" w:hAnsi="Garamond"/>
        </w:rPr>
        <w:t>ASPIRA North Carolina. Founding Board member.</w:t>
      </w:r>
    </w:p>
    <w:p w14:paraId="43CFF7A5" w14:textId="77777777" w:rsidR="00E03A4A" w:rsidRPr="00900107" w:rsidRDefault="00E03A4A" w:rsidP="00933347">
      <w:pPr>
        <w:rPr>
          <w:rFonts w:ascii="Garamond" w:hAnsi="Garamond"/>
        </w:rPr>
      </w:pPr>
    </w:p>
    <w:p w14:paraId="31A2BFC6" w14:textId="4F702C4D" w:rsidR="00E03A4A" w:rsidRPr="00900107" w:rsidRDefault="00E03A4A" w:rsidP="00A11F15">
      <w:pPr>
        <w:ind w:left="720" w:hanging="720"/>
        <w:rPr>
          <w:rFonts w:ascii="Garamond" w:hAnsi="Garamond"/>
        </w:rPr>
      </w:pPr>
      <w:r w:rsidRPr="00900107">
        <w:rPr>
          <w:rFonts w:ascii="Garamond" w:hAnsi="Garamond"/>
        </w:rPr>
        <w:t xml:space="preserve">Carolina TESOL. (2022-present). Member. </w:t>
      </w:r>
    </w:p>
    <w:p w14:paraId="680657AE" w14:textId="77777777" w:rsidR="00E03A4A" w:rsidRPr="00900107" w:rsidRDefault="00E03A4A" w:rsidP="00E03A4A">
      <w:pPr>
        <w:rPr>
          <w:rFonts w:ascii="Garamond" w:hAnsi="Garamond"/>
        </w:rPr>
      </w:pPr>
    </w:p>
    <w:p w14:paraId="62E4DD91" w14:textId="4BA3DA9B" w:rsidR="00466CED" w:rsidRPr="00900107" w:rsidRDefault="00466CED" w:rsidP="00A11F15">
      <w:pPr>
        <w:ind w:left="720" w:hanging="720"/>
        <w:rPr>
          <w:rFonts w:ascii="Garamond" w:hAnsi="Garamond"/>
        </w:rPr>
      </w:pPr>
      <w:proofErr w:type="spellStart"/>
      <w:r w:rsidRPr="00900107">
        <w:rPr>
          <w:rFonts w:ascii="Garamond" w:hAnsi="Garamond"/>
        </w:rPr>
        <w:t>Societas</w:t>
      </w:r>
      <w:proofErr w:type="spellEnd"/>
      <w:r w:rsidRPr="00900107">
        <w:rPr>
          <w:rFonts w:ascii="Garamond" w:hAnsi="Garamond"/>
        </w:rPr>
        <w:t xml:space="preserve"> </w:t>
      </w:r>
      <w:proofErr w:type="spellStart"/>
      <w:r w:rsidRPr="00900107">
        <w:rPr>
          <w:rFonts w:ascii="Garamond" w:hAnsi="Garamond"/>
        </w:rPr>
        <w:t>Linguistica</w:t>
      </w:r>
      <w:proofErr w:type="spellEnd"/>
      <w:r w:rsidRPr="00900107">
        <w:rPr>
          <w:rFonts w:ascii="Garamond" w:hAnsi="Garamond"/>
        </w:rPr>
        <w:t xml:space="preserve"> </w:t>
      </w:r>
      <w:proofErr w:type="spellStart"/>
      <w:r w:rsidRPr="00900107">
        <w:rPr>
          <w:rFonts w:ascii="Garamond" w:hAnsi="Garamond"/>
        </w:rPr>
        <w:t>Europea</w:t>
      </w:r>
      <w:proofErr w:type="spellEnd"/>
      <w:r w:rsidRPr="00900107">
        <w:rPr>
          <w:rFonts w:ascii="Garamond" w:hAnsi="Garamond"/>
        </w:rPr>
        <w:t xml:space="preserve">. The </w:t>
      </w:r>
      <w:proofErr w:type="spellStart"/>
      <w:r w:rsidRPr="00900107">
        <w:rPr>
          <w:rFonts w:ascii="Garamond" w:hAnsi="Garamond"/>
        </w:rPr>
        <w:t>Lingistic</w:t>
      </w:r>
      <w:proofErr w:type="spellEnd"/>
      <w:r w:rsidRPr="00900107">
        <w:rPr>
          <w:rFonts w:ascii="Garamond" w:hAnsi="Garamond"/>
        </w:rPr>
        <w:t xml:space="preserve"> Society of Europe. (2021 - present). Member.</w:t>
      </w:r>
    </w:p>
    <w:p w14:paraId="1D204D79" w14:textId="77777777" w:rsidR="00466CED" w:rsidRPr="00900107" w:rsidRDefault="00466CED" w:rsidP="00A11F15">
      <w:pPr>
        <w:ind w:left="720" w:hanging="720"/>
        <w:rPr>
          <w:rFonts w:ascii="Garamond" w:hAnsi="Garamond"/>
        </w:rPr>
      </w:pPr>
    </w:p>
    <w:p w14:paraId="6C2E1312" w14:textId="245F1761" w:rsidR="00466CED" w:rsidRPr="00900107" w:rsidRDefault="00466CED" w:rsidP="00A11F15">
      <w:pPr>
        <w:ind w:left="720" w:hanging="720"/>
        <w:rPr>
          <w:rFonts w:ascii="Garamond" w:hAnsi="Garamond"/>
        </w:rPr>
      </w:pPr>
      <w:r w:rsidRPr="00900107">
        <w:rPr>
          <w:rFonts w:ascii="Garamond" w:hAnsi="Garamond"/>
        </w:rPr>
        <w:lastRenderedPageBreak/>
        <w:t>Association of Teacher Education in Europe (ATEE). (2021- present)</w:t>
      </w:r>
      <w:r w:rsidR="00E03A4A" w:rsidRPr="00900107">
        <w:rPr>
          <w:rFonts w:ascii="Garamond" w:hAnsi="Garamond"/>
        </w:rPr>
        <w:t>.</w:t>
      </w:r>
      <w:r w:rsidRPr="00900107">
        <w:rPr>
          <w:rFonts w:ascii="Garamond" w:hAnsi="Garamond"/>
        </w:rPr>
        <w:t xml:space="preserve"> Member. </w:t>
      </w:r>
    </w:p>
    <w:p w14:paraId="14F93485" w14:textId="52F3C088" w:rsidR="00466CED" w:rsidRPr="00900107" w:rsidRDefault="00466CED" w:rsidP="00A11F15">
      <w:pPr>
        <w:ind w:left="720" w:hanging="720"/>
        <w:rPr>
          <w:rFonts w:ascii="Garamond" w:hAnsi="Garamond"/>
        </w:rPr>
      </w:pPr>
      <w:r w:rsidRPr="00900107">
        <w:rPr>
          <w:rFonts w:ascii="Garamond" w:hAnsi="Garamond"/>
        </w:rPr>
        <w:t xml:space="preserve"> </w:t>
      </w:r>
    </w:p>
    <w:p w14:paraId="0E9DB552" w14:textId="350B3E0B" w:rsidR="00BF1A3E" w:rsidRPr="00900107" w:rsidRDefault="00BF1A3E" w:rsidP="00A11F15">
      <w:pPr>
        <w:ind w:left="720" w:hanging="720"/>
        <w:rPr>
          <w:rFonts w:ascii="Garamond" w:hAnsi="Garamond"/>
        </w:rPr>
      </w:pPr>
      <w:r w:rsidRPr="00900107">
        <w:rPr>
          <w:rFonts w:ascii="Garamond" w:hAnsi="Garamond"/>
        </w:rPr>
        <w:t>American Educational Research Association</w:t>
      </w:r>
      <w:r w:rsidR="0071148E" w:rsidRPr="00900107">
        <w:rPr>
          <w:rFonts w:ascii="Garamond" w:hAnsi="Garamond"/>
        </w:rPr>
        <w:t xml:space="preserve"> (AER</w:t>
      </w:r>
      <w:r w:rsidR="0018307F" w:rsidRPr="00900107">
        <w:rPr>
          <w:rFonts w:ascii="Garamond" w:hAnsi="Garamond"/>
        </w:rPr>
        <w:t>A</w:t>
      </w:r>
      <w:r w:rsidR="0071148E" w:rsidRPr="00900107">
        <w:rPr>
          <w:rFonts w:ascii="Garamond" w:hAnsi="Garamond"/>
        </w:rPr>
        <w:t>)</w:t>
      </w:r>
      <w:r w:rsidR="0018307F" w:rsidRPr="00900107">
        <w:rPr>
          <w:rFonts w:ascii="Garamond" w:hAnsi="Garamond"/>
        </w:rPr>
        <w:t xml:space="preserve"> (199</w:t>
      </w:r>
      <w:r w:rsidR="00357EF7">
        <w:rPr>
          <w:rFonts w:ascii="Garamond" w:hAnsi="Garamond"/>
        </w:rPr>
        <w:t>4</w:t>
      </w:r>
      <w:r w:rsidR="0018307F" w:rsidRPr="00900107">
        <w:rPr>
          <w:rFonts w:ascii="Garamond" w:hAnsi="Garamond"/>
        </w:rPr>
        <w:t xml:space="preserve"> – present)</w:t>
      </w:r>
      <w:r w:rsidR="00E03A4A" w:rsidRPr="00900107">
        <w:rPr>
          <w:rFonts w:ascii="Garamond" w:hAnsi="Garamond"/>
        </w:rPr>
        <w:t>.</w:t>
      </w:r>
    </w:p>
    <w:p w14:paraId="131C6F77" w14:textId="26B81A0F" w:rsidR="0071148E" w:rsidRPr="00900107" w:rsidRDefault="00BF1A3E" w:rsidP="00A11F15">
      <w:pPr>
        <w:ind w:left="720" w:hanging="720"/>
        <w:rPr>
          <w:rFonts w:ascii="Garamond" w:hAnsi="Garamond"/>
        </w:rPr>
      </w:pPr>
      <w:r w:rsidRPr="00900107">
        <w:rPr>
          <w:rFonts w:ascii="Garamond" w:hAnsi="Garamond"/>
          <w:b/>
        </w:rPr>
        <w:tab/>
      </w:r>
      <w:r w:rsidRPr="00900107">
        <w:rPr>
          <w:rFonts w:ascii="Garamond" w:hAnsi="Garamond"/>
        </w:rPr>
        <w:t>Special Interest Group</w:t>
      </w:r>
      <w:r w:rsidR="00A11F15" w:rsidRPr="00900107">
        <w:rPr>
          <w:rFonts w:ascii="Garamond" w:hAnsi="Garamond"/>
        </w:rPr>
        <w:t>s</w:t>
      </w:r>
      <w:r w:rsidRPr="00900107">
        <w:rPr>
          <w:rFonts w:ascii="Garamond" w:hAnsi="Garamond"/>
        </w:rPr>
        <w:t xml:space="preserve"> (SIG) </w:t>
      </w:r>
    </w:p>
    <w:p w14:paraId="681E7A92" w14:textId="7EF83529" w:rsidR="0071148E" w:rsidRPr="00900107" w:rsidRDefault="00BF1A3E" w:rsidP="00A11F15">
      <w:pPr>
        <w:pStyle w:val="ListParagraph"/>
        <w:numPr>
          <w:ilvl w:val="0"/>
          <w:numId w:val="8"/>
        </w:numPr>
        <w:rPr>
          <w:rFonts w:ascii="Garamond" w:hAnsi="Garamond"/>
        </w:rPr>
      </w:pPr>
      <w:r w:rsidRPr="00900107">
        <w:rPr>
          <w:rFonts w:ascii="Garamond" w:hAnsi="Garamond"/>
        </w:rPr>
        <w:t xml:space="preserve">Bilingual Education </w:t>
      </w:r>
    </w:p>
    <w:p w14:paraId="05020B9C" w14:textId="77777777" w:rsidR="00A11F15" w:rsidRPr="00900107" w:rsidRDefault="00A11F15" w:rsidP="00A11F15">
      <w:pPr>
        <w:pStyle w:val="ListParagraph"/>
        <w:numPr>
          <w:ilvl w:val="1"/>
          <w:numId w:val="9"/>
        </w:numPr>
        <w:rPr>
          <w:rFonts w:ascii="Garamond" w:hAnsi="Garamond"/>
        </w:rPr>
      </w:pPr>
      <w:r w:rsidRPr="00900107">
        <w:rPr>
          <w:rFonts w:ascii="Garamond" w:hAnsi="Garamond"/>
        </w:rPr>
        <w:t>Immediate Past Chair, 2021-2022</w:t>
      </w:r>
    </w:p>
    <w:p w14:paraId="7BFA16A9" w14:textId="55ED206E" w:rsidR="00A06563" w:rsidRPr="00900107" w:rsidRDefault="00A06563" w:rsidP="00A11F15">
      <w:pPr>
        <w:pStyle w:val="ListParagraph"/>
        <w:numPr>
          <w:ilvl w:val="1"/>
          <w:numId w:val="9"/>
        </w:numPr>
        <w:rPr>
          <w:rFonts w:ascii="Garamond" w:hAnsi="Garamond"/>
        </w:rPr>
      </w:pPr>
      <w:r w:rsidRPr="00900107">
        <w:rPr>
          <w:rFonts w:ascii="Garamond" w:hAnsi="Garamond"/>
        </w:rPr>
        <w:t xml:space="preserve">Chair, 2020-2021 </w:t>
      </w:r>
    </w:p>
    <w:p w14:paraId="68B1B71D" w14:textId="77AEE648" w:rsidR="0071148E" w:rsidRPr="00900107" w:rsidRDefault="0038055F" w:rsidP="00A11F15">
      <w:pPr>
        <w:pStyle w:val="ListParagraph"/>
        <w:numPr>
          <w:ilvl w:val="1"/>
          <w:numId w:val="9"/>
        </w:numPr>
        <w:rPr>
          <w:rFonts w:ascii="Garamond" w:hAnsi="Garamond"/>
        </w:rPr>
      </w:pPr>
      <w:r w:rsidRPr="00900107">
        <w:rPr>
          <w:rFonts w:ascii="Garamond" w:hAnsi="Garamond"/>
        </w:rPr>
        <w:t>Program Chair,</w:t>
      </w:r>
      <w:r w:rsidR="00BF1A3E" w:rsidRPr="00900107">
        <w:rPr>
          <w:rFonts w:ascii="Garamond" w:hAnsi="Garamond"/>
        </w:rPr>
        <w:t xml:space="preserve"> 2019-2020</w:t>
      </w:r>
    </w:p>
    <w:p w14:paraId="0BC0E13C" w14:textId="77777777" w:rsidR="0071148E" w:rsidRPr="00900107" w:rsidRDefault="00BF1A3E" w:rsidP="00A11F15">
      <w:pPr>
        <w:pStyle w:val="ListParagraph"/>
        <w:numPr>
          <w:ilvl w:val="0"/>
          <w:numId w:val="8"/>
        </w:numPr>
        <w:rPr>
          <w:rFonts w:ascii="Garamond" w:hAnsi="Garamond"/>
        </w:rPr>
      </w:pPr>
      <w:r w:rsidRPr="00900107">
        <w:rPr>
          <w:rFonts w:ascii="Garamond" w:hAnsi="Garamond"/>
        </w:rPr>
        <w:t>Rural Education</w:t>
      </w:r>
    </w:p>
    <w:p w14:paraId="54195260" w14:textId="77777777" w:rsidR="0071148E" w:rsidRPr="00900107" w:rsidRDefault="00BF1A3E" w:rsidP="00A11F15">
      <w:pPr>
        <w:pStyle w:val="ListParagraph"/>
        <w:numPr>
          <w:ilvl w:val="0"/>
          <w:numId w:val="8"/>
        </w:numPr>
        <w:rPr>
          <w:rFonts w:ascii="Garamond" w:hAnsi="Garamond"/>
        </w:rPr>
      </w:pPr>
      <w:r w:rsidRPr="00900107">
        <w:rPr>
          <w:rFonts w:ascii="Garamond" w:hAnsi="Garamond"/>
        </w:rPr>
        <w:t>Hispanic/Latinx Research Issues</w:t>
      </w:r>
    </w:p>
    <w:p w14:paraId="5341B6EC" w14:textId="15A2D900" w:rsidR="00BF1A3E" w:rsidRPr="00900107" w:rsidRDefault="00BF1A3E" w:rsidP="00A11F15">
      <w:pPr>
        <w:pStyle w:val="ListParagraph"/>
        <w:numPr>
          <w:ilvl w:val="0"/>
          <w:numId w:val="8"/>
        </w:numPr>
        <w:rPr>
          <w:rFonts w:ascii="Garamond" w:hAnsi="Garamond"/>
        </w:rPr>
      </w:pPr>
      <w:r w:rsidRPr="00900107">
        <w:rPr>
          <w:rFonts w:ascii="Garamond" w:hAnsi="Garamond"/>
        </w:rPr>
        <w:t>Second Language Research</w:t>
      </w:r>
    </w:p>
    <w:p w14:paraId="236B82DC" w14:textId="77777777" w:rsidR="007D35D6" w:rsidRPr="00900107" w:rsidRDefault="007D35D6" w:rsidP="007D35D6">
      <w:pPr>
        <w:pStyle w:val="ListParagraph"/>
        <w:ind w:left="1447"/>
        <w:rPr>
          <w:rFonts w:ascii="Garamond" w:hAnsi="Garamond"/>
        </w:rPr>
      </w:pPr>
    </w:p>
    <w:p w14:paraId="1B13550D" w14:textId="01620976" w:rsidR="00BF1A3E" w:rsidRPr="00900107" w:rsidRDefault="00BF1A3E" w:rsidP="00A11F15">
      <w:pPr>
        <w:ind w:left="720" w:hanging="720"/>
        <w:rPr>
          <w:rFonts w:ascii="Garamond" w:hAnsi="Garamond"/>
        </w:rPr>
      </w:pPr>
      <w:r w:rsidRPr="00900107">
        <w:rPr>
          <w:rFonts w:ascii="Garamond" w:hAnsi="Garamond"/>
        </w:rPr>
        <w:t>Florida Association for Bilingual Education (President, 2019-2021</w:t>
      </w:r>
      <w:r w:rsidR="00A11F15" w:rsidRPr="00900107">
        <w:rPr>
          <w:rFonts w:ascii="Garamond" w:hAnsi="Garamond"/>
        </w:rPr>
        <w:t>; Past President</w:t>
      </w:r>
      <w:r w:rsidR="00E03A4A" w:rsidRPr="00900107">
        <w:rPr>
          <w:rFonts w:ascii="Garamond" w:hAnsi="Garamond"/>
        </w:rPr>
        <w:t>; lifetime member</w:t>
      </w:r>
      <w:r w:rsidRPr="00900107">
        <w:rPr>
          <w:rFonts w:ascii="Garamond" w:hAnsi="Garamond"/>
        </w:rPr>
        <w:t>)</w:t>
      </w:r>
      <w:r w:rsidR="00E03A4A" w:rsidRPr="00900107">
        <w:rPr>
          <w:rFonts w:ascii="Garamond" w:hAnsi="Garamond"/>
        </w:rPr>
        <w:t>.</w:t>
      </w:r>
    </w:p>
    <w:p w14:paraId="1FD2ED09" w14:textId="77777777" w:rsidR="00466CED" w:rsidRPr="00900107" w:rsidRDefault="00466CED" w:rsidP="00A11F15">
      <w:pPr>
        <w:ind w:left="720" w:hanging="720"/>
        <w:rPr>
          <w:rFonts w:ascii="Garamond" w:hAnsi="Garamond"/>
        </w:rPr>
      </w:pPr>
    </w:p>
    <w:p w14:paraId="4FB29AFB" w14:textId="79DC2644" w:rsidR="00BF1A3E" w:rsidRPr="00900107" w:rsidRDefault="00BF1A3E" w:rsidP="00A11F15">
      <w:pPr>
        <w:ind w:left="720" w:hanging="720"/>
        <w:rPr>
          <w:rFonts w:ascii="Garamond" w:hAnsi="Garamond"/>
        </w:rPr>
      </w:pPr>
      <w:r w:rsidRPr="00900107">
        <w:rPr>
          <w:rFonts w:ascii="Garamond" w:hAnsi="Garamond"/>
        </w:rPr>
        <w:t>National Association for Bilingual Education (</w:t>
      </w:r>
      <w:r w:rsidR="0071148E" w:rsidRPr="00900107">
        <w:rPr>
          <w:rFonts w:ascii="Garamond" w:hAnsi="Garamond"/>
        </w:rPr>
        <w:t>M</w:t>
      </w:r>
      <w:r w:rsidRPr="00900107">
        <w:rPr>
          <w:rFonts w:ascii="Garamond" w:hAnsi="Garamond"/>
        </w:rPr>
        <w:t>ember</w:t>
      </w:r>
      <w:r w:rsidR="0071148E" w:rsidRPr="00900107">
        <w:rPr>
          <w:rFonts w:ascii="Garamond" w:hAnsi="Garamond"/>
        </w:rPr>
        <w:t xml:space="preserve">, </w:t>
      </w:r>
      <w:r w:rsidRPr="00900107">
        <w:rPr>
          <w:rFonts w:ascii="Garamond" w:hAnsi="Garamond"/>
        </w:rPr>
        <w:t>1999</w:t>
      </w:r>
      <w:r w:rsidR="0071148E" w:rsidRPr="00900107">
        <w:rPr>
          <w:rFonts w:ascii="Garamond" w:hAnsi="Garamond"/>
        </w:rPr>
        <w:t>-present</w:t>
      </w:r>
      <w:r w:rsidRPr="00900107">
        <w:rPr>
          <w:rFonts w:ascii="Garamond" w:hAnsi="Garamond"/>
        </w:rPr>
        <w:t>)</w:t>
      </w:r>
    </w:p>
    <w:p w14:paraId="0DB50128" w14:textId="77777777" w:rsidR="00466CED" w:rsidRPr="00900107" w:rsidRDefault="00466CED" w:rsidP="00A11F15">
      <w:pPr>
        <w:ind w:left="720" w:hanging="720"/>
        <w:rPr>
          <w:rFonts w:ascii="Garamond" w:hAnsi="Garamond"/>
        </w:rPr>
      </w:pPr>
    </w:p>
    <w:p w14:paraId="11F05F0F" w14:textId="5ADB07AD" w:rsidR="00BF1A3E" w:rsidRPr="00900107" w:rsidRDefault="00BF1A3E" w:rsidP="00A11F15">
      <w:pPr>
        <w:ind w:left="720" w:hanging="720"/>
        <w:rPr>
          <w:rFonts w:ascii="Garamond" w:hAnsi="Garamond"/>
        </w:rPr>
      </w:pPr>
      <w:r w:rsidRPr="00900107">
        <w:rPr>
          <w:rFonts w:ascii="Garamond" w:hAnsi="Garamond"/>
        </w:rPr>
        <w:t xml:space="preserve">Sunshine State TESOL (SSTESOL) </w:t>
      </w:r>
      <w:r w:rsidR="0071148E" w:rsidRPr="00900107">
        <w:rPr>
          <w:rFonts w:ascii="Garamond" w:hAnsi="Garamond"/>
        </w:rPr>
        <w:t xml:space="preserve">(Member, </w:t>
      </w:r>
      <w:r w:rsidRPr="00900107">
        <w:rPr>
          <w:rFonts w:ascii="Garamond" w:hAnsi="Garamond"/>
        </w:rPr>
        <w:t>2003</w:t>
      </w:r>
      <w:r w:rsidR="0071148E" w:rsidRPr="00900107">
        <w:rPr>
          <w:rFonts w:ascii="Garamond" w:hAnsi="Garamond"/>
        </w:rPr>
        <w:t>-</w:t>
      </w:r>
      <w:r w:rsidR="00E03A4A" w:rsidRPr="00900107">
        <w:rPr>
          <w:rFonts w:ascii="Garamond" w:hAnsi="Garamond"/>
        </w:rPr>
        <w:t>2022</w:t>
      </w:r>
      <w:r w:rsidRPr="00900107">
        <w:rPr>
          <w:rFonts w:ascii="Garamond" w:hAnsi="Garamond"/>
        </w:rPr>
        <w:t>)</w:t>
      </w:r>
      <w:r w:rsidR="00E03A4A" w:rsidRPr="00900107">
        <w:rPr>
          <w:rFonts w:ascii="Garamond" w:hAnsi="Garamond"/>
        </w:rPr>
        <w:t>.</w:t>
      </w:r>
    </w:p>
    <w:p w14:paraId="5C7D419F" w14:textId="77777777" w:rsidR="00466CED" w:rsidRPr="00900107" w:rsidRDefault="00466CED" w:rsidP="00A11F15">
      <w:pPr>
        <w:ind w:left="720" w:hanging="720"/>
        <w:rPr>
          <w:rFonts w:ascii="Garamond" w:hAnsi="Garamond"/>
        </w:rPr>
      </w:pPr>
    </w:p>
    <w:p w14:paraId="18056D21" w14:textId="1FC2707C" w:rsidR="00BF1A3E" w:rsidRPr="00900107" w:rsidRDefault="00BF1A3E" w:rsidP="00A11F15">
      <w:pPr>
        <w:ind w:left="720" w:hanging="720"/>
        <w:rPr>
          <w:rFonts w:ascii="Garamond" w:hAnsi="Garamond"/>
        </w:rPr>
      </w:pPr>
      <w:r w:rsidRPr="00900107">
        <w:rPr>
          <w:rFonts w:ascii="Garamond" w:hAnsi="Garamond"/>
        </w:rPr>
        <w:t>TESOL (</w:t>
      </w:r>
      <w:r w:rsidR="0071148E" w:rsidRPr="00900107">
        <w:rPr>
          <w:rFonts w:ascii="Garamond" w:hAnsi="Garamond"/>
        </w:rPr>
        <w:t>Member,</w:t>
      </w:r>
      <w:r w:rsidRPr="00900107">
        <w:rPr>
          <w:rFonts w:ascii="Garamond" w:hAnsi="Garamond"/>
        </w:rPr>
        <w:t xml:space="preserve"> 2003</w:t>
      </w:r>
      <w:r w:rsidR="0071148E" w:rsidRPr="00900107">
        <w:rPr>
          <w:rFonts w:ascii="Garamond" w:hAnsi="Garamond"/>
        </w:rPr>
        <w:t>-present</w:t>
      </w:r>
      <w:r w:rsidRPr="00900107">
        <w:rPr>
          <w:rFonts w:ascii="Garamond" w:hAnsi="Garamond"/>
        </w:rPr>
        <w:t>)</w:t>
      </w:r>
      <w:r w:rsidR="00E03A4A" w:rsidRPr="00900107">
        <w:rPr>
          <w:rFonts w:ascii="Garamond" w:hAnsi="Garamond"/>
        </w:rPr>
        <w:t>.</w:t>
      </w:r>
    </w:p>
    <w:p w14:paraId="169CF9C3" w14:textId="77777777" w:rsidR="00222E54" w:rsidRPr="00900107" w:rsidRDefault="00222E54" w:rsidP="00A11F15">
      <w:pPr>
        <w:ind w:left="720" w:hanging="720"/>
        <w:rPr>
          <w:rFonts w:ascii="Garamond" w:hAnsi="Garamond"/>
        </w:rPr>
      </w:pPr>
    </w:p>
    <w:p w14:paraId="539D2F12" w14:textId="1E0C1E48" w:rsidR="0024414C" w:rsidRPr="00900107" w:rsidRDefault="0067790E" w:rsidP="00A11F15">
      <w:pPr>
        <w:ind w:left="720" w:hanging="720"/>
        <w:jc w:val="center"/>
        <w:rPr>
          <w:rFonts w:ascii="Garamond" w:hAnsi="Garamond" w:cstheme="majorHAnsi"/>
          <w:b/>
          <w:color w:val="365F91" w:themeColor="accent1" w:themeShade="BF"/>
        </w:rPr>
      </w:pPr>
      <w:r w:rsidRPr="00900107">
        <w:rPr>
          <w:rFonts w:ascii="Garamond" w:hAnsi="Garamond" w:cstheme="majorHAnsi"/>
          <w:b/>
          <w:color w:val="365F91" w:themeColor="accent1" w:themeShade="BF"/>
        </w:rPr>
        <w:t>AWARDS</w:t>
      </w:r>
    </w:p>
    <w:p w14:paraId="52A75F87" w14:textId="77777777" w:rsidR="00357EF7" w:rsidRDefault="00357EF7" w:rsidP="00A11F15">
      <w:pPr>
        <w:ind w:left="720" w:hanging="720"/>
        <w:rPr>
          <w:rFonts w:ascii="Garamond" w:hAnsi="Garamond"/>
        </w:rPr>
      </w:pPr>
    </w:p>
    <w:p w14:paraId="7516CE8A" w14:textId="2D6D3C19" w:rsidR="003064B8" w:rsidRPr="00900107" w:rsidRDefault="003064B8" w:rsidP="00A11F15">
      <w:pPr>
        <w:ind w:left="720" w:hanging="720"/>
        <w:rPr>
          <w:rFonts w:ascii="Garamond" w:hAnsi="Garamond"/>
        </w:rPr>
      </w:pPr>
      <w:r w:rsidRPr="00900107">
        <w:rPr>
          <w:rFonts w:ascii="Garamond" w:hAnsi="Garamond"/>
        </w:rPr>
        <w:t xml:space="preserve">Awarded. (2021-22). </w:t>
      </w:r>
      <w:r w:rsidRPr="00900107">
        <w:rPr>
          <w:rFonts w:ascii="Garamond" w:hAnsi="Garamond"/>
          <w:i/>
          <w:iCs/>
        </w:rPr>
        <w:t>Distinguished Chair in the Humanities and Social Sciences.</w:t>
      </w:r>
      <w:r w:rsidRPr="00900107">
        <w:rPr>
          <w:rFonts w:ascii="Garamond" w:hAnsi="Garamond"/>
        </w:rPr>
        <w:t xml:space="preserve"> Adam Mickiewicz University. Poznan</w:t>
      </w:r>
      <w:r w:rsidR="00466CED" w:rsidRPr="00900107">
        <w:rPr>
          <w:rFonts w:ascii="Garamond" w:hAnsi="Garamond"/>
        </w:rPr>
        <w:t>, Poland</w:t>
      </w:r>
      <w:r w:rsidRPr="00900107">
        <w:rPr>
          <w:rFonts w:ascii="Garamond" w:hAnsi="Garamond"/>
        </w:rPr>
        <w:t xml:space="preserve">. Fulbright Commission. </w:t>
      </w:r>
    </w:p>
    <w:p w14:paraId="07D543F7" w14:textId="1B9D06A4" w:rsidR="003064B8" w:rsidRPr="00900107" w:rsidRDefault="003064B8" w:rsidP="00A11F15">
      <w:pPr>
        <w:ind w:left="720" w:hanging="720"/>
        <w:rPr>
          <w:rFonts w:ascii="Garamond" w:hAnsi="Garamond"/>
        </w:rPr>
      </w:pPr>
    </w:p>
    <w:p w14:paraId="721485FC" w14:textId="5A4AE21E" w:rsidR="003064B8" w:rsidRPr="00900107" w:rsidRDefault="003064B8" w:rsidP="00A11F15">
      <w:pPr>
        <w:ind w:left="720" w:hanging="720"/>
        <w:rPr>
          <w:rFonts w:ascii="Garamond" w:hAnsi="Garamond"/>
        </w:rPr>
      </w:pPr>
      <w:r w:rsidRPr="00900107">
        <w:rPr>
          <w:rFonts w:ascii="Garamond" w:hAnsi="Garamond"/>
        </w:rPr>
        <w:t xml:space="preserve">Awarded (2021-24). UF College of Education Term Research Professor. </w:t>
      </w:r>
    </w:p>
    <w:p w14:paraId="6E163E54" w14:textId="77777777" w:rsidR="003064B8" w:rsidRPr="00900107" w:rsidRDefault="003064B8" w:rsidP="00A11F15">
      <w:pPr>
        <w:ind w:left="720" w:hanging="720"/>
        <w:rPr>
          <w:rFonts w:ascii="Garamond" w:hAnsi="Garamond"/>
        </w:rPr>
      </w:pPr>
    </w:p>
    <w:p w14:paraId="217176EF" w14:textId="05633AE0" w:rsidR="00A97FC0" w:rsidRPr="00900107" w:rsidRDefault="00A97FC0" w:rsidP="00A11F15">
      <w:pPr>
        <w:ind w:left="720" w:hanging="720"/>
        <w:rPr>
          <w:rFonts w:ascii="Garamond" w:hAnsi="Garamond"/>
        </w:rPr>
      </w:pPr>
      <w:r w:rsidRPr="00900107">
        <w:rPr>
          <w:rFonts w:ascii="Garamond" w:hAnsi="Garamond"/>
        </w:rPr>
        <w:t xml:space="preserve">Awarded. (2020). American Educational Research Association (AERA). </w:t>
      </w:r>
      <w:r w:rsidRPr="00900107">
        <w:rPr>
          <w:rFonts w:ascii="Garamond" w:hAnsi="Garamond"/>
          <w:i/>
          <w:iCs/>
        </w:rPr>
        <w:t>Exemplary Contributions to Practice-Engaged Research Award</w:t>
      </w:r>
      <w:r w:rsidRPr="00900107">
        <w:rPr>
          <w:rFonts w:ascii="Garamond" w:hAnsi="Garamond"/>
        </w:rPr>
        <w:t xml:space="preserve">. </w:t>
      </w:r>
    </w:p>
    <w:p w14:paraId="3A687CD5" w14:textId="5589C5AE" w:rsidR="00A97FC0" w:rsidRPr="00900107" w:rsidRDefault="00A97FC0" w:rsidP="00A11F15">
      <w:pPr>
        <w:ind w:left="720" w:hanging="720"/>
        <w:rPr>
          <w:rFonts w:ascii="Garamond" w:hAnsi="Garamond"/>
        </w:rPr>
      </w:pPr>
      <w:r w:rsidRPr="00900107">
        <w:rPr>
          <w:rFonts w:ascii="Garamond" w:hAnsi="Garamond"/>
        </w:rPr>
        <w:t xml:space="preserve"> </w:t>
      </w:r>
    </w:p>
    <w:p w14:paraId="2AEB0049" w14:textId="15BB9142" w:rsidR="0024414C" w:rsidRPr="00900107" w:rsidRDefault="00266989" w:rsidP="00A11F15">
      <w:pPr>
        <w:ind w:left="720" w:hanging="720"/>
        <w:rPr>
          <w:rFonts w:ascii="Garamond" w:hAnsi="Garamond"/>
        </w:rPr>
      </w:pPr>
      <w:r w:rsidRPr="00900107">
        <w:rPr>
          <w:rFonts w:ascii="Garamond" w:hAnsi="Garamond"/>
        </w:rPr>
        <w:t>Awarded</w:t>
      </w:r>
      <w:r w:rsidR="0024414C" w:rsidRPr="00900107">
        <w:rPr>
          <w:rFonts w:ascii="Garamond" w:hAnsi="Garamond"/>
        </w:rPr>
        <w:t xml:space="preserve">. Fulbright Specialist Scholar Roster. </w:t>
      </w:r>
      <w:r w:rsidR="001804EA" w:rsidRPr="00900107">
        <w:rPr>
          <w:rFonts w:ascii="Garamond" w:hAnsi="Garamond"/>
        </w:rPr>
        <w:t xml:space="preserve">Awarded for </w:t>
      </w:r>
      <w:r w:rsidR="0024414C" w:rsidRPr="00900107">
        <w:rPr>
          <w:rFonts w:ascii="Garamond" w:hAnsi="Garamond"/>
        </w:rPr>
        <w:t>2020-20</w:t>
      </w:r>
      <w:r w:rsidR="00217778" w:rsidRPr="00900107">
        <w:rPr>
          <w:rFonts w:ascii="Garamond" w:hAnsi="Garamond"/>
        </w:rPr>
        <w:t>2</w:t>
      </w:r>
      <w:r w:rsidR="0024414C" w:rsidRPr="00900107">
        <w:rPr>
          <w:rFonts w:ascii="Garamond" w:hAnsi="Garamond"/>
        </w:rPr>
        <w:t>3.</w:t>
      </w:r>
    </w:p>
    <w:p w14:paraId="32A16345" w14:textId="746A1B04" w:rsidR="00C9078A" w:rsidRPr="00900107" w:rsidRDefault="00C9078A" w:rsidP="00A11F15">
      <w:pPr>
        <w:ind w:left="720" w:hanging="720"/>
        <w:rPr>
          <w:rFonts w:ascii="Garamond" w:hAnsi="Garamond"/>
        </w:rPr>
      </w:pPr>
    </w:p>
    <w:p w14:paraId="74D68A83" w14:textId="1A06C305" w:rsidR="00C9078A" w:rsidRPr="00900107" w:rsidRDefault="00A97FC0" w:rsidP="00695992">
      <w:pPr>
        <w:ind w:left="720" w:hanging="720"/>
        <w:rPr>
          <w:rFonts w:ascii="Garamond" w:hAnsi="Garamond"/>
        </w:rPr>
      </w:pPr>
      <w:r w:rsidRPr="00900107">
        <w:rPr>
          <w:rFonts w:ascii="Garamond" w:hAnsi="Garamond"/>
        </w:rPr>
        <w:t xml:space="preserve">Awarded (2020, March). Senior Scholar Reviewer Award. </w:t>
      </w:r>
      <w:r w:rsidRPr="00900107">
        <w:rPr>
          <w:rFonts w:ascii="Garamond" w:hAnsi="Garamond"/>
          <w:i/>
          <w:iCs/>
        </w:rPr>
        <w:t>Bilingual Research Journal.</w:t>
      </w:r>
      <w:r w:rsidRPr="00900107">
        <w:rPr>
          <w:rFonts w:ascii="Garamond" w:hAnsi="Garamond"/>
        </w:rPr>
        <w:t xml:space="preserve"> </w:t>
      </w:r>
    </w:p>
    <w:p w14:paraId="10745A7B" w14:textId="77777777" w:rsidR="00695992" w:rsidRPr="00900107" w:rsidRDefault="00695992" w:rsidP="00695992">
      <w:pPr>
        <w:ind w:left="720" w:hanging="720"/>
        <w:rPr>
          <w:rFonts w:ascii="Garamond" w:hAnsi="Garamond"/>
        </w:rPr>
      </w:pPr>
    </w:p>
    <w:p w14:paraId="420B9285" w14:textId="6037FCF8" w:rsidR="00BF1A3E" w:rsidRPr="00900107" w:rsidRDefault="00C9078A" w:rsidP="00A11F15">
      <w:pPr>
        <w:ind w:left="720" w:hanging="720"/>
        <w:rPr>
          <w:rFonts w:ascii="Garamond" w:hAnsi="Garamond"/>
        </w:rPr>
      </w:pPr>
      <w:r w:rsidRPr="00900107">
        <w:rPr>
          <w:rFonts w:ascii="Garamond" w:hAnsi="Garamond"/>
        </w:rPr>
        <w:t xml:space="preserve">Runner-up. </w:t>
      </w:r>
      <w:r w:rsidR="00BF1A3E" w:rsidRPr="00900107">
        <w:rPr>
          <w:rFonts w:ascii="Garamond" w:hAnsi="Garamond"/>
        </w:rPr>
        <w:t>(2019). Champion of Diversity of Graduate Education Award. University of Florida.</w:t>
      </w:r>
    </w:p>
    <w:p w14:paraId="5100D501" w14:textId="77777777" w:rsidR="00BF1A3E" w:rsidRPr="00900107" w:rsidRDefault="00BF1A3E" w:rsidP="00A11F15">
      <w:pPr>
        <w:ind w:left="720" w:hanging="720"/>
        <w:rPr>
          <w:rFonts w:ascii="Garamond" w:hAnsi="Garamond"/>
        </w:rPr>
      </w:pPr>
    </w:p>
    <w:p w14:paraId="27F8554A" w14:textId="33AF51CC" w:rsidR="00BF1A3E" w:rsidRPr="00900107" w:rsidRDefault="00BF1A3E" w:rsidP="00A11F15">
      <w:pPr>
        <w:ind w:left="720" w:hanging="720"/>
        <w:rPr>
          <w:rFonts w:ascii="Garamond" w:hAnsi="Garamond"/>
        </w:rPr>
      </w:pPr>
      <w:r w:rsidRPr="00900107">
        <w:rPr>
          <w:rFonts w:ascii="Garamond" w:hAnsi="Garamond"/>
        </w:rPr>
        <w:t>Appointed. (2018-2</w:t>
      </w:r>
      <w:r w:rsidR="00B63B4B" w:rsidRPr="00900107">
        <w:rPr>
          <w:rFonts w:ascii="Garamond" w:hAnsi="Garamond"/>
        </w:rPr>
        <w:t>0</w:t>
      </w:r>
      <w:r w:rsidRPr="00900107">
        <w:rPr>
          <w:rFonts w:ascii="Garamond" w:hAnsi="Garamond"/>
        </w:rPr>
        <w:t xml:space="preserve">20). Irving and Rose </w:t>
      </w:r>
      <w:proofErr w:type="spellStart"/>
      <w:r w:rsidRPr="00900107">
        <w:rPr>
          <w:rFonts w:ascii="Garamond" w:hAnsi="Garamond"/>
        </w:rPr>
        <w:t>Fien</w:t>
      </w:r>
      <w:proofErr w:type="spellEnd"/>
      <w:r w:rsidRPr="00900107">
        <w:rPr>
          <w:rFonts w:ascii="Garamond" w:hAnsi="Garamond"/>
        </w:rPr>
        <w:t xml:space="preserve"> Endowed Professor of Education. (appointed by professional peer review)</w:t>
      </w:r>
    </w:p>
    <w:p w14:paraId="7CECCE1F" w14:textId="77777777" w:rsidR="00BF1A3E" w:rsidRPr="00900107" w:rsidRDefault="00BF1A3E" w:rsidP="00A11F15">
      <w:pPr>
        <w:ind w:left="720" w:hanging="720"/>
        <w:rPr>
          <w:rFonts w:ascii="Garamond" w:hAnsi="Garamond"/>
        </w:rPr>
      </w:pPr>
    </w:p>
    <w:p w14:paraId="23AC7E17" w14:textId="77777777" w:rsidR="00BF1A3E" w:rsidRPr="00900107" w:rsidRDefault="00BF1A3E" w:rsidP="00A11F15">
      <w:pPr>
        <w:ind w:left="720" w:hanging="720"/>
        <w:rPr>
          <w:rFonts w:ascii="Garamond" w:hAnsi="Garamond"/>
        </w:rPr>
      </w:pPr>
      <w:r w:rsidRPr="00900107">
        <w:rPr>
          <w:rFonts w:ascii="Garamond" w:hAnsi="Garamond"/>
        </w:rPr>
        <w:t xml:space="preserve">Awarded. (2018). University of Florida. Graduate Student Association. Faculty Advisor of the Year. </w:t>
      </w:r>
    </w:p>
    <w:p w14:paraId="2B6DF187" w14:textId="77777777" w:rsidR="00BF1A3E" w:rsidRPr="00900107" w:rsidRDefault="00BF1A3E" w:rsidP="00A11F15">
      <w:pPr>
        <w:ind w:left="720" w:hanging="720"/>
        <w:rPr>
          <w:rFonts w:ascii="Garamond" w:hAnsi="Garamond"/>
        </w:rPr>
      </w:pPr>
    </w:p>
    <w:p w14:paraId="33D79239" w14:textId="77777777" w:rsidR="00BF1A3E" w:rsidRPr="00900107" w:rsidRDefault="00BF1A3E" w:rsidP="00A11F15">
      <w:pPr>
        <w:ind w:left="720" w:hanging="720"/>
        <w:rPr>
          <w:rFonts w:ascii="Garamond" w:hAnsi="Garamond"/>
        </w:rPr>
      </w:pPr>
      <w:r w:rsidRPr="00900107">
        <w:rPr>
          <w:rFonts w:ascii="Garamond" w:hAnsi="Garamond"/>
        </w:rPr>
        <w:t xml:space="preserve">Nominee. (2017-2018). Mid-Career Scholar Award. AERA Special Interest Group on Second Language Research.  </w:t>
      </w:r>
    </w:p>
    <w:p w14:paraId="701167CD" w14:textId="77777777" w:rsidR="00BF1A3E" w:rsidRPr="00900107" w:rsidRDefault="00BF1A3E" w:rsidP="00A11F15">
      <w:pPr>
        <w:ind w:left="720" w:hanging="720"/>
        <w:rPr>
          <w:rFonts w:ascii="Garamond" w:hAnsi="Garamond"/>
        </w:rPr>
      </w:pPr>
    </w:p>
    <w:p w14:paraId="66C80E2B" w14:textId="251F5F49" w:rsidR="00BF1A3E" w:rsidRPr="00900107" w:rsidRDefault="003064B8" w:rsidP="00A11F15">
      <w:pPr>
        <w:ind w:left="720" w:hanging="720"/>
        <w:rPr>
          <w:rFonts w:ascii="Garamond" w:hAnsi="Garamond"/>
        </w:rPr>
      </w:pPr>
      <w:r w:rsidRPr="00900107">
        <w:rPr>
          <w:rFonts w:ascii="Garamond" w:hAnsi="Garamond"/>
        </w:rPr>
        <w:lastRenderedPageBreak/>
        <w:t>Awarded</w:t>
      </w:r>
      <w:r w:rsidR="00BF1A3E" w:rsidRPr="00900107">
        <w:rPr>
          <w:rFonts w:ascii="Garamond" w:hAnsi="Garamond"/>
        </w:rPr>
        <w:t xml:space="preserve"> (2017-2020). UF College of Education Term </w:t>
      </w:r>
      <w:r w:rsidRPr="00900107">
        <w:rPr>
          <w:rFonts w:ascii="Garamond" w:hAnsi="Garamond"/>
        </w:rPr>
        <w:t xml:space="preserve">Research Professor. </w:t>
      </w:r>
      <w:r w:rsidR="00BF1A3E" w:rsidRPr="00900107">
        <w:rPr>
          <w:rFonts w:ascii="Garamond" w:hAnsi="Garamond"/>
        </w:rPr>
        <w:t xml:space="preserve"> </w:t>
      </w:r>
    </w:p>
    <w:p w14:paraId="23D47AA3" w14:textId="77777777" w:rsidR="00BF1A3E" w:rsidRPr="00900107" w:rsidRDefault="00BF1A3E" w:rsidP="00A11F15">
      <w:pPr>
        <w:ind w:left="720" w:hanging="720"/>
        <w:rPr>
          <w:rFonts w:ascii="Garamond" w:hAnsi="Garamond"/>
        </w:rPr>
      </w:pPr>
    </w:p>
    <w:p w14:paraId="29719216" w14:textId="77777777" w:rsidR="00BF1A3E" w:rsidRPr="00900107" w:rsidRDefault="00BF1A3E" w:rsidP="00A11F15">
      <w:pPr>
        <w:ind w:left="720" w:hanging="720"/>
        <w:rPr>
          <w:rFonts w:ascii="Garamond" w:hAnsi="Garamond"/>
        </w:rPr>
      </w:pPr>
      <w:r w:rsidRPr="00900107">
        <w:rPr>
          <w:rFonts w:ascii="Garamond" w:hAnsi="Garamond"/>
        </w:rPr>
        <w:t xml:space="preserve">Nominee. (2016-2017). UF College of Education Faculty Advisor of the Year. </w:t>
      </w:r>
    </w:p>
    <w:p w14:paraId="04FE2BCA" w14:textId="77777777" w:rsidR="00BF1A3E" w:rsidRPr="00900107" w:rsidRDefault="00BF1A3E" w:rsidP="00A11F15">
      <w:pPr>
        <w:ind w:left="720" w:hanging="720"/>
        <w:rPr>
          <w:rFonts w:ascii="Garamond" w:hAnsi="Garamond"/>
        </w:rPr>
      </w:pPr>
    </w:p>
    <w:p w14:paraId="25E29709" w14:textId="77777777" w:rsidR="00BF1A3E" w:rsidRPr="00900107" w:rsidRDefault="00BF1A3E" w:rsidP="00A11F15">
      <w:pPr>
        <w:ind w:left="720" w:hanging="720"/>
        <w:rPr>
          <w:rFonts w:ascii="Garamond" w:hAnsi="Garamond"/>
        </w:rPr>
      </w:pPr>
      <w:r w:rsidRPr="00900107">
        <w:rPr>
          <w:rFonts w:ascii="Garamond" w:hAnsi="Garamond"/>
        </w:rPr>
        <w:t>Recipient. (2014). University of Florida International Center. International Educator of the Year Award, first runner up. Gainesville, FL.</w:t>
      </w:r>
    </w:p>
    <w:p w14:paraId="00C90605" w14:textId="77777777" w:rsidR="00BF1A3E" w:rsidRPr="00900107" w:rsidRDefault="00BF1A3E" w:rsidP="00A11F15">
      <w:pPr>
        <w:ind w:left="720" w:hanging="720"/>
        <w:rPr>
          <w:rFonts w:ascii="Garamond" w:hAnsi="Garamond"/>
        </w:rPr>
      </w:pPr>
    </w:p>
    <w:p w14:paraId="3AF8A7D0" w14:textId="77777777" w:rsidR="00BF1A3E" w:rsidRPr="00900107" w:rsidRDefault="00BF1A3E" w:rsidP="00A11F15">
      <w:pPr>
        <w:ind w:left="720" w:hanging="720"/>
        <w:rPr>
          <w:rFonts w:ascii="Garamond" w:hAnsi="Garamond"/>
        </w:rPr>
      </w:pPr>
      <w:r w:rsidRPr="00900107">
        <w:rPr>
          <w:rFonts w:ascii="Garamond" w:hAnsi="Garamond"/>
        </w:rPr>
        <w:t xml:space="preserve">Recipient. (2009). Award for outstanding reviewer contribution to </w:t>
      </w:r>
      <w:r w:rsidRPr="00900107">
        <w:rPr>
          <w:rFonts w:ascii="Garamond" w:hAnsi="Garamond"/>
          <w:i/>
        </w:rPr>
        <w:t>Bilingual Research Journal</w:t>
      </w:r>
      <w:r w:rsidRPr="00900107">
        <w:rPr>
          <w:rFonts w:ascii="Garamond" w:hAnsi="Garamond"/>
        </w:rPr>
        <w:t xml:space="preserve">.  </w:t>
      </w:r>
    </w:p>
    <w:p w14:paraId="704AA0AA" w14:textId="77777777" w:rsidR="00BF1A3E" w:rsidRPr="00900107" w:rsidRDefault="00BF1A3E" w:rsidP="00A11F15">
      <w:pPr>
        <w:ind w:left="720" w:hanging="720"/>
        <w:rPr>
          <w:rFonts w:ascii="Garamond" w:hAnsi="Garamond"/>
        </w:rPr>
      </w:pPr>
    </w:p>
    <w:p w14:paraId="7A0297B6" w14:textId="77777777" w:rsidR="00BF1A3E" w:rsidRPr="00900107" w:rsidRDefault="00BF1A3E" w:rsidP="00A11F15">
      <w:pPr>
        <w:ind w:left="720" w:hanging="720"/>
        <w:rPr>
          <w:rFonts w:ascii="Garamond" w:hAnsi="Garamond"/>
        </w:rPr>
      </w:pPr>
      <w:r w:rsidRPr="00900107">
        <w:rPr>
          <w:rFonts w:ascii="Garamond" w:hAnsi="Garamond"/>
        </w:rPr>
        <w:t xml:space="preserve">Recipient. Scholarship of Engagement (2007). College of Education. University of Florida, Gainesville, FL.  </w:t>
      </w:r>
    </w:p>
    <w:p w14:paraId="21FD128A" w14:textId="77777777" w:rsidR="00B349CE" w:rsidRPr="00900107" w:rsidRDefault="00B349CE" w:rsidP="007E3578">
      <w:pPr>
        <w:rPr>
          <w:rFonts w:ascii="Garamond" w:hAnsi="Garamond" w:cs="Calibri"/>
          <w:bCs/>
          <w:color w:val="365F91" w:themeColor="accent1" w:themeShade="BF"/>
        </w:rPr>
      </w:pPr>
    </w:p>
    <w:p w14:paraId="61AFAE6D" w14:textId="77777777" w:rsidR="00B349CE" w:rsidRPr="00900107" w:rsidRDefault="00B349CE" w:rsidP="0067790E">
      <w:pPr>
        <w:ind w:left="720" w:hanging="720"/>
        <w:jc w:val="center"/>
        <w:rPr>
          <w:rFonts w:ascii="Garamond" w:hAnsi="Garamond" w:cs="Calibri"/>
          <w:bCs/>
          <w:color w:val="365F91" w:themeColor="accent1" w:themeShade="BF"/>
        </w:rPr>
      </w:pPr>
    </w:p>
    <w:p w14:paraId="20AABB1D" w14:textId="04BCFFD8" w:rsidR="00101AE0" w:rsidRPr="00900107" w:rsidRDefault="0067790E" w:rsidP="0067790E">
      <w:pPr>
        <w:ind w:left="720" w:hanging="720"/>
        <w:jc w:val="center"/>
        <w:rPr>
          <w:rFonts w:ascii="Garamond" w:hAnsi="Garamond" w:cs="Calibri"/>
          <w:b/>
          <w:color w:val="365F91" w:themeColor="accent1" w:themeShade="BF"/>
        </w:rPr>
      </w:pPr>
      <w:r w:rsidRPr="00900107">
        <w:rPr>
          <w:rFonts w:ascii="Garamond" w:hAnsi="Garamond" w:cs="Calibri"/>
          <w:b/>
          <w:color w:val="365F91" w:themeColor="accent1" w:themeShade="BF"/>
        </w:rPr>
        <w:t>LANGUAGES</w:t>
      </w:r>
    </w:p>
    <w:p w14:paraId="4DD6843F" w14:textId="71993776" w:rsidR="00F96B7E" w:rsidRPr="00900107" w:rsidRDefault="001804EA" w:rsidP="00A11F15">
      <w:pPr>
        <w:rPr>
          <w:rFonts w:ascii="Garamond" w:hAnsi="Garamond"/>
          <w:u w:val="single"/>
        </w:rPr>
      </w:pPr>
      <w:r w:rsidRPr="00900107">
        <w:rPr>
          <w:rFonts w:ascii="Garamond" w:hAnsi="Garamond"/>
        </w:rPr>
        <w:t>English, Spanish, French</w:t>
      </w:r>
    </w:p>
    <w:sectPr w:rsidR="00F96B7E" w:rsidRPr="00900107" w:rsidSect="001942B9">
      <w:headerReference w:type="even" r:id="rId61"/>
      <w:headerReference w:type="default" r:id="rId62"/>
      <w:footerReference w:type="even" r:id="rId63"/>
      <w:footerReference w:type="default" r:id="rId6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4EBF" w14:textId="77777777" w:rsidR="008F6F8B" w:rsidRDefault="008F6F8B" w:rsidP="00BF1A3E">
      <w:r>
        <w:separator/>
      </w:r>
    </w:p>
  </w:endnote>
  <w:endnote w:type="continuationSeparator" w:id="0">
    <w:p w14:paraId="3212BE14" w14:textId="77777777" w:rsidR="008F6F8B" w:rsidRDefault="008F6F8B" w:rsidP="00BF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Garamond Bold">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04B2" w14:textId="77777777" w:rsidR="00F007FA" w:rsidRDefault="00F007FA" w:rsidP="00194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DE885" w14:textId="77777777" w:rsidR="00F007FA" w:rsidRDefault="00F007FA" w:rsidP="00BF1A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338D" w14:textId="77777777" w:rsidR="00F007FA" w:rsidRDefault="00F007FA" w:rsidP="00194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54F57732" w14:textId="77777777" w:rsidR="00F007FA" w:rsidRDefault="00F007FA" w:rsidP="00BF1A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3D53" w14:textId="77777777" w:rsidR="008F6F8B" w:rsidRDefault="008F6F8B" w:rsidP="00BF1A3E">
      <w:r>
        <w:separator/>
      </w:r>
    </w:p>
  </w:footnote>
  <w:footnote w:type="continuationSeparator" w:id="0">
    <w:p w14:paraId="783AF2A1" w14:textId="77777777" w:rsidR="008F6F8B" w:rsidRDefault="008F6F8B" w:rsidP="00BF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8C2B" w14:textId="77777777" w:rsidR="00F007FA" w:rsidRDefault="00F007FA" w:rsidP="001942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Content>
      <w:p w14:paraId="4BF11268" w14:textId="02FBB785" w:rsidR="00F007FA" w:rsidRPr="005E04E9" w:rsidRDefault="00F007FA" w:rsidP="001942B9">
        <w:pPr>
          <w:pStyle w:val="Header"/>
          <w:pBdr>
            <w:between w:val="single" w:sz="4" w:space="1" w:color="4F81BD" w:themeColor="accent1"/>
          </w:pBdr>
          <w:spacing w:line="276" w:lineRule="auto"/>
          <w:ind w:right="360" w:firstLine="360"/>
          <w:jc w:val="center"/>
          <w:rPr>
            <w:rFonts w:ascii="Cambria" w:hAnsi="Cambria"/>
          </w:rPr>
        </w:pPr>
        <w:r>
          <w:rPr>
            <w:rFonts w:ascii="Cambria" w:hAnsi="Cambria"/>
          </w:rPr>
          <w:t xml:space="preserve">     </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fullDate="2019-06-01T00:00:00Z">
        <w:dateFormat w:val="MMMM d, yyyy"/>
        <w:lid w:val="en-US"/>
        <w:storeMappedDataAs w:val="dateTime"/>
        <w:calendar w:val="gregorian"/>
      </w:date>
    </w:sdtPr>
    <w:sdtContent>
      <w:p w14:paraId="7A5BEFE0" w14:textId="4DC1DCC8" w:rsidR="00F007FA" w:rsidRPr="005E04E9" w:rsidRDefault="00F007FA">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340E6B3F" w14:textId="77777777" w:rsidR="00F007FA" w:rsidRDefault="00F0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B48A" w14:textId="77777777" w:rsidR="00F007FA" w:rsidRPr="001448DD" w:rsidRDefault="00F007FA" w:rsidP="001942B9">
    <w:pPr>
      <w:pStyle w:val="Header"/>
      <w:ind w:right="360" w:firstLine="360"/>
      <w:jc w:val="center"/>
      <w:rPr>
        <w:rFonts w:ascii="Avenir Book" w:hAnsi="Avenir Book"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259"/>
    <w:multiLevelType w:val="hybridMultilevel"/>
    <w:tmpl w:val="E95C2CA6"/>
    <w:lvl w:ilvl="0" w:tplc="8E2482C4">
      <w:start w:val="1"/>
      <w:numFmt w:val="bullet"/>
      <w:lvlText w:val="•"/>
      <w:lvlJc w:val="left"/>
      <w:pPr>
        <w:ind w:left="1447" w:hanging="360"/>
      </w:pPr>
      <w:rPr>
        <w:rFonts w:ascii="Arial" w:hAnsi="Arial" w:hint="default"/>
      </w:rPr>
    </w:lvl>
    <w:lvl w:ilvl="1" w:tplc="8E2482C4">
      <w:start w:val="1"/>
      <w:numFmt w:val="bullet"/>
      <w:lvlText w:val="•"/>
      <w:lvlJc w:val="left"/>
      <w:pPr>
        <w:ind w:left="2167" w:hanging="360"/>
      </w:pPr>
      <w:rPr>
        <w:rFonts w:ascii="Arial" w:hAnsi="Arial"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26D31D75"/>
    <w:multiLevelType w:val="hybridMultilevel"/>
    <w:tmpl w:val="85B6005C"/>
    <w:lvl w:ilvl="0" w:tplc="3A566ED4">
      <w:start w:val="1"/>
      <w:numFmt w:val="upp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12E9E"/>
    <w:multiLevelType w:val="hybridMultilevel"/>
    <w:tmpl w:val="A3986822"/>
    <w:lvl w:ilvl="0" w:tplc="4E0ECF64">
      <w:start w:val="1"/>
      <w:numFmt w:val="upperRoman"/>
      <w:lvlText w:val="%1."/>
      <w:lvlJc w:val="left"/>
      <w:pPr>
        <w:ind w:left="1080" w:hanging="720"/>
      </w:pPr>
      <w:rPr>
        <w:rFonts w:hint="default"/>
      </w:rPr>
    </w:lvl>
    <w:lvl w:ilvl="1" w:tplc="3A566ED4">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56023"/>
    <w:multiLevelType w:val="hybridMultilevel"/>
    <w:tmpl w:val="B9CAF3C6"/>
    <w:lvl w:ilvl="0" w:tplc="8E2482C4">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A4503E"/>
    <w:multiLevelType w:val="hybridMultilevel"/>
    <w:tmpl w:val="2D52041C"/>
    <w:lvl w:ilvl="0" w:tplc="8E2482C4">
      <w:start w:val="1"/>
      <w:numFmt w:val="bullet"/>
      <w:lvlText w:val="•"/>
      <w:lvlJc w:val="left"/>
      <w:pPr>
        <w:ind w:left="1447" w:hanging="360"/>
      </w:pPr>
      <w:rPr>
        <w:rFonts w:ascii="Arial" w:hAnsi="Aria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415E6DD3"/>
    <w:multiLevelType w:val="hybridMultilevel"/>
    <w:tmpl w:val="FC0AB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D39A6"/>
    <w:multiLevelType w:val="hybridMultilevel"/>
    <w:tmpl w:val="6E12264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Times New Roman"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Times New Roman"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Times New Roman" w:hint="default"/>
      </w:rPr>
    </w:lvl>
    <w:lvl w:ilvl="8" w:tplc="04090005">
      <w:start w:val="1"/>
      <w:numFmt w:val="bullet"/>
      <w:lvlText w:val=""/>
      <w:lvlJc w:val="left"/>
      <w:pPr>
        <w:ind w:left="7207" w:hanging="360"/>
      </w:pPr>
      <w:rPr>
        <w:rFonts w:ascii="Wingdings" w:hAnsi="Wingdings" w:hint="default"/>
      </w:rPr>
    </w:lvl>
  </w:abstractNum>
  <w:abstractNum w:abstractNumId="7" w15:restartNumberingAfterBreak="0">
    <w:nsid w:val="7FCB603F"/>
    <w:multiLevelType w:val="hybridMultilevel"/>
    <w:tmpl w:val="1A9AD5FA"/>
    <w:lvl w:ilvl="0" w:tplc="04090001">
      <w:start w:val="1"/>
      <w:numFmt w:val="bullet"/>
      <w:lvlText w:val=""/>
      <w:lvlJc w:val="left"/>
      <w:pPr>
        <w:ind w:left="1447" w:hanging="360"/>
      </w:pPr>
      <w:rPr>
        <w:rFonts w:ascii="Symbol" w:hAnsi="Symbol" w:hint="default"/>
      </w:rPr>
    </w:lvl>
    <w:lvl w:ilvl="1" w:tplc="8E2482C4">
      <w:start w:val="1"/>
      <w:numFmt w:val="bullet"/>
      <w:lvlText w:val="•"/>
      <w:lvlJc w:val="left"/>
      <w:pPr>
        <w:ind w:left="2167" w:hanging="360"/>
      </w:pPr>
      <w:rPr>
        <w:rFonts w:ascii="Arial" w:hAnsi="Arial"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Times New Roman"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Times New Roman" w:hint="default"/>
      </w:rPr>
    </w:lvl>
    <w:lvl w:ilvl="8" w:tplc="04090005">
      <w:start w:val="1"/>
      <w:numFmt w:val="bullet"/>
      <w:lvlText w:val=""/>
      <w:lvlJc w:val="left"/>
      <w:pPr>
        <w:ind w:left="7207" w:hanging="360"/>
      </w:pPr>
      <w:rPr>
        <w:rFonts w:ascii="Wingdings" w:hAnsi="Wingdings" w:hint="default"/>
      </w:rPr>
    </w:lvl>
  </w:abstractNum>
  <w:num w:numId="1" w16cid:durableId="1023091592">
    <w:abstractNumId w:val="2"/>
  </w:num>
  <w:num w:numId="2" w16cid:durableId="1255043849">
    <w:abstractNumId w:val="1"/>
  </w:num>
  <w:num w:numId="3" w16cid:durableId="755830380">
    <w:abstractNumId w:val="6"/>
  </w:num>
  <w:num w:numId="4" w16cid:durableId="803886366">
    <w:abstractNumId w:val="6"/>
  </w:num>
  <w:num w:numId="5" w16cid:durableId="1759714972">
    <w:abstractNumId w:val="5"/>
  </w:num>
  <w:num w:numId="6" w16cid:durableId="2125609546">
    <w:abstractNumId w:val="7"/>
  </w:num>
  <w:num w:numId="7" w16cid:durableId="685791892">
    <w:abstractNumId w:val="3"/>
  </w:num>
  <w:num w:numId="8" w16cid:durableId="783308726">
    <w:abstractNumId w:val="4"/>
  </w:num>
  <w:num w:numId="9" w16cid:durableId="2136874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3E"/>
    <w:rsid w:val="00014978"/>
    <w:rsid w:val="00015327"/>
    <w:rsid w:val="00016B15"/>
    <w:rsid w:val="00022148"/>
    <w:rsid w:val="00024137"/>
    <w:rsid w:val="000306FE"/>
    <w:rsid w:val="00031421"/>
    <w:rsid w:val="0003674C"/>
    <w:rsid w:val="000415C4"/>
    <w:rsid w:val="00043900"/>
    <w:rsid w:val="0005075B"/>
    <w:rsid w:val="000530DC"/>
    <w:rsid w:val="00054321"/>
    <w:rsid w:val="000600B0"/>
    <w:rsid w:val="00060DF2"/>
    <w:rsid w:val="0006126D"/>
    <w:rsid w:val="000642E6"/>
    <w:rsid w:val="00064CB0"/>
    <w:rsid w:val="00064EFB"/>
    <w:rsid w:val="00067E85"/>
    <w:rsid w:val="00074314"/>
    <w:rsid w:val="00076832"/>
    <w:rsid w:val="00077D8F"/>
    <w:rsid w:val="00083904"/>
    <w:rsid w:val="00092892"/>
    <w:rsid w:val="00095F7A"/>
    <w:rsid w:val="000A3299"/>
    <w:rsid w:val="000A333C"/>
    <w:rsid w:val="000A4B67"/>
    <w:rsid w:val="000A6426"/>
    <w:rsid w:val="000B1D67"/>
    <w:rsid w:val="000B441D"/>
    <w:rsid w:val="000B77E1"/>
    <w:rsid w:val="000C0B5A"/>
    <w:rsid w:val="000C391B"/>
    <w:rsid w:val="000D38E8"/>
    <w:rsid w:val="000D56EA"/>
    <w:rsid w:val="000E3079"/>
    <w:rsid w:val="000F4CB3"/>
    <w:rsid w:val="000F7938"/>
    <w:rsid w:val="000F7C76"/>
    <w:rsid w:val="0010080A"/>
    <w:rsid w:val="00101AE0"/>
    <w:rsid w:val="00103E3C"/>
    <w:rsid w:val="001042AA"/>
    <w:rsid w:val="0010464C"/>
    <w:rsid w:val="0010501C"/>
    <w:rsid w:val="00112362"/>
    <w:rsid w:val="001225F7"/>
    <w:rsid w:val="00126DFE"/>
    <w:rsid w:val="00131A45"/>
    <w:rsid w:val="001373DF"/>
    <w:rsid w:val="00142FEE"/>
    <w:rsid w:val="001462CC"/>
    <w:rsid w:val="00170218"/>
    <w:rsid w:val="00171CA9"/>
    <w:rsid w:val="0017652E"/>
    <w:rsid w:val="001804EA"/>
    <w:rsid w:val="00181DAA"/>
    <w:rsid w:val="0018307F"/>
    <w:rsid w:val="001875FA"/>
    <w:rsid w:val="00192917"/>
    <w:rsid w:val="001942B9"/>
    <w:rsid w:val="001A261E"/>
    <w:rsid w:val="001A3125"/>
    <w:rsid w:val="001A73C2"/>
    <w:rsid w:val="001B087F"/>
    <w:rsid w:val="001C1600"/>
    <w:rsid w:val="001C3EEE"/>
    <w:rsid w:val="001C544E"/>
    <w:rsid w:val="001D13F9"/>
    <w:rsid w:val="001D56C7"/>
    <w:rsid w:val="001E1779"/>
    <w:rsid w:val="001E2154"/>
    <w:rsid w:val="001E43B2"/>
    <w:rsid w:val="001E5EAC"/>
    <w:rsid w:val="001F1094"/>
    <w:rsid w:val="001F127D"/>
    <w:rsid w:val="001F1E1A"/>
    <w:rsid w:val="001F41E9"/>
    <w:rsid w:val="001F4A2C"/>
    <w:rsid w:val="001F4D64"/>
    <w:rsid w:val="001F5F18"/>
    <w:rsid w:val="00201A22"/>
    <w:rsid w:val="00201F41"/>
    <w:rsid w:val="0020565B"/>
    <w:rsid w:val="002105E4"/>
    <w:rsid w:val="00210C04"/>
    <w:rsid w:val="00215564"/>
    <w:rsid w:val="002167B4"/>
    <w:rsid w:val="00217778"/>
    <w:rsid w:val="00222CED"/>
    <w:rsid w:val="00222E54"/>
    <w:rsid w:val="002250DE"/>
    <w:rsid w:val="00230871"/>
    <w:rsid w:val="00230E70"/>
    <w:rsid w:val="0023129F"/>
    <w:rsid w:val="00232415"/>
    <w:rsid w:val="002334D3"/>
    <w:rsid w:val="002344F1"/>
    <w:rsid w:val="00234521"/>
    <w:rsid w:val="0023713C"/>
    <w:rsid w:val="0024414C"/>
    <w:rsid w:val="00252FBD"/>
    <w:rsid w:val="00256A6E"/>
    <w:rsid w:val="002603C4"/>
    <w:rsid w:val="00262B8F"/>
    <w:rsid w:val="00266989"/>
    <w:rsid w:val="00271793"/>
    <w:rsid w:val="00281170"/>
    <w:rsid w:val="00285C48"/>
    <w:rsid w:val="00287569"/>
    <w:rsid w:val="0028762D"/>
    <w:rsid w:val="00287B5F"/>
    <w:rsid w:val="00290195"/>
    <w:rsid w:val="00290368"/>
    <w:rsid w:val="00294226"/>
    <w:rsid w:val="002969D7"/>
    <w:rsid w:val="002A17E2"/>
    <w:rsid w:val="002A248F"/>
    <w:rsid w:val="002A633C"/>
    <w:rsid w:val="002A7BD7"/>
    <w:rsid w:val="002B4C19"/>
    <w:rsid w:val="002B709E"/>
    <w:rsid w:val="002C2C14"/>
    <w:rsid w:val="002D0AF9"/>
    <w:rsid w:val="002D137D"/>
    <w:rsid w:val="002D28F5"/>
    <w:rsid w:val="002E23FD"/>
    <w:rsid w:val="002E423B"/>
    <w:rsid w:val="002F2E04"/>
    <w:rsid w:val="002F4A29"/>
    <w:rsid w:val="002F67E9"/>
    <w:rsid w:val="00305B8B"/>
    <w:rsid w:val="003064B8"/>
    <w:rsid w:val="003073E9"/>
    <w:rsid w:val="00310CE7"/>
    <w:rsid w:val="00310E03"/>
    <w:rsid w:val="00312E65"/>
    <w:rsid w:val="00313C1F"/>
    <w:rsid w:val="00314F83"/>
    <w:rsid w:val="00324CE0"/>
    <w:rsid w:val="00326A97"/>
    <w:rsid w:val="00331A37"/>
    <w:rsid w:val="00333F2B"/>
    <w:rsid w:val="00335402"/>
    <w:rsid w:val="003359C8"/>
    <w:rsid w:val="00352CAE"/>
    <w:rsid w:val="00356562"/>
    <w:rsid w:val="00357EF7"/>
    <w:rsid w:val="00366AFC"/>
    <w:rsid w:val="00372A55"/>
    <w:rsid w:val="0037608B"/>
    <w:rsid w:val="00376375"/>
    <w:rsid w:val="0038055F"/>
    <w:rsid w:val="0038517E"/>
    <w:rsid w:val="00392A34"/>
    <w:rsid w:val="00395428"/>
    <w:rsid w:val="003973ED"/>
    <w:rsid w:val="003A1546"/>
    <w:rsid w:val="003A2F1C"/>
    <w:rsid w:val="003A4972"/>
    <w:rsid w:val="003B23AA"/>
    <w:rsid w:val="003B34C4"/>
    <w:rsid w:val="003B573C"/>
    <w:rsid w:val="003D0D5D"/>
    <w:rsid w:val="003D5F0A"/>
    <w:rsid w:val="003D63ED"/>
    <w:rsid w:val="003D6CB0"/>
    <w:rsid w:val="003D6F84"/>
    <w:rsid w:val="003D7852"/>
    <w:rsid w:val="003D7E64"/>
    <w:rsid w:val="003E6C2F"/>
    <w:rsid w:val="003E71EB"/>
    <w:rsid w:val="003F1D3E"/>
    <w:rsid w:val="003F4C17"/>
    <w:rsid w:val="003F6278"/>
    <w:rsid w:val="00401D2F"/>
    <w:rsid w:val="0040486C"/>
    <w:rsid w:val="0042597A"/>
    <w:rsid w:val="00426724"/>
    <w:rsid w:val="004270A2"/>
    <w:rsid w:val="00427C00"/>
    <w:rsid w:val="00432CB8"/>
    <w:rsid w:val="00432D26"/>
    <w:rsid w:val="00433764"/>
    <w:rsid w:val="00433AAD"/>
    <w:rsid w:val="00434715"/>
    <w:rsid w:val="00436E09"/>
    <w:rsid w:val="0043738B"/>
    <w:rsid w:val="004463CC"/>
    <w:rsid w:val="004532C7"/>
    <w:rsid w:val="004539EE"/>
    <w:rsid w:val="004552C8"/>
    <w:rsid w:val="00457343"/>
    <w:rsid w:val="00457BC1"/>
    <w:rsid w:val="00465F35"/>
    <w:rsid w:val="00466CED"/>
    <w:rsid w:val="0046739B"/>
    <w:rsid w:val="004679D3"/>
    <w:rsid w:val="00470DA5"/>
    <w:rsid w:val="00471303"/>
    <w:rsid w:val="00477B20"/>
    <w:rsid w:val="00485406"/>
    <w:rsid w:val="00486E27"/>
    <w:rsid w:val="00491720"/>
    <w:rsid w:val="00496705"/>
    <w:rsid w:val="004A0316"/>
    <w:rsid w:val="004A4C9E"/>
    <w:rsid w:val="004A5D2F"/>
    <w:rsid w:val="004B62A1"/>
    <w:rsid w:val="004C24F6"/>
    <w:rsid w:val="004C5FBD"/>
    <w:rsid w:val="004C6E59"/>
    <w:rsid w:val="004E0802"/>
    <w:rsid w:val="004E3580"/>
    <w:rsid w:val="004E43A8"/>
    <w:rsid w:val="004E4CF5"/>
    <w:rsid w:val="004F19DF"/>
    <w:rsid w:val="004F208E"/>
    <w:rsid w:val="004F31B8"/>
    <w:rsid w:val="004F4440"/>
    <w:rsid w:val="0050281D"/>
    <w:rsid w:val="00502830"/>
    <w:rsid w:val="00510B64"/>
    <w:rsid w:val="00520E86"/>
    <w:rsid w:val="00523E87"/>
    <w:rsid w:val="005253AD"/>
    <w:rsid w:val="005256C4"/>
    <w:rsid w:val="00550247"/>
    <w:rsid w:val="00551738"/>
    <w:rsid w:val="0056360C"/>
    <w:rsid w:val="00563CB4"/>
    <w:rsid w:val="0057410B"/>
    <w:rsid w:val="00576C05"/>
    <w:rsid w:val="0058497A"/>
    <w:rsid w:val="0058568D"/>
    <w:rsid w:val="0059070B"/>
    <w:rsid w:val="00592830"/>
    <w:rsid w:val="00592AA4"/>
    <w:rsid w:val="0059439D"/>
    <w:rsid w:val="0059475C"/>
    <w:rsid w:val="005B1A1E"/>
    <w:rsid w:val="005B259C"/>
    <w:rsid w:val="005B31E0"/>
    <w:rsid w:val="005C2987"/>
    <w:rsid w:val="005C3D1E"/>
    <w:rsid w:val="005D32BF"/>
    <w:rsid w:val="005E29BE"/>
    <w:rsid w:val="005F3BA9"/>
    <w:rsid w:val="005F52BB"/>
    <w:rsid w:val="005F6C74"/>
    <w:rsid w:val="00615431"/>
    <w:rsid w:val="006252F3"/>
    <w:rsid w:val="00626A7C"/>
    <w:rsid w:val="006272AF"/>
    <w:rsid w:val="00640CAD"/>
    <w:rsid w:val="00640D35"/>
    <w:rsid w:val="006452B2"/>
    <w:rsid w:val="006473BA"/>
    <w:rsid w:val="00647969"/>
    <w:rsid w:val="00647B32"/>
    <w:rsid w:val="00656FA9"/>
    <w:rsid w:val="00665236"/>
    <w:rsid w:val="00667D6A"/>
    <w:rsid w:val="00674990"/>
    <w:rsid w:val="0067790E"/>
    <w:rsid w:val="00680CED"/>
    <w:rsid w:val="00680FB1"/>
    <w:rsid w:val="00681184"/>
    <w:rsid w:val="00683811"/>
    <w:rsid w:val="0068684C"/>
    <w:rsid w:val="0069124F"/>
    <w:rsid w:val="0069276B"/>
    <w:rsid w:val="00695992"/>
    <w:rsid w:val="006A23CB"/>
    <w:rsid w:val="006A5263"/>
    <w:rsid w:val="006B078B"/>
    <w:rsid w:val="006B2C89"/>
    <w:rsid w:val="006C14A9"/>
    <w:rsid w:val="006C69A9"/>
    <w:rsid w:val="006D125D"/>
    <w:rsid w:val="006D1387"/>
    <w:rsid w:val="006D287C"/>
    <w:rsid w:val="006D4C3A"/>
    <w:rsid w:val="006D5B39"/>
    <w:rsid w:val="006E1BF4"/>
    <w:rsid w:val="006F5FDD"/>
    <w:rsid w:val="00706ABD"/>
    <w:rsid w:val="00706AEE"/>
    <w:rsid w:val="0071148E"/>
    <w:rsid w:val="00727277"/>
    <w:rsid w:val="007317DA"/>
    <w:rsid w:val="0073361D"/>
    <w:rsid w:val="00734093"/>
    <w:rsid w:val="00734404"/>
    <w:rsid w:val="0073479D"/>
    <w:rsid w:val="00737BF1"/>
    <w:rsid w:val="00737E30"/>
    <w:rsid w:val="00741919"/>
    <w:rsid w:val="00744E47"/>
    <w:rsid w:val="0074799D"/>
    <w:rsid w:val="007515DF"/>
    <w:rsid w:val="007525B5"/>
    <w:rsid w:val="00754396"/>
    <w:rsid w:val="0075523B"/>
    <w:rsid w:val="00762114"/>
    <w:rsid w:val="00764FF1"/>
    <w:rsid w:val="007653A0"/>
    <w:rsid w:val="007661CD"/>
    <w:rsid w:val="007700A7"/>
    <w:rsid w:val="00771D32"/>
    <w:rsid w:val="00773F4B"/>
    <w:rsid w:val="0078351E"/>
    <w:rsid w:val="00784177"/>
    <w:rsid w:val="007847F1"/>
    <w:rsid w:val="0079311F"/>
    <w:rsid w:val="007A1D2C"/>
    <w:rsid w:val="007A1E44"/>
    <w:rsid w:val="007B019F"/>
    <w:rsid w:val="007B07D3"/>
    <w:rsid w:val="007B5381"/>
    <w:rsid w:val="007C3E99"/>
    <w:rsid w:val="007D059C"/>
    <w:rsid w:val="007D35D6"/>
    <w:rsid w:val="007D59DD"/>
    <w:rsid w:val="007E19E4"/>
    <w:rsid w:val="007E1C66"/>
    <w:rsid w:val="007E3578"/>
    <w:rsid w:val="007E35C3"/>
    <w:rsid w:val="007F0DEF"/>
    <w:rsid w:val="007F4BB8"/>
    <w:rsid w:val="008000C0"/>
    <w:rsid w:val="00801C46"/>
    <w:rsid w:val="008041D2"/>
    <w:rsid w:val="008059DE"/>
    <w:rsid w:val="00806D4D"/>
    <w:rsid w:val="00823832"/>
    <w:rsid w:val="00826F4A"/>
    <w:rsid w:val="0083780A"/>
    <w:rsid w:val="00842653"/>
    <w:rsid w:val="00853E5B"/>
    <w:rsid w:val="00854CA5"/>
    <w:rsid w:val="008573D1"/>
    <w:rsid w:val="008637C8"/>
    <w:rsid w:val="00863EF7"/>
    <w:rsid w:val="0087255D"/>
    <w:rsid w:val="008753C6"/>
    <w:rsid w:val="008838FC"/>
    <w:rsid w:val="00895CEC"/>
    <w:rsid w:val="008A7380"/>
    <w:rsid w:val="008A7C1B"/>
    <w:rsid w:val="008B3BAB"/>
    <w:rsid w:val="008C1970"/>
    <w:rsid w:val="008C3987"/>
    <w:rsid w:val="008D05F7"/>
    <w:rsid w:val="008D0DD2"/>
    <w:rsid w:val="008D12A0"/>
    <w:rsid w:val="008E270F"/>
    <w:rsid w:val="008F621D"/>
    <w:rsid w:val="008F6F8B"/>
    <w:rsid w:val="00900107"/>
    <w:rsid w:val="0090208A"/>
    <w:rsid w:val="009039E9"/>
    <w:rsid w:val="00906861"/>
    <w:rsid w:val="0090732A"/>
    <w:rsid w:val="00910126"/>
    <w:rsid w:val="00913AD5"/>
    <w:rsid w:val="00915134"/>
    <w:rsid w:val="00920B9B"/>
    <w:rsid w:val="00923B8E"/>
    <w:rsid w:val="00933347"/>
    <w:rsid w:val="0093499A"/>
    <w:rsid w:val="00935363"/>
    <w:rsid w:val="00942940"/>
    <w:rsid w:val="0095574D"/>
    <w:rsid w:val="00961DAE"/>
    <w:rsid w:val="00963CB9"/>
    <w:rsid w:val="00965FA7"/>
    <w:rsid w:val="00966C1B"/>
    <w:rsid w:val="0097058D"/>
    <w:rsid w:val="0097432B"/>
    <w:rsid w:val="0097486E"/>
    <w:rsid w:val="00975562"/>
    <w:rsid w:val="00981F28"/>
    <w:rsid w:val="00986CE8"/>
    <w:rsid w:val="00992117"/>
    <w:rsid w:val="009A2AA0"/>
    <w:rsid w:val="009A577C"/>
    <w:rsid w:val="009A5879"/>
    <w:rsid w:val="009A5BB5"/>
    <w:rsid w:val="009B089C"/>
    <w:rsid w:val="009B2B2C"/>
    <w:rsid w:val="009C1B30"/>
    <w:rsid w:val="009C2343"/>
    <w:rsid w:val="009C3359"/>
    <w:rsid w:val="009C3640"/>
    <w:rsid w:val="009C4FD3"/>
    <w:rsid w:val="009D2679"/>
    <w:rsid w:val="009D3B01"/>
    <w:rsid w:val="009D5876"/>
    <w:rsid w:val="009E07D1"/>
    <w:rsid w:val="00A0344F"/>
    <w:rsid w:val="00A03A5D"/>
    <w:rsid w:val="00A03A79"/>
    <w:rsid w:val="00A04089"/>
    <w:rsid w:val="00A040C5"/>
    <w:rsid w:val="00A048D9"/>
    <w:rsid w:val="00A055EA"/>
    <w:rsid w:val="00A06563"/>
    <w:rsid w:val="00A07C7E"/>
    <w:rsid w:val="00A10774"/>
    <w:rsid w:val="00A11F15"/>
    <w:rsid w:val="00A16C66"/>
    <w:rsid w:val="00A17035"/>
    <w:rsid w:val="00A24656"/>
    <w:rsid w:val="00A27B0A"/>
    <w:rsid w:val="00A31E0F"/>
    <w:rsid w:val="00A45B28"/>
    <w:rsid w:val="00A45F0D"/>
    <w:rsid w:val="00A5224A"/>
    <w:rsid w:val="00A55014"/>
    <w:rsid w:val="00A55446"/>
    <w:rsid w:val="00A56791"/>
    <w:rsid w:val="00A57CD4"/>
    <w:rsid w:val="00A6114B"/>
    <w:rsid w:val="00A66AF4"/>
    <w:rsid w:val="00A677D4"/>
    <w:rsid w:val="00A74377"/>
    <w:rsid w:val="00A760C6"/>
    <w:rsid w:val="00A834C6"/>
    <w:rsid w:val="00A858DD"/>
    <w:rsid w:val="00A900D9"/>
    <w:rsid w:val="00A9323B"/>
    <w:rsid w:val="00A93A45"/>
    <w:rsid w:val="00A946C1"/>
    <w:rsid w:val="00A951EA"/>
    <w:rsid w:val="00A97FC0"/>
    <w:rsid w:val="00AA11B6"/>
    <w:rsid w:val="00AA442F"/>
    <w:rsid w:val="00AA4758"/>
    <w:rsid w:val="00AB4C03"/>
    <w:rsid w:val="00AC1284"/>
    <w:rsid w:val="00AC1894"/>
    <w:rsid w:val="00AC1B39"/>
    <w:rsid w:val="00AC1E6F"/>
    <w:rsid w:val="00AC2BDD"/>
    <w:rsid w:val="00AC4A53"/>
    <w:rsid w:val="00AC6058"/>
    <w:rsid w:val="00AC6AA1"/>
    <w:rsid w:val="00AD0CB7"/>
    <w:rsid w:val="00AD59A3"/>
    <w:rsid w:val="00AE30E4"/>
    <w:rsid w:val="00AE3C24"/>
    <w:rsid w:val="00AE6C20"/>
    <w:rsid w:val="00AE7861"/>
    <w:rsid w:val="00AF4616"/>
    <w:rsid w:val="00B0184F"/>
    <w:rsid w:val="00B13F6D"/>
    <w:rsid w:val="00B15687"/>
    <w:rsid w:val="00B223F5"/>
    <w:rsid w:val="00B3143F"/>
    <w:rsid w:val="00B31751"/>
    <w:rsid w:val="00B349CE"/>
    <w:rsid w:val="00B3605E"/>
    <w:rsid w:val="00B36A45"/>
    <w:rsid w:val="00B4685A"/>
    <w:rsid w:val="00B50C23"/>
    <w:rsid w:val="00B51478"/>
    <w:rsid w:val="00B55DF8"/>
    <w:rsid w:val="00B61FD9"/>
    <w:rsid w:val="00B63B4B"/>
    <w:rsid w:val="00B67784"/>
    <w:rsid w:val="00B73E05"/>
    <w:rsid w:val="00B80522"/>
    <w:rsid w:val="00B84A7F"/>
    <w:rsid w:val="00B9129B"/>
    <w:rsid w:val="00B917B6"/>
    <w:rsid w:val="00B978AD"/>
    <w:rsid w:val="00BB6CDC"/>
    <w:rsid w:val="00BB79EF"/>
    <w:rsid w:val="00BC1046"/>
    <w:rsid w:val="00BC3167"/>
    <w:rsid w:val="00BC48B0"/>
    <w:rsid w:val="00BC5490"/>
    <w:rsid w:val="00BD7F06"/>
    <w:rsid w:val="00BE4F77"/>
    <w:rsid w:val="00BF0AC0"/>
    <w:rsid w:val="00BF1A3E"/>
    <w:rsid w:val="00C002B0"/>
    <w:rsid w:val="00C008FF"/>
    <w:rsid w:val="00C02792"/>
    <w:rsid w:val="00C04458"/>
    <w:rsid w:val="00C0565D"/>
    <w:rsid w:val="00C06F11"/>
    <w:rsid w:val="00C124D0"/>
    <w:rsid w:val="00C16B17"/>
    <w:rsid w:val="00C2627F"/>
    <w:rsid w:val="00C2769B"/>
    <w:rsid w:val="00C27CB4"/>
    <w:rsid w:val="00C30268"/>
    <w:rsid w:val="00C344B5"/>
    <w:rsid w:val="00C37712"/>
    <w:rsid w:val="00C37DB8"/>
    <w:rsid w:val="00C41F48"/>
    <w:rsid w:val="00C47741"/>
    <w:rsid w:val="00C47D47"/>
    <w:rsid w:val="00C62ADB"/>
    <w:rsid w:val="00C642AA"/>
    <w:rsid w:val="00C67299"/>
    <w:rsid w:val="00C8299E"/>
    <w:rsid w:val="00C832C8"/>
    <w:rsid w:val="00C8364D"/>
    <w:rsid w:val="00C846B0"/>
    <w:rsid w:val="00C847E5"/>
    <w:rsid w:val="00C9078A"/>
    <w:rsid w:val="00CA2C3F"/>
    <w:rsid w:val="00CB49E0"/>
    <w:rsid w:val="00CC1427"/>
    <w:rsid w:val="00CC2537"/>
    <w:rsid w:val="00CC39CF"/>
    <w:rsid w:val="00CC4875"/>
    <w:rsid w:val="00CC5279"/>
    <w:rsid w:val="00CD1F82"/>
    <w:rsid w:val="00CD5B38"/>
    <w:rsid w:val="00CD60A8"/>
    <w:rsid w:val="00CD7600"/>
    <w:rsid w:val="00CE3B90"/>
    <w:rsid w:val="00CE4A92"/>
    <w:rsid w:val="00CE7A56"/>
    <w:rsid w:val="00CF259C"/>
    <w:rsid w:val="00CF6E73"/>
    <w:rsid w:val="00CF70B4"/>
    <w:rsid w:val="00D05D5B"/>
    <w:rsid w:val="00D06C09"/>
    <w:rsid w:val="00D10067"/>
    <w:rsid w:val="00D11608"/>
    <w:rsid w:val="00D21564"/>
    <w:rsid w:val="00D37FC4"/>
    <w:rsid w:val="00D4161F"/>
    <w:rsid w:val="00D435F4"/>
    <w:rsid w:val="00D44DED"/>
    <w:rsid w:val="00D52AE7"/>
    <w:rsid w:val="00D6263C"/>
    <w:rsid w:val="00D66422"/>
    <w:rsid w:val="00D702D9"/>
    <w:rsid w:val="00D81C46"/>
    <w:rsid w:val="00D9393B"/>
    <w:rsid w:val="00D94991"/>
    <w:rsid w:val="00D9710B"/>
    <w:rsid w:val="00DA2438"/>
    <w:rsid w:val="00DA3DBD"/>
    <w:rsid w:val="00DA49C4"/>
    <w:rsid w:val="00DA5717"/>
    <w:rsid w:val="00DA5AA1"/>
    <w:rsid w:val="00DA6644"/>
    <w:rsid w:val="00DA6F5F"/>
    <w:rsid w:val="00DB46F3"/>
    <w:rsid w:val="00DC0E8B"/>
    <w:rsid w:val="00DC7D56"/>
    <w:rsid w:val="00DD0F6A"/>
    <w:rsid w:val="00DD182D"/>
    <w:rsid w:val="00DD5CD3"/>
    <w:rsid w:val="00DD6D7C"/>
    <w:rsid w:val="00DE7641"/>
    <w:rsid w:val="00DE76CB"/>
    <w:rsid w:val="00DF5392"/>
    <w:rsid w:val="00E03A4A"/>
    <w:rsid w:val="00E16571"/>
    <w:rsid w:val="00E204E0"/>
    <w:rsid w:val="00E20E6A"/>
    <w:rsid w:val="00E243E8"/>
    <w:rsid w:val="00E25076"/>
    <w:rsid w:val="00E25AA6"/>
    <w:rsid w:val="00E26BCC"/>
    <w:rsid w:val="00E31474"/>
    <w:rsid w:val="00E37C17"/>
    <w:rsid w:val="00E40104"/>
    <w:rsid w:val="00E43298"/>
    <w:rsid w:val="00E43DD0"/>
    <w:rsid w:val="00E44352"/>
    <w:rsid w:val="00E52511"/>
    <w:rsid w:val="00E56158"/>
    <w:rsid w:val="00E65C17"/>
    <w:rsid w:val="00E85229"/>
    <w:rsid w:val="00E858A7"/>
    <w:rsid w:val="00E90B05"/>
    <w:rsid w:val="00E91BB2"/>
    <w:rsid w:val="00EA0D4A"/>
    <w:rsid w:val="00EA34BF"/>
    <w:rsid w:val="00EA5753"/>
    <w:rsid w:val="00EA6884"/>
    <w:rsid w:val="00EB0903"/>
    <w:rsid w:val="00EB42D6"/>
    <w:rsid w:val="00EB59EF"/>
    <w:rsid w:val="00EC399D"/>
    <w:rsid w:val="00EC3F36"/>
    <w:rsid w:val="00EC669A"/>
    <w:rsid w:val="00ED1209"/>
    <w:rsid w:val="00ED7432"/>
    <w:rsid w:val="00EE0072"/>
    <w:rsid w:val="00EE3A14"/>
    <w:rsid w:val="00EF124D"/>
    <w:rsid w:val="00EF403F"/>
    <w:rsid w:val="00EF74E6"/>
    <w:rsid w:val="00F007FA"/>
    <w:rsid w:val="00F024F5"/>
    <w:rsid w:val="00F06C5D"/>
    <w:rsid w:val="00F075E9"/>
    <w:rsid w:val="00F077A2"/>
    <w:rsid w:val="00F116C5"/>
    <w:rsid w:val="00F21BF3"/>
    <w:rsid w:val="00F2403D"/>
    <w:rsid w:val="00F25937"/>
    <w:rsid w:val="00F31840"/>
    <w:rsid w:val="00F32B2B"/>
    <w:rsid w:val="00F340AB"/>
    <w:rsid w:val="00F36066"/>
    <w:rsid w:val="00F37626"/>
    <w:rsid w:val="00F41FFB"/>
    <w:rsid w:val="00F53DBB"/>
    <w:rsid w:val="00F61861"/>
    <w:rsid w:val="00F66127"/>
    <w:rsid w:val="00F85449"/>
    <w:rsid w:val="00F85639"/>
    <w:rsid w:val="00F86E5C"/>
    <w:rsid w:val="00F96B7E"/>
    <w:rsid w:val="00F979BE"/>
    <w:rsid w:val="00FA0E69"/>
    <w:rsid w:val="00FA5EC2"/>
    <w:rsid w:val="00FC38C2"/>
    <w:rsid w:val="00FD1C13"/>
    <w:rsid w:val="00FD49A3"/>
    <w:rsid w:val="00FD6913"/>
    <w:rsid w:val="00FE1506"/>
    <w:rsid w:val="00FE5416"/>
    <w:rsid w:val="00FE56E1"/>
    <w:rsid w:val="00FE6B4B"/>
    <w:rsid w:val="00FF0790"/>
    <w:rsid w:val="00FF16DD"/>
    <w:rsid w:val="00FF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DF141"/>
  <w14:defaultImageDpi w14:val="300"/>
  <w15:docId w15:val="{AA18BAC4-66E1-D640-902B-91931A2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47E5"/>
    <w:rPr>
      <w:rFonts w:ascii="Times New Roman" w:eastAsia="Times New Roman" w:hAnsi="Times New Roman" w:cs="Times New Roman"/>
    </w:rPr>
  </w:style>
  <w:style w:type="paragraph" w:styleId="Heading1">
    <w:name w:val="heading 1"/>
    <w:basedOn w:val="Normal"/>
    <w:next w:val="Normal"/>
    <w:link w:val="Heading1Char"/>
    <w:qFormat/>
    <w:rsid w:val="00BF1A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BF1A3E"/>
    <w:pPr>
      <w:keepNext/>
      <w:keepLines/>
      <w:spacing w:before="40"/>
      <w:outlineLvl w:val="3"/>
    </w:pPr>
    <w:rPr>
      <w:rFonts w:asciiTheme="majorHAnsi" w:eastAsiaTheme="majorEastAsia" w:hAnsiTheme="majorHAnsi" w:cstheme="majorBidi"/>
      <w:i/>
      <w:iCs/>
      <w:color w:val="365F91" w:themeColor="accent1" w:themeShade="BF"/>
      <w:szCs w:val="20"/>
    </w:rPr>
  </w:style>
  <w:style w:type="paragraph" w:styleId="Heading5">
    <w:name w:val="heading 5"/>
    <w:basedOn w:val="Normal"/>
    <w:next w:val="Normal"/>
    <w:link w:val="Heading5Char"/>
    <w:unhideWhenUsed/>
    <w:qFormat/>
    <w:rsid w:val="00BF1A3E"/>
    <w:pPr>
      <w:spacing w:before="240" w:after="60"/>
      <w:outlineLvl w:val="4"/>
    </w:pPr>
    <w:rPr>
      <w:rFonts w:ascii="Times" w:eastAsia="Times" w:hAnsi="Times" w:cstheme="minorBidi"/>
      <w:b/>
      <w:bCs/>
      <w:i/>
      <w:iCs/>
      <w:sz w:val="26"/>
      <w:szCs w:val="26"/>
    </w:rPr>
  </w:style>
  <w:style w:type="paragraph" w:styleId="Heading7">
    <w:name w:val="heading 7"/>
    <w:basedOn w:val="Normal"/>
    <w:next w:val="Normal"/>
    <w:link w:val="Heading7Char"/>
    <w:uiPriority w:val="99"/>
    <w:semiHidden/>
    <w:unhideWhenUsed/>
    <w:qFormat/>
    <w:rsid w:val="00BF1A3E"/>
    <w:pPr>
      <w:spacing w:before="240" w:after="60"/>
      <w:outlineLvl w:val="6"/>
    </w:pPr>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A3E"/>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semiHidden/>
    <w:rsid w:val="00BF1A3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rsid w:val="00BF1A3E"/>
    <w:rPr>
      <w:rFonts w:ascii="Times" w:eastAsia="Times" w:hAnsi="Times"/>
      <w:b/>
      <w:bCs/>
      <w:i/>
      <w:iCs/>
      <w:sz w:val="26"/>
      <w:szCs w:val="26"/>
    </w:rPr>
  </w:style>
  <w:style w:type="character" w:customStyle="1" w:styleId="Heading7Char">
    <w:name w:val="Heading 7 Char"/>
    <w:basedOn w:val="DefaultParagraphFont"/>
    <w:link w:val="Heading7"/>
    <w:uiPriority w:val="99"/>
    <w:semiHidden/>
    <w:rsid w:val="00BF1A3E"/>
    <w:rPr>
      <w:rFonts w:ascii="Times New Roman" w:eastAsia="Times" w:hAnsi="Times New Roman" w:cs="Times New Roman"/>
    </w:rPr>
  </w:style>
  <w:style w:type="character" w:styleId="Hyperlink">
    <w:name w:val="Hyperlink"/>
    <w:basedOn w:val="DefaultParagraphFont"/>
    <w:uiPriority w:val="99"/>
    <w:unhideWhenUsed/>
    <w:rsid w:val="00BF1A3E"/>
    <w:rPr>
      <w:color w:val="0000FF" w:themeColor="hyperlink"/>
      <w:u w:val="single"/>
    </w:rPr>
  </w:style>
  <w:style w:type="paragraph" w:styleId="Header">
    <w:name w:val="header"/>
    <w:basedOn w:val="Normal"/>
    <w:link w:val="HeaderChar"/>
    <w:uiPriority w:val="99"/>
    <w:unhideWhenUsed/>
    <w:rsid w:val="00BF1A3E"/>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F1A3E"/>
  </w:style>
  <w:style w:type="paragraph" w:styleId="Footer">
    <w:name w:val="footer"/>
    <w:basedOn w:val="Normal"/>
    <w:link w:val="FooterChar"/>
    <w:uiPriority w:val="99"/>
    <w:unhideWhenUsed/>
    <w:rsid w:val="00BF1A3E"/>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F1A3E"/>
  </w:style>
  <w:style w:type="table" w:styleId="LightShading-Accent1">
    <w:name w:val="Light Shading Accent 1"/>
    <w:basedOn w:val="TableNormal"/>
    <w:uiPriority w:val="60"/>
    <w:rsid w:val="00BF1A3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BF1A3E"/>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F1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A3E"/>
    <w:rPr>
      <w:rFonts w:ascii="Lucida Grande" w:hAnsi="Lucida Grande" w:cs="Lucida Grande"/>
      <w:sz w:val="18"/>
      <w:szCs w:val="18"/>
    </w:rPr>
  </w:style>
  <w:style w:type="paragraph" w:styleId="TOC1">
    <w:name w:val="toc 1"/>
    <w:basedOn w:val="Normal"/>
    <w:next w:val="Normal"/>
    <w:autoRedefine/>
    <w:uiPriority w:val="39"/>
    <w:semiHidden/>
    <w:unhideWhenUsed/>
    <w:rsid w:val="00BF1A3E"/>
    <w:pPr>
      <w:spacing w:before="120"/>
    </w:pPr>
    <w:rPr>
      <w:rFonts w:asciiTheme="minorHAnsi" w:eastAsiaTheme="minorEastAsia" w:hAnsiTheme="minorHAnsi" w:cstheme="minorBidi"/>
      <w:b/>
    </w:rPr>
  </w:style>
  <w:style w:type="paragraph" w:styleId="TOC2">
    <w:name w:val="toc 2"/>
    <w:basedOn w:val="Normal"/>
    <w:next w:val="Normal"/>
    <w:autoRedefine/>
    <w:uiPriority w:val="39"/>
    <w:semiHidden/>
    <w:unhideWhenUsed/>
    <w:rsid w:val="00BF1A3E"/>
    <w:pPr>
      <w:ind w:left="240"/>
    </w:pPr>
    <w:rPr>
      <w:b/>
      <w:sz w:val="22"/>
      <w:szCs w:val="22"/>
    </w:rPr>
  </w:style>
  <w:style w:type="paragraph" w:styleId="TOC3">
    <w:name w:val="toc 3"/>
    <w:basedOn w:val="Normal"/>
    <w:next w:val="Normal"/>
    <w:autoRedefine/>
    <w:uiPriority w:val="39"/>
    <w:semiHidden/>
    <w:unhideWhenUsed/>
    <w:rsid w:val="00BF1A3E"/>
    <w:pPr>
      <w:ind w:left="480"/>
    </w:pPr>
    <w:rPr>
      <w:sz w:val="22"/>
      <w:szCs w:val="22"/>
    </w:rPr>
  </w:style>
  <w:style w:type="paragraph" w:styleId="TOC4">
    <w:name w:val="toc 4"/>
    <w:basedOn w:val="Normal"/>
    <w:next w:val="Normal"/>
    <w:autoRedefine/>
    <w:uiPriority w:val="39"/>
    <w:semiHidden/>
    <w:unhideWhenUsed/>
    <w:rsid w:val="00BF1A3E"/>
    <w:pPr>
      <w:ind w:left="720"/>
    </w:pPr>
    <w:rPr>
      <w:sz w:val="20"/>
      <w:szCs w:val="20"/>
    </w:rPr>
  </w:style>
  <w:style w:type="paragraph" w:styleId="TOC5">
    <w:name w:val="toc 5"/>
    <w:basedOn w:val="Normal"/>
    <w:next w:val="Normal"/>
    <w:autoRedefine/>
    <w:uiPriority w:val="39"/>
    <w:semiHidden/>
    <w:unhideWhenUsed/>
    <w:rsid w:val="00BF1A3E"/>
    <w:pPr>
      <w:ind w:left="960"/>
    </w:pPr>
    <w:rPr>
      <w:sz w:val="20"/>
      <w:szCs w:val="20"/>
    </w:rPr>
  </w:style>
  <w:style w:type="paragraph" w:styleId="TOC6">
    <w:name w:val="toc 6"/>
    <w:basedOn w:val="Normal"/>
    <w:next w:val="Normal"/>
    <w:autoRedefine/>
    <w:uiPriority w:val="39"/>
    <w:semiHidden/>
    <w:unhideWhenUsed/>
    <w:rsid w:val="00BF1A3E"/>
    <w:pPr>
      <w:ind w:left="1200"/>
    </w:pPr>
    <w:rPr>
      <w:sz w:val="20"/>
      <w:szCs w:val="20"/>
    </w:rPr>
  </w:style>
  <w:style w:type="paragraph" w:styleId="TOC7">
    <w:name w:val="toc 7"/>
    <w:basedOn w:val="Normal"/>
    <w:next w:val="Normal"/>
    <w:autoRedefine/>
    <w:uiPriority w:val="39"/>
    <w:semiHidden/>
    <w:unhideWhenUsed/>
    <w:rsid w:val="00BF1A3E"/>
    <w:pPr>
      <w:ind w:left="1440"/>
    </w:pPr>
    <w:rPr>
      <w:sz w:val="20"/>
      <w:szCs w:val="20"/>
    </w:rPr>
  </w:style>
  <w:style w:type="paragraph" w:styleId="TOC8">
    <w:name w:val="toc 8"/>
    <w:basedOn w:val="Normal"/>
    <w:next w:val="Normal"/>
    <w:autoRedefine/>
    <w:uiPriority w:val="39"/>
    <w:semiHidden/>
    <w:unhideWhenUsed/>
    <w:rsid w:val="00BF1A3E"/>
    <w:pPr>
      <w:ind w:left="1680"/>
    </w:pPr>
    <w:rPr>
      <w:sz w:val="20"/>
      <w:szCs w:val="20"/>
    </w:rPr>
  </w:style>
  <w:style w:type="paragraph" w:styleId="TOC9">
    <w:name w:val="toc 9"/>
    <w:basedOn w:val="Normal"/>
    <w:next w:val="Normal"/>
    <w:autoRedefine/>
    <w:uiPriority w:val="39"/>
    <w:semiHidden/>
    <w:unhideWhenUsed/>
    <w:rsid w:val="00BF1A3E"/>
    <w:pPr>
      <w:ind w:left="1920"/>
    </w:pPr>
    <w:rPr>
      <w:sz w:val="20"/>
      <w:szCs w:val="20"/>
    </w:rPr>
  </w:style>
  <w:style w:type="paragraph" w:styleId="ListParagraph">
    <w:name w:val="List Paragraph"/>
    <w:basedOn w:val="Normal"/>
    <w:uiPriority w:val="34"/>
    <w:qFormat/>
    <w:rsid w:val="00BF1A3E"/>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BF1A3E"/>
  </w:style>
  <w:style w:type="character" w:styleId="FollowedHyperlink">
    <w:name w:val="FollowedHyperlink"/>
    <w:basedOn w:val="DefaultParagraphFont"/>
    <w:semiHidden/>
    <w:unhideWhenUsed/>
    <w:rsid w:val="00BF1A3E"/>
    <w:rPr>
      <w:color w:val="800080"/>
      <w:u w:val="single"/>
    </w:rPr>
  </w:style>
  <w:style w:type="paragraph" w:styleId="NormalWeb">
    <w:name w:val="Normal (Web)"/>
    <w:basedOn w:val="Normal"/>
    <w:uiPriority w:val="99"/>
    <w:unhideWhenUsed/>
    <w:rsid w:val="00BF1A3E"/>
    <w:rPr>
      <w:rFonts w:eastAsia="Times"/>
    </w:rPr>
  </w:style>
  <w:style w:type="paragraph" w:styleId="FootnoteText">
    <w:name w:val="footnote text"/>
    <w:basedOn w:val="Normal"/>
    <w:link w:val="FootnoteTextChar"/>
    <w:uiPriority w:val="99"/>
    <w:semiHidden/>
    <w:unhideWhenUsed/>
    <w:rsid w:val="00BF1A3E"/>
    <w:rPr>
      <w:sz w:val="20"/>
      <w:szCs w:val="20"/>
    </w:rPr>
  </w:style>
  <w:style w:type="character" w:customStyle="1" w:styleId="FootnoteTextChar">
    <w:name w:val="Footnote Text Char"/>
    <w:basedOn w:val="DefaultParagraphFont"/>
    <w:link w:val="FootnoteText"/>
    <w:uiPriority w:val="99"/>
    <w:semiHidden/>
    <w:rsid w:val="00BF1A3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F1A3E"/>
    <w:rPr>
      <w:rFonts w:ascii="Times" w:eastAsia="Times" w:hAnsi="Times"/>
      <w:sz w:val="20"/>
      <w:szCs w:val="20"/>
    </w:rPr>
  </w:style>
  <w:style w:type="character" w:customStyle="1" w:styleId="CommentTextChar">
    <w:name w:val="Comment Text Char"/>
    <w:basedOn w:val="DefaultParagraphFont"/>
    <w:link w:val="CommentText"/>
    <w:uiPriority w:val="99"/>
    <w:semiHidden/>
    <w:rsid w:val="00BF1A3E"/>
    <w:rPr>
      <w:rFonts w:ascii="Times" w:eastAsia="Times" w:hAnsi="Times" w:cs="Times New Roman"/>
      <w:sz w:val="20"/>
      <w:szCs w:val="20"/>
    </w:rPr>
  </w:style>
  <w:style w:type="paragraph" w:styleId="BodyText">
    <w:name w:val="Body Text"/>
    <w:basedOn w:val="Normal"/>
    <w:link w:val="BodyTextChar"/>
    <w:uiPriority w:val="99"/>
    <w:semiHidden/>
    <w:unhideWhenUsed/>
    <w:rsid w:val="00BF1A3E"/>
    <w:rPr>
      <w:bCs/>
      <w:szCs w:val="20"/>
    </w:rPr>
  </w:style>
  <w:style w:type="character" w:customStyle="1" w:styleId="BodyTextChar">
    <w:name w:val="Body Text Char"/>
    <w:basedOn w:val="DefaultParagraphFont"/>
    <w:link w:val="BodyText"/>
    <w:uiPriority w:val="99"/>
    <w:semiHidden/>
    <w:rsid w:val="00BF1A3E"/>
    <w:rPr>
      <w:rFonts w:ascii="Times New Roman" w:eastAsia="Times New Roman" w:hAnsi="Times New Roman" w:cs="Times New Roman"/>
      <w:bCs/>
      <w:szCs w:val="20"/>
    </w:rPr>
  </w:style>
  <w:style w:type="paragraph" w:styleId="Subtitle">
    <w:name w:val="Subtitle"/>
    <w:basedOn w:val="Normal"/>
    <w:link w:val="SubtitleChar"/>
    <w:uiPriority w:val="99"/>
    <w:qFormat/>
    <w:rsid w:val="00BF1A3E"/>
    <w:pPr>
      <w:widowControl w:val="0"/>
      <w:jc w:val="center"/>
    </w:pPr>
    <w:rPr>
      <w:rFonts w:ascii="AGaramond Bold" w:hAnsi="AGaramond Bold" w:cs="Tahoma"/>
      <w:b/>
      <w:sz w:val="22"/>
      <w:szCs w:val="20"/>
    </w:rPr>
  </w:style>
  <w:style w:type="character" w:customStyle="1" w:styleId="SubtitleChar">
    <w:name w:val="Subtitle Char"/>
    <w:basedOn w:val="DefaultParagraphFont"/>
    <w:link w:val="Subtitle"/>
    <w:uiPriority w:val="99"/>
    <w:rsid w:val="00BF1A3E"/>
    <w:rPr>
      <w:rFonts w:ascii="AGaramond Bold" w:eastAsia="Times New Roman" w:hAnsi="AGaramond Bold" w:cs="Tahoma"/>
      <w:b/>
      <w:sz w:val="22"/>
      <w:szCs w:val="20"/>
    </w:rPr>
  </w:style>
  <w:style w:type="paragraph" w:styleId="CommentSubject">
    <w:name w:val="annotation subject"/>
    <w:basedOn w:val="CommentText"/>
    <w:next w:val="CommentText"/>
    <w:link w:val="CommentSubjectChar"/>
    <w:uiPriority w:val="99"/>
    <w:semiHidden/>
    <w:unhideWhenUsed/>
    <w:rsid w:val="00BF1A3E"/>
    <w:rPr>
      <w:b/>
      <w:bCs/>
    </w:rPr>
  </w:style>
  <w:style w:type="character" w:customStyle="1" w:styleId="CommentSubjectChar">
    <w:name w:val="Comment Subject Char"/>
    <w:basedOn w:val="CommentTextChar"/>
    <w:link w:val="CommentSubject"/>
    <w:uiPriority w:val="99"/>
    <w:semiHidden/>
    <w:rsid w:val="00BF1A3E"/>
    <w:rPr>
      <w:rFonts w:ascii="Times" w:eastAsia="Times" w:hAnsi="Times" w:cs="Times New Roman"/>
      <w:b/>
      <w:bCs/>
      <w:sz w:val="20"/>
      <w:szCs w:val="20"/>
    </w:rPr>
  </w:style>
  <w:style w:type="paragraph" w:customStyle="1" w:styleId="Default">
    <w:name w:val="Default"/>
    <w:uiPriority w:val="99"/>
    <w:semiHidden/>
    <w:rsid w:val="00BF1A3E"/>
    <w:pPr>
      <w:autoSpaceDE w:val="0"/>
      <w:autoSpaceDN w:val="0"/>
      <w:adjustRightInd w:val="0"/>
    </w:pPr>
    <w:rPr>
      <w:rFonts w:ascii="Arial" w:eastAsia="SimSun" w:hAnsi="Arial" w:cs="Arial"/>
      <w:color w:val="000000"/>
    </w:rPr>
  </w:style>
  <w:style w:type="character" w:styleId="FootnoteReference">
    <w:name w:val="footnote reference"/>
    <w:basedOn w:val="DefaultParagraphFont"/>
    <w:semiHidden/>
    <w:unhideWhenUsed/>
    <w:rsid w:val="00BF1A3E"/>
    <w:rPr>
      <w:vertAlign w:val="superscript"/>
    </w:rPr>
  </w:style>
  <w:style w:type="character" w:styleId="CommentReference">
    <w:name w:val="annotation reference"/>
    <w:basedOn w:val="DefaultParagraphFont"/>
    <w:semiHidden/>
    <w:unhideWhenUsed/>
    <w:rsid w:val="00BF1A3E"/>
    <w:rPr>
      <w:sz w:val="16"/>
      <w:szCs w:val="16"/>
    </w:rPr>
  </w:style>
  <w:style w:type="character" w:customStyle="1" w:styleId="rprtid">
    <w:name w:val="rprtid"/>
    <w:basedOn w:val="DefaultParagraphFont"/>
    <w:rsid w:val="00BF1A3E"/>
  </w:style>
  <w:style w:type="character" w:customStyle="1" w:styleId="UnresolvedMention1">
    <w:name w:val="Unresolved Mention1"/>
    <w:basedOn w:val="DefaultParagraphFont"/>
    <w:uiPriority w:val="99"/>
    <w:semiHidden/>
    <w:rsid w:val="00BF1A3E"/>
    <w:rPr>
      <w:color w:val="605E5C"/>
      <w:shd w:val="clear" w:color="auto" w:fill="E1DFDD"/>
    </w:rPr>
  </w:style>
  <w:style w:type="character" w:styleId="UnresolvedMention">
    <w:name w:val="Unresolved Mention"/>
    <w:basedOn w:val="DefaultParagraphFont"/>
    <w:uiPriority w:val="99"/>
    <w:rsid w:val="00B9129B"/>
    <w:rPr>
      <w:color w:val="605E5C"/>
      <w:shd w:val="clear" w:color="auto" w:fill="E1DFDD"/>
    </w:rPr>
  </w:style>
  <w:style w:type="paragraph" w:styleId="Title">
    <w:name w:val="Title"/>
    <w:basedOn w:val="Normal"/>
    <w:link w:val="TitleChar"/>
    <w:uiPriority w:val="1"/>
    <w:qFormat/>
    <w:rsid w:val="001F4A2C"/>
    <w:pPr>
      <w:spacing w:after="40"/>
      <w:contextualSpacing/>
    </w:pPr>
    <w:rPr>
      <w:rFonts w:asciiTheme="majorHAnsi" w:eastAsiaTheme="majorEastAsia" w:hAnsiTheme="majorHAnsi" w:cstheme="majorBidi"/>
      <w:color w:val="365F91" w:themeColor="accent1" w:themeShade="BF"/>
      <w:kern w:val="28"/>
      <w:sz w:val="52"/>
      <w:szCs w:val="52"/>
      <w:lang w:eastAsia="ja-JP"/>
    </w:rPr>
  </w:style>
  <w:style w:type="character" w:customStyle="1" w:styleId="TitleChar">
    <w:name w:val="Title Char"/>
    <w:basedOn w:val="DefaultParagraphFont"/>
    <w:link w:val="Title"/>
    <w:uiPriority w:val="1"/>
    <w:rsid w:val="001F4A2C"/>
    <w:rPr>
      <w:rFonts w:asciiTheme="majorHAnsi" w:eastAsiaTheme="majorEastAsia" w:hAnsiTheme="majorHAnsi" w:cstheme="majorBidi"/>
      <w:color w:val="365F91" w:themeColor="accent1" w:themeShade="BF"/>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503">
      <w:bodyDiv w:val="1"/>
      <w:marLeft w:val="0"/>
      <w:marRight w:val="0"/>
      <w:marTop w:val="0"/>
      <w:marBottom w:val="0"/>
      <w:divBdr>
        <w:top w:val="none" w:sz="0" w:space="0" w:color="auto"/>
        <w:left w:val="none" w:sz="0" w:space="0" w:color="auto"/>
        <w:bottom w:val="none" w:sz="0" w:space="0" w:color="auto"/>
        <w:right w:val="none" w:sz="0" w:space="0" w:color="auto"/>
      </w:divBdr>
    </w:div>
    <w:div w:id="38014002">
      <w:bodyDiv w:val="1"/>
      <w:marLeft w:val="0"/>
      <w:marRight w:val="0"/>
      <w:marTop w:val="0"/>
      <w:marBottom w:val="0"/>
      <w:divBdr>
        <w:top w:val="none" w:sz="0" w:space="0" w:color="auto"/>
        <w:left w:val="none" w:sz="0" w:space="0" w:color="auto"/>
        <w:bottom w:val="none" w:sz="0" w:space="0" w:color="auto"/>
        <w:right w:val="none" w:sz="0" w:space="0" w:color="auto"/>
      </w:divBdr>
    </w:div>
    <w:div w:id="76443268">
      <w:bodyDiv w:val="1"/>
      <w:marLeft w:val="0"/>
      <w:marRight w:val="0"/>
      <w:marTop w:val="0"/>
      <w:marBottom w:val="0"/>
      <w:divBdr>
        <w:top w:val="none" w:sz="0" w:space="0" w:color="auto"/>
        <w:left w:val="none" w:sz="0" w:space="0" w:color="auto"/>
        <w:bottom w:val="none" w:sz="0" w:space="0" w:color="auto"/>
        <w:right w:val="none" w:sz="0" w:space="0" w:color="auto"/>
      </w:divBdr>
    </w:div>
    <w:div w:id="108016055">
      <w:bodyDiv w:val="1"/>
      <w:marLeft w:val="0"/>
      <w:marRight w:val="0"/>
      <w:marTop w:val="0"/>
      <w:marBottom w:val="0"/>
      <w:divBdr>
        <w:top w:val="none" w:sz="0" w:space="0" w:color="auto"/>
        <w:left w:val="none" w:sz="0" w:space="0" w:color="auto"/>
        <w:bottom w:val="none" w:sz="0" w:space="0" w:color="auto"/>
        <w:right w:val="none" w:sz="0" w:space="0" w:color="auto"/>
      </w:divBdr>
    </w:div>
    <w:div w:id="148375453">
      <w:bodyDiv w:val="1"/>
      <w:marLeft w:val="0"/>
      <w:marRight w:val="0"/>
      <w:marTop w:val="0"/>
      <w:marBottom w:val="0"/>
      <w:divBdr>
        <w:top w:val="none" w:sz="0" w:space="0" w:color="auto"/>
        <w:left w:val="none" w:sz="0" w:space="0" w:color="auto"/>
        <w:bottom w:val="none" w:sz="0" w:space="0" w:color="auto"/>
        <w:right w:val="none" w:sz="0" w:space="0" w:color="auto"/>
      </w:divBdr>
    </w:div>
    <w:div w:id="186719643">
      <w:bodyDiv w:val="1"/>
      <w:marLeft w:val="0"/>
      <w:marRight w:val="0"/>
      <w:marTop w:val="0"/>
      <w:marBottom w:val="0"/>
      <w:divBdr>
        <w:top w:val="none" w:sz="0" w:space="0" w:color="auto"/>
        <w:left w:val="none" w:sz="0" w:space="0" w:color="auto"/>
        <w:bottom w:val="none" w:sz="0" w:space="0" w:color="auto"/>
        <w:right w:val="none" w:sz="0" w:space="0" w:color="auto"/>
      </w:divBdr>
    </w:div>
    <w:div w:id="259264703">
      <w:bodyDiv w:val="1"/>
      <w:marLeft w:val="0"/>
      <w:marRight w:val="0"/>
      <w:marTop w:val="0"/>
      <w:marBottom w:val="0"/>
      <w:divBdr>
        <w:top w:val="none" w:sz="0" w:space="0" w:color="auto"/>
        <w:left w:val="none" w:sz="0" w:space="0" w:color="auto"/>
        <w:bottom w:val="none" w:sz="0" w:space="0" w:color="auto"/>
        <w:right w:val="none" w:sz="0" w:space="0" w:color="auto"/>
      </w:divBdr>
    </w:div>
    <w:div w:id="292907671">
      <w:bodyDiv w:val="1"/>
      <w:marLeft w:val="0"/>
      <w:marRight w:val="0"/>
      <w:marTop w:val="0"/>
      <w:marBottom w:val="0"/>
      <w:divBdr>
        <w:top w:val="none" w:sz="0" w:space="0" w:color="auto"/>
        <w:left w:val="none" w:sz="0" w:space="0" w:color="auto"/>
        <w:bottom w:val="none" w:sz="0" w:space="0" w:color="auto"/>
        <w:right w:val="none" w:sz="0" w:space="0" w:color="auto"/>
      </w:divBdr>
    </w:div>
    <w:div w:id="325281645">
      <w:bodyDiv w:val="1"/>
      <w:marLeft w:val="0"/>
      <w:marRight w:val="0"/>
      <w:marTop w:val="0"/>
      <w:marBottom w:val="0"/>
      <w:divBdr>
        <w:top w:val="none" w:sz="0" w:space="0" w:color="auto"/>
        <w:left w:val="none" w:sz="0" w:space="0" w:color="auto"/>
        <w:bottom w:val="none" w:sz="0" w:space="0" w:color="auto"/>
        <w:right w:val="none" w:sz="0" w:space="0" w:color="auto"/>
      </w:divBdr>
    </w:div>
    <w:div w:id="377971801">
      <w:bodyDiv w:val="1"/>
      <w:marLeft w:val="0"/>
      <w:marRight w:val="0"/>
      <w:marTop w:val="0"/>
      <w:marBottom w:val="0"/>
      <w:divBdr>
        <w:top w:val="none" w:sz="0" w:space="0" w:color="auto"/>
        <w:left w:val="none" w:sz="0" w:space="0" w:color="auto"/>
        <w:bottom w:val="none" w:sz="0" w:space="0" w:color="auto"/>
        <w:right w:val="none" w:sz="0" w:space="0" w:color="auto"/>
      </w:divBdr>
    </w:div>
    <w:div w:id="391998923">
      <w:bodyDiv w:val="1"/>
      <w:marLeft w:val="0"/>
      <w:marRight w:val="0"/>
      <w:marTop w:val="0"/>
      <w:marBottom w:val="0"/>
      <w:divBdr>
        <w:top w:val="none" w:sz="0" w:space="0" w:color="auto"/>
        <w:left w:val="none" w:sz="0" w:space="0" w:color="auto"/>
        <w:bottom w:val="none" w:sz="0" w:space="0" w:color="auto"/>
        <w:right w:val="none" w:sz="0" w:space="0" w:color="auto"/>
      </w:divBdr>
    </w:div>
    <w:div w:id="426733606">
      <w:bodyDiv w:val="1"/>
      <w:marLeft w:val="0"/>
      <w:marRight w:val="0"/>
      <w:marTop w:val="0"/>
      <w:marBottom w:val="0"/>
      <w:divBdr>
        <w:top w:val="none" w:sz="0" w:space="0" w:color="auto"/>
        <w:left w:val="none" w:sz="0" w:space="0" w:color="auto"/>
        <w:bottom w:val="none" w:sz="0" w:space="0" w:color="auto"/>
        <w:right w:val="none" w:sz="0" w:space="0" w:color="auto"/>
      </w:divBdr>
    </w:div>
    <w:div w:id="453989431">
      <w:bodyDiv w:val="1"/>
      <w:marLeft w:val="0"/>
      <w:marRight w:val="0"/>
      <w:marTop w:val="0"/>
      <w:marBottom w:val="0"/>
      <w:divBdr>
        <w:top w:val="none" w:sz="0" w:space="0" w:color="auto"/>
        <w:left w:val="none" w:sz="0" w:space="0" w:color="auto"/>
        <w:bottom w:val="none" w:sz="0" w:space="0" w:color="auto"/>
        <w:right w:val="none" w:sz="0" w:space="0" w:color="auto"/>
      </w:divBdr>
    </w:div>
    <w:div w:id="503592043">
      <w:bodyDiv w:val="1"/>
      <w:marLeft w:val="0"/>
      <w:marRight w:val="0"/>
      <w:marTop w:val="0"/>
      <w:marBottom w:val="0"/>
      <w:divBdr>
        <w:top w:val="none" w:sz="0" w:space="0" w:color="auto"/>
        <w:left w:val="none" w:sz="0" w:space="0" w:color="auto"/>
        <w:bottom w:val="none" w:sz="0" w:space="0" w:color="auto"/>
        <w:right w:val="none" w:sz="0" w:space="0" w:color="auto"/>
      </w:divBdr>
    </w:div>
    <w:div w:id="535124803">
      <w:bodyDiv w:val="1"/>
      <w:marLeft w:val="0"/>
      <w:marRight w:val="0"/>
      <w:marTop w:val="0"/>
      <w:marBottom w:val="0"/>
      <w:divBdr>
        <w:top w:val="none" w:sz="0" w:space="0" w:color="auto"/>
        <w:left w:val="none" w:sz="0" w:space="0" w:color="auto"/>
        <w:bottom w:val="none" w:sz="0" w:space="0" w:color="auto"/>
        <w:right w:val="none" w:sz="0" w:space="0" w:color="auto"/>
      </w:divBdr>
    </w:div>
    <w:div w:id="548228050">
      <w:bodyDiv w:val="1"/>
      <w:marLeft w:val="0"/>
      <w:marRight w:val="0"/>
      <w:marTop w:val="0"/>
      <w:marBottom w:val="0"/>
      <w:divBdr>
        <w:top w:val="none" w:sz="0" w:space="0" w:color="auto"/>
        <w:left w:val="none" w:sz="0" w:space="0" w:color="auto"/>
        <w:bottom w:val="none" w:sz="0" w:space="0" w:color="auto"/>
        <w:right w:val="none" w:sz="0" w:space="0" w:color="auto"/>
      </w:divBdr>
    </w:div>
    <w:div w:id="557397426">
      <w:bodyDiv w:val="1"/>
      <w:marLeft w:val="0"/>
      <w:marRight w:val="0"/>
      <w:marTop w:val="0"/>
      <w:marBottom w:val="0"/>
      <w:divBdr>
        <w:top w:val="none" w:sz="0" w:space="0" w:color="auto"/>
        <w:left w:val="none" w:sz="0" w:space="0" w:color="auto"/>
        <w:bottom w:val="none" w:sz="0" w:space="0" w:color="auto"/>
        <w:right w:val="none" w:sz="0" w:space="0" w:color="auto"/>
      </w:divBdr>
    </w:div>
    <w:div w:id="592323551">
      <w:bodyDiv w:val="1"/>
      <w:marLeft w:val="0"/>
      <w:marRight w:val="0"/>
      <w:marTop w:val="0"/>
      <w:marBottom w:val="0"/>
      <w:divBdr>
        <w:top w:val="none" w:sz="0" w:space="0" w:color="auto"/>
        <w:left w:val="none" w:sz="0" w:space="0" w:color="auto"/>
        <w:bottom w:val="none" w:sz="0" w:space="0" w:color="auto"/>
        <w:right w:val="none" w:sz="0" w:space="0" w:color="auto"/>
      </w:divBdr>
    </w:div>
    <w:div w:id="628437753">
      <w:bodyDiv w:val="1"/>
      <w:marLeft w:val="0"/>
      <w:marRight w:val="0"/>
      <w:marTop w:val="0"/>
      <w:marBottom w:val="0"/>
      <w:divBdr>
        <w:top w:val="none" w:sz="0" w:space="0" w:color="auto"/>
        <w:left w:val="none" w:sz="0" w:space="0" w:color="auto"/>
        <w:bottom w:val="none" w:sz="0" w:space="0" w:color="auto"/>
        <w:right w:val="none" w:sz="0" w:space="0" w:color="auto"/>
      </w:divBdr>
    </w:div>
    <w:div w:id="688334677">
      <w:bodyDiv w:val="1"/>
      <w:marLeft w:val="0"/>
      <w:marRight w:val="0"/>
      <w:marTop w:val="0"/>
      <w:marBottom w:val="0"/>
      <w:divBdr>
        <w:top w:val="none" w:sz="0" w:space="0" w:color="auto"/>
        <w:left w:val="none" w:sz="0" w:space="0" w:color="auto"/>
        <w:bottom w:val="none" w:sz="0" w:space="0" w:color="auto"/>
        <w:right w:val="none" w:sz="0" w:space="0" w:color="auto"/>
      </w:divBdr>
    </w:div>
    <w:div w:id="708846822">
      <w:bodyDiv w:val="1"/>
      <w:marLeft w:val="0"/>
      <w:marRight w:val="0"/>
      <w:marTop w:val="0"/>
      <w:marBottom w:val="0"/>
      <w:divBdr>
        <w:top w:val="none" w:sz="0" w:space="0" w:color="auto"/>
        <w:left w:val="none" w:sz="0" w:space="0" w:color="auto"/>
        <w:bottom w:val="none" w:sz="0" w:space="0" w:color="auto"/>
        <w:right w:val="none" w:sz="0" w:space="0" w:color="auto"/>
      </w:divBdr>
    </w:div>
    <w:div w:id="755783204">
      <w:bodyDiv w:val="1"/>
      <w:marLeft w:val="0"/>
      <w:marRight w:val="0"/>
      <w:marTop w:val="0"/>
      <w:marBottom w:val="0"/>
      <w:divBdr>
        <w:top w:val="none" w:sz="0" w:space="0" w:color="auto"/>
        <w:left w:val="none" w:sz="0" w:space="0" w:color="auto"/>
        <w:bottom w:val="none" w:sz="0" w:space="0" w:color="auto"/>
        <w:right w:val="none" w:sz="0" w:space="0" w:color="auto"/>
      </w:divBdr>
    </w:div>
    <w:div w:id="762340725">
      <w:bodyDiv w:val="1"/>
      <w:marLeft w:val="0"/>
      <w:marRight w:val="0"/>
      <w:marTop w:val="0"/>
      <w:marBottom w:val="0"/>
      <w:divBdr>
        <w:top w:val="none" w:sz="0" w:space="0" w:color="auto"/>
        <w:left w:val="none" w:sz="0" w:space="0" w:color="auto"/>
        <w:bottom w:val="none" w:sz="0" w:space="0" w:color="auto"/>
        <w:right w:val="none" w:sz="0" w:space="0" w:color="auto"/>
      </w:divBdr>
      <w:divsChild>
        <w:div w:id="145956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652236">
              <w:marLeft w:val="0"/>
              <w:marRight w:val="0"/>
              <w:marTop w:val="0"/>
              <w:marBottom w:val="0"/>
              <w:divBdr>
                <w:top w:val="none" w:sz="0" w:space="0" w:color="auto"/>
                <w:left w:val="none" w:sz="0" w:space="0" w:color="auto"/>
                <w:bottom w:val="none" w:sz="0" w:space="0" w:color="auto"/>
                <w:right w:val="none" w:sz="0" w:space="0" w:color="auto"/>
              </w:divBdr>
              <w:divsChild>
                <w:div w:id="517549106">
                  <w:marLeft w:val="0"/>
                  <w:marRight w:val="0"/>
                  <w:marTop w:val="0"/>
                  <w:marBottom w:val="0"/>
                  <w:divBdr>
                    <w:top w:val="none" w:sz="0" w:space="0" w:color="auto"/>
                    <w:left w:val="none" w:sz="0" w:space="0" w:color="auto"/>
                    <w:bottom w:val="none" w:sz="0" w:space="0" w:color="auto"/>
                    <w:right w:val="none" w:sz="0" w:space="0" w:color="auto"/>
                  </w:divBdr>
                  <w:divsChild>
                    <w:div w:id="920144879">
                      <w:marLeft w:val="0"/>
                      <w:marRight w:val="0"/>
                      <w:marTop w:val="0"/>
                      <w:marBottom w:val="0"/>
                      <w:divBdr>
                        <w:top w:val="none" w:sz="0" w:space="0" w:color="auto"/>
                        <w:left w:val="none" w:sz="0" w:space="0" w:color="auto"/>
                        <w:bottom w:val="none" w:sz="0" w:space="0" w:color="auto"/>
                        <w:right w:val="none" w:sz="0" w:space="0" w:color="auto"/>
                      </w:divBdr>
                      <w:divsChild>
                        <w:div w:id="1749686755">
                          <w:marLeft w:val="0"/>
                          <w:marRight w:val="0"/>
                          <w:marTop w:val="0"/>
                          <w:marBottom w:val="0"/>
                          <w:divBdr>
                            <w:top w:val="none" w:sz="0" w:space="0" w:color="auto"/>
                            <w:left w:val="none" w:sz="0" w:space="0" w:color="auto"/>
                            <w:bottom w:val="none" w:sz="0" w:space="0" w:color="auto"/>
                            <w:right w:val="none" w:sz="0" w:space="0" w:color="auto"/>
                          </w:divBdr>
                          <w:divsChild>
                            <w:div w:id="824202288">
                              <w:marLeft w:val="0"/>
                              <w:marRight w:val="0"/>
                              <w:marTop w:val="0"/>
                              <w:marBottom w:val="0"/>
                              <w:divBdr>
                                <w:top w:val="none" w:sz="0" w:space="0" w:color="auto"/>
                                <w:left w:val="none" w:sz="0" w:space="0" w:color="auto"/>
                                <w:bottom w:val="none" w:sz="0" w:space="0" w:color="auto"/>
                                <w:right w:val="none" w:sz="0" w:space="0" w:color="auto"/>
                              </w:divBdr>
                              <w:divsChild>
                                <w:div w:id="153374360">
                                  <w:marLeft w:val="0"/>
                                  <w:marRight w:val="0"/>
                                  <w:marTop w:val="0"/>
                                  <w:marBottom w:val="0"/>
                                  <w:divBdr>
                                    <w:top w:val="none" w:sz="0" w:space="0" w:color="auto"/>
                                    <w:left w:val="none" w:sz="0" w:space="0" w:color="auto"/>
                                    <w:bottom w:val="none" w:sz="0" w:space="0" w:color="auto"/>
                                    <w:right w:val="none" w:sz="0" w:space="0" w:color="auto"/>
                                  </w:divBdr>
                                  <w:divsChild>
                                    <w:div w:id="1031687367">
                                      <w:marLeft w:val="0"/>
                                      <w:marRight w:val="0"/>
                                      <w:marTop w:val="0"/>
                                      <w:marBottom w:val="0"/>
                                      <w:divBdr>
                                        <w:top w:val="none" w:sz="0" w:space="0" w:color="auto"/>
                                        <w:left w:val="none" w:sz="0" w:space="0" w:color="auto"/>
                                        <w:bottom w:val="none" w:sz="0" w:space="0" w:color="auto"/>
                                        <w:right w:val="none" w:sz="0" w:space="0" w:color="auto"/>
                                      </w:divBdr>
                                      <w:divsChild>
                                        <w:div w:id="20655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771195">
      <w:bodyDiv w:val="1"/>
      <w:marLeft w:val="0"/>
      <w:marRight w:val="0"/>
      <w:marTop w:val="0"/>
      <w:marBottom w:val="0"/>
      <w:divBdr>
        <w:top w:val="none" w:sz="0" w:space="0" w:color="auto"/>
        <w:left w:val="none" w:sz="0" w:space="0" w:color="auto"/>
        <w:bottom w:val="none" w:sz="0" w:space="0" w:color="auto"/>
        <w:right w:val="none" w:sz="0" w:space="0" w:color="auto"/>
      </w:divBdr>
    </w:div>
    <w:div w:id="793866104">
      <w:bodyDiv w:val="1"/>
      <w:marLeft w:val="0"/>
      <w:marRight w:val="0"/>
      <w:marTop w:val="0"/>
      <w:marBottom w:val="0"/>
      <w:divBdr>
        <w:top w:val="none" w:sz="0" w:space="0" w:color="auto"/>
        <w:left w:val="none" w:sz="0" w:space="0" w:color="auto"/>
        <w:bottom w:val="none" w:sz="0" w:space="0" w:color="auto"/>
        <w:right w:val="none" w:sz="0" w:space="0" w:color="auto"/>
      </w:divBdr>
    </w:div>
    <w:div w:id="797145705">
      <w:bodyDiv w:val="1"/>
      <w:marLeft w:val="0"/>
      <w:marRight w:val="0"/>
      <w:marTop w:val="0"/>
      <w:marBottom w:val="0"/>
      <w:divBdr>
        <w:top w:val="none" w:sz="0" w:space="0" w:color="auto"/>
        <w:left w:val="none" w:sz="0" w:space="0" w:color="auto"/>
        <w:bottom w:val="none" w:sz="0" w:space="0" w:color="auto"/>
        <w:right w:val="none" w:sz="0" w:space="0" w:color="auto"/>
      </w:divBdr>
    </w:div>
    <w:div w:id="814637795">
      <w:bodyDiv w:val="1"/>
      <w:marLeft w:val="0"/>
      <w:marRight w:val="0"/>
      <w:marTop w:val="0"/>
      <w:marBottom w:val="0"/>
      <w:divBdr>
        <w:top w:val="none" w:sz="0" w:space="0" w:color="auto"/>
        <w:left w:val="none" w:sz="0" w:space="0" w:color="auto"/>
        <w:bottom w:val="none" w:sz="0" w:space="0" w:color="auto"/>
        <w:right w:val="none" w:sz="0" w:space="0" w:color="auto"/>
      </w:divBdr>
    </w:div>
    <w:div w:id="822508199">
      <w:bodyDiv w:val="1"/>
      <w:marLeft w:val="0"/>
      <w:marRight w:val="0"/>
      <w:marTop w:val="0"/>
      <w:marBottom w:val="0"/>
      <w:divBdr>
        <w:top w:val="none" w:sz="0" w:space="0" w:color="auto"/>
        <w:left w:val="none" w:sz="0" w:space="0" w:color="auto"/>
        <w:bottom w:val="none" w:sz="0" w:space="0" w:color="auto"/>
        <w:right w:val="none" w:sz="0" w:space="0" w:color="auto"/>
      </w:divBdr>
      <w:divsChild>
        <w:div w:id="1485274909">
          <w:marLeft w:val="0"/>
          <w:marRight w:val="0"/>
          <w:marTop w:val="0"/>
          <w:marBottom w:val="0"/>
          <w:divBdr>
            <w:top w:val="none" w:sz="0" w:space="0" w:color="auto"/>
            <w:left w:val="none" w:sz="0" w:space="0" w:color="auto"/>
            <w:bottom w:val="none" w:sz="0" w:space="0" w:color="auto"/>
            <w:right w:val="none" w:sz="0" w:space="0" w:color="auto"/>
          </w:divBdr>
          <w:divsChild>
            <w:div w:id="35862554">
              <w:marLeft w:val="0"/>
              <w:marRight w:val="0"/>
              <w:marTop w:val="0"/>
              <w:marBottom w:val="0"/>
              <w:divBdr>
                <w:top w:val="none" w:sz="0" w:space="0" w:color="auto"/>
                <w:left w:val="none" w:sz="0" w:space="0" w:color="auto"/>
                <w:bottom w:val="none" w:sz="0" w:space="0" w:color="auto"/>
                <w:right w:val="none" w:sz="0" w:space="0" w:color="auto"/>
              </w:divBdr>
              <w:divsChild>
                <w:div w:id="12293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28982">
      <w:bodyDiv w:val="1"/>
      <w:marLeft w:val="0"/>
      <w:marRight w:val="0"/>
      <w:marTop w:val="0"/>
      <w:marBottom w:val="0"/>
      <w:divBdr>
        <w:top w:val="none" w:sz="0" w:space="0" w:color="auto"/>
        <w:left w:val="none" w:sz="0" w:space="0" w:color="auto"/>
        <w:bottom w:val="none" w:sz="0" w:space="0" w:color="auto"/>
        <w:right w:val="none" w:sz="0" w:space="0" w:color="auto"/>
      </w:divBdr>
    </w:div>
    <w:div w:id="829906869">
      <w:bodyDiv w:val="1"/>
      <w:marLeft w:val="0"/>
      <w:marRight w:val="0"/>
      <w:marTop w:val="0"/>
      <w:marBottom w:val="0"/>
      <w:divBdr>
        <w:top w:val="none" w:sz="0" w:space="0" w:color="auto"/>
        <w:left w:val="none" w:sz="0" w:space="0" w:color="auto"/>
        <w:bottom w:val="none" w:sz="0" w:space="0" w:color="auto"/>
        <w:right w:val="none" w:sz="0" w:space="0" w:color="auto"/>
      </w:divBdr>
    </w:div>
    <w:div w:id="863517070">
      <w:bodyDiv w:val="1"/>
      <w:marLeft w:val="0"/>
      <w:marRight w:val="0"/>
      <w:marTop w:val="0"/>
      <w:marBottom w:val="0"/>
      <w:divBdr>
        <w:top w:val="none" w:sz="0" w:space="0" w:color="auto"/>
        <w:left w:val="none" w:sz="0" w:space="0" w:color="auto"/>
        <w:bottom w:val="none" w:sz="0" w:space="0" w:color="auto"/>
        <w:right w:val="none" w:sz="0" w:space="0" w:color="auto"/>
      </w:divBdr>
    </w:div>
    <w:div w:id="881527029">
      <w:bodyDiv w:val="1"/>
      <w:marLeft w:val="0"/>
      <w:marRight w:val="0"/>
      <w:marTop w:val="0"/>
      <w:marBottom w:val="0"/>
      <w:divBdr>
        <w:top w:val="none" w:sz="0" w:space="0" w:color="auto"/>
        <w:left w:val="none" w:sz="0" w:space="0" w:color="auto"/>
        <w:bottom w:val="none" w:sz="0" w:space="0" w:color="auto"/>
        <w:right w:val="none" w:sz="0" w:space="0" w:color="auto"/>
      </w:divBdr>
    </w:div>
    <w:div w:id="883172543">
      <w:bodyDiv w:val="1"/>
      <w:marLeft w:val="0"/>
      <w:marRight w:val="0"/>
      <w:marTop w:val="0"/>
      <w:marBottom w:val="0"/>
      <w:divBdr>
        <w:top w:val="none" w:sz="0" w:space="0" w:color="auto"/>
        <w:left w:val="none" w:sz="0" w:space="0" w:color="auto"/>
        <w:bottom w:val="none" w:sz="0" w:space="0" w:color="auto"/>
        <w:right w:val="none" w:sz="0" w:space="0" w:color="auto"/>
      </w:divBdr>
    </w:div>
    <w:div w:id="933973546">
      <w:bodyDiv w:val="1"/>
      <w:marLeft w:val="0"/>
      <w:marRight w:val="0"/>
      <w:marTop w:val="0"/>
      <w:marBottom w:val="0"/>
      <w:divBdr>
        <w:top w:val="none" w:sz="0" w:space="0" w:color="auto"/>
        <w:left w:val="none" w:sz="0" w:space="0" w:color="auto"/>
        <w:bottom w:val="none" w:sz="0" w:space="0" w:color="auto"/>
        <w:right w:val="none" w:sz="0" w:space="0" w:color="auto"/>
      </w:divBdr>
    </w:div>
    <w:div w:id="936206670">
      <w:bodyDiv w:val="1"/>
      <w:marLeft w:val="0"/>
      <w:marRight w:val="0"/>
      <w:marTop w:val="0"/>
      <w:marBottom w:val="0"/>
      <w:divBdr>
        <w:top w:val="none" w:sz="0" w:space="0" w:color="auto"/>
        <w:left w:val="none" w:sz="0" w:space="0" w:color="auto"/>
        <w:bottom w:val="none" w:sz="0" w:space="0" w:color="auto"/>
        <w:right w:val="none" w:sz="0" w:space="0" w:color="auto"/>
      </w:divBdr>
    </w:div>
    <w:div w:id="990793725">
      <w:bodyDiv w:val="1"/>
      <w:marLeft w:val="0"/>
      <w:marRight w:val="0"/>
      <w:marTop w:val="0"/>
      <w:marBottom w:val="0"/>
      <w:divBdr>
        <w:top w:val="none" w:sz="0" w:space="0" w:color="auto"/>
        <w:left w:val="none" w:sz="0" w:space="0" w:color="auto"/>
        <w:bottom w:val="none" w:sz="0" w:space="0" w:color="auto"/>
        <w:right w:val="none" w:sz="0" w:space="0" w:color="auto"/>
      </w:divBdr>
      <w:divsChild>
        <w:div w:id="1342855262">
          <w:marLeft w:val="0"/>
          <w:marRight w:val="0"/>
          <w:marTop w:val="0"/>
          <w:marBottom w:val="0"/>
          <w:divBdr>
            <w:top w:val="none" w:sz="0" w:space="0" w:color="auto"/>
            <w:left w:val="none" w:sz="0" w:space="0" w:color="auto"/>
            <w:bottom w:val="none" w:sz="0" w:space="0" w:color="auto"/>
            <w:right w:val="none" w:sz="0" w:space="0" w:color="auto"/>
          </w:divBdr>
          <w:divsChild>
            <w:div w:id="1612860313">
              <w:marLeft w:val="0"/>
              <w:marRight w:val="0"/>
              <w:marTop w:val="0"/>
              <w:marBottom w:val="0"/>
              <w:divBdr>
                <w:top w:val="none" w:sz="0" w:space="0" w:color="auto"/>
                <w:left w:val="none" w:sz="0" w:space="0" w:color="auto"/>
                <w:bottom w:val="none" w:sz="0" w:space="0" w:color="auto"/>
                <w:right w:val="none" w:sz="0" w:space="0" w:color="auto"/>
              </w:divBdr>
              <w:divsChild>
                <w:div w:id="1775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986">
      <w:bodyDiv w:val="1"/>
      <w:marLeft w:val="0"/>
      <w:marRight w:val="0"/>
      <w:marTop w:val="0"/>
      <w:marBottom w:val="0"/>
      <w:divBdr>
        <w:top w:val="none" w:sz="0" w:space="0" w:color="auto"/>
        <w:left w:val="none" w:sz="0" w:space="0" w:color="auto"/>
        <w:bottom w:val="none" w:sz="0" w:space="0" w:color="auto"/>
        <w:right w:val="none" w:sz="0" w:space="0" w:color="auto"/>
      </w:divBdr>
    </w:div>
    <w:div w:id="1083139274">
      <w:bodyDiv w:val="1"/>
      <w:marLeft w:val="0"/>
      <w:marRight w:val="0"/>
      <w:marTop w:val="0"/>
      <w:marBottom w:val="0"/>
      <w:divBdr>
        <w:top w:val="none" w:sz="0" w:space="0" w:color="auto"/>
        <w:left w:val="none" w:sz="0" w:space="0" w:color="auto"/>
        <w:bottom w:val="none" w:sz="0" w:space="0" w:color="auto"/>
        <w:right w:val="none" w:sz="0" w:space="0" w:color="auto"/>
      </w:divBdr>
    </w:div>
    <w:div w:id="1119105761">
      <w:bodyDiv w:val="1"/>
      <w:marLeft w:val="0"/>
      <w:marRight w:val="0"/>
      <w:marTop w:val="0"/>
      <w:marBottom w:val="0"/>
      <w:divBdr>
        <w:top w:val="none" w:sz="0" w:space="0" w:color="auto"/>
        <w:left w:val="none" w:sz="0" w:space="0" w:color="auto"/>
        <w:bottom w:val="none" w:sz="0" w:space="0" w:color="auto"/>
        <w:right w:val="none" w:sz="0" w:space="0" w:color="auto"/>
      </w:divBdr>
    </w:div>
    <w:div w:id="1138299656">
      <w:bodyDiv w:val="1"/>
      <w:marLeft w:val="0"/>
      <w:marRight w:val="0"/>
      <w:marTop w:val="0"/>
      <w:marBottom w:val="0"/>
      <w:divBdr>
        <w:top w:val="none" w:sz="0" w:space="0" w:color="auto"/>
        <w:left w:val="none" w:sz="0" w:space="0" w:color="auto"/>
        <w:bottom w:val="none" w:sz="0" w:space="0" w:color="auto"/>
        <w:right w:val="none" w:sz="0" w:space="0" w:color="auto"/>
      </w:divBdr>
    </w:div>
    <w:div w:id="1175001404">
      <w:bodyDiv w:val="1"/>
      <w:marLeft w:val="0"/>
      <w:marRight w:val="0"/>
      <w:marTop w:val="0"/>
      <w:marBottom w:val="0"/>
      <w:divBdr>
        <w:top w:val="none" w:sz="0" w:space="0" w:color="auto"/>
        <w:left w:val="none" w:sz="0" w:space="0" w:color="auto"/>
        <w:bottom w:val="none" w:sz="0" w:space="0" w:color="auto"/>
        <w:right w:val="none" w:sz="0" w:space="0" w:color="auto"/>
      </w:divBdr>
    </w:div>
    <w:div w:id="1183665050">
      <w:bodyDiv w:val="1"/>
      <w:marLeft w:val="0"/>
      <w:marRight w:val="0"/>
      <w:marTop w:val="0"/>
      <w:marBottom w:val="0"/>
      <w:divBdr>
        <w:top w:val="none" w:sz="0" w:space="0" w:color="auto"/>
        <w:left w:val="none" w:sz="0" w:space="0" w:color="auto"/>
        <w:bottom w:val="none" w:sz="0" w:space="0" w:color="auto"/>
        <w:right w:val="none" w:sz="0" w:space="0" w:color="auto"/>
      </w:divBdr>
    </w:div>
    <w:div w:id="1276980005">
      <w:bodyDiv w:val="1"/>
      <w:marLeft w:val="0"/>
      <w:marRight w:val="0"/>
      <w:marTop w:val="0"/>
      <w:marBottom w:val="0"/>
      <w:divBdr>
        <w:top w:val="none" w:sz="0" w:space="0" w:color="auto"/>
        <w:left w:val="none" w:sz="0" w:space="0" w:color="auto"/>
        <w:bottom w:val="none" w:sz="0" w:space="0" w:color="auto"/>
        <w:right w:val="none" w:sz="0" w:space="0" w:color="auto"/>
      </w:divBdr>
    </w:div>
    <w:div w:id="1286351681">
      <w:bodyDiv w:val="1"/>
      <w:marLeft w:val="0"/>
      <w:marRight w:val="0"/>
      <w:marTop w:val="0"/>
      <w:marBottom w:val="0"/>
      <w:divBdr>
        <w:top w:val="none" w:sz="0" w:space="0" w:color="auto"/>
        <w:left w:val="none" w:sz="0" w:space="0" w:color="auto"/>
        <w:bottom w:val="none" w:sz="0" w:space="0" w:color="auto"/>
        <w:right w:val="none" w:sz="0" w:space="0" w:color="auto"/>
      </w:divBdr>
    </w:div>
    <w:div w:id="1300914067">
      <w:bodyDiv w:val="1"/>
      <w:marLeft w:val="0"/>
      <w:marRight w:val="0"/>
      <w:marTop w:val="0"/>
      <w:marBottom w:val="0"/>
      <w:divBdr>
        <w:top w:val="none" w:sz="0" w:space="0" w:color="auto"/>
        <w:left w:val="none" w:sz="0" w:space="0" w:color="auto"/>
        <w:bottom w:val="none" w:sz="0" w:space="0" w:color="auto"/>
        <w:right w:val="none" w:sz="0" w:space="0" w:color="auto"/>
      </w:divBdr>
    </w:div>
    <w:div w:id="1304500494">
      <w:bodyDiv w:val="1"/>
      <w:marLeft w:val="0"/>
      <w:marRight w:val="0"/>
      <w:marTop w:val="0"/>
      <w:marBottom w:val="0"/>
      <w:divBdr>
        <w:top w:val="none" w:sz="0" w:space="0" w:color="auto"/>
        <w:left w:val="none" w:sz="0" w:space="0" w:color="auto"/>
        <w:bottom w:val="none" w:sz="0" w:space="0" w:color="auto"/>
        <w:right w:val="none" w:sz="0" w:space="0" w:color="auto"/>
      </w:divBdr>
    </w:div>
    <w:div w:id="1333878186">
      <w:bodyDiv w:val="1"/>
      <w:marLeft w:val="0"/>
      <w:marRight w:val="0"/>
      <w:marTop w:val="0"/>
      <w:marBottom w:val="0"/>
      <w:divBdr>
        <w:top w:val="none" w:sz="0" w:space="0" w:color="auto"/>
        <w:left w:val="none" w:sz="0" w:space="0" w:color="auto"/>
        <w:bottom w:val="none" w:sz="0" w:space="0" w:color="auto"/>
        <w:right w:val="none" w:sz="0" w:space="0" w:color="auto"/>
      </w:divBdr>
    </w:div>
    <w:div w:id="1350789820">
      <w:bodyDiv w:val="1"/>
      <w:marLeft w:val="0"/>
      <w:marRight w:val="0"/>
      <w:marTop w:val="0"/>
      <w:marBottom w:val="0"/>
      <w:divBdr>
        <w:top w:val="none" w:sz="0" w:space="0" w:color="auto"/>
        <w:left w:val="none" w:sz="0" w:space="0" w:color="auto"/>
        <w:bottom w:val="none" w:sz="0" w:space="0" w:color="auto"/>
        <w:right w:val="none" w:sz="0" w:space="0" w:color="auto"/>
      </w:divBdr>
    </w:div>
    <w:div w:id="1359622692">
      <w:bodyDiv w:val="1"/>
      <w:marLeft w:val="0"/>
      <w:marRight w:val="0"/>
      <w:marTop w:val="0"/>
      <w:marBottom w:val="0"/>
      <w:divBdr>
        <w:top w:val="none" w:sz="0" w:space="0" w:color="auto"/>
        <w:left w:val="none" w:sz="0" w:space="0" w:color="auto"/>
        <w:bottom w:val="none" w:sz="0" w:space="0" w:color="auto"/>
        <w:right w:val="none" w:sz="0" w:space="0" w:color="auto"/>
      </w:divBdr>
    </w:div>
    <w:div w:id="1411657487">
      <w:bodyDiv w:val="1"/>
      <w:marLeft w:val="0"/>
      <w:marRight w:val="0"/>
      <w:marTop w:val="0"/>
      <w:marBottom w:val="0"/>
      <w:divBdr>
        <w:top w:val="none" w:sz="0" w:space="0" w:color="auto"/>
        <w:left w:val="none" w:sz="0" w:space="0" w:color="auto"/>
        <w:bottom w:val="none" w:sz="0" w:space="0" w:color="auto"/>
        <w:right w:val="none" w:sz="0" w:space="0" w:color="auto"/>
      </w:divBdr>
    </w:div>
    <w:div w:id="1414283487">
      <w:bodyDiv w:val="1"/>
      <w:marLeft w:val="0"/>
      <w:marRight w:val="0"/>
      <w:marTop w:val="0"/>
      <w:marBottom w:val="0"/>
      <w:divBdr>
        <w:top w:val="none" w:sz="0" w:space="0" w:color="auto"/>
        <w:left w:val="none" w:sz="0" w:space="0" w:color="auto"/>
        <w:bottom w:val="none" w:sz="0" w:space="0" w:color="auto"/>
        <w:right w:val="none" w:sz="0" w:space="0" w:color="auto"/>
      </w:divBdr>
    </w:div>
    <w:div w:id="1425109023">
      <w:bodyDiv w:val="1"/>
      <w:marLeft w:val="0"/>
      <w:marRight w:val="0"/>
      <w:marTop w:val="0"/>
      <w:marBottom w:val="0"/>
      <w:divBdr>
        <w:top w:val="none" w:sz="0" w:space="0" w:color="auto"/>
        <w:left w:val="none" w:sz="0" w:space="0" w:color="auto"/>
        <w:bottom w:val="none" w:sz="0" w:space="0" w:color="auto"/>
        <w:right w:val="none" w:sz="0" w:space="0" w:color="auto"/>
      </w:divBdr>
    </w:div>
    <w:div w:id="1456560160">
      <w:bodyDiv w:val="1"/>
      <w:marLeft w:val="0"/>
      <w:marRight w:val="0"/>
      <w:marTop w:val="0"/>
      <w:marBottom w:val="0"/>
      <w:divBdr>
        <w:top w:val="none" w:sz="0" w:space="0" w:color="auto"/>
        <w:left w:val="none" w:sz="0" w:space="0" w:color="auto"/>
        <w:bottom w:val="none" w:sz="0" w:space="0" w:color="auto"/>
        <w:right w:val="none" w:sz="0" w:space="0" w:color="auto"/>
      </w:divBdr>
    </w:div>
    <w:div w:id="1462193451">
      <w:bodyDiv w:val="1"/>
      <w:marLeft w:val="0"/>
      <w:marRight w:val="0"/>
      <w:marTop w:val="0"/>
      <w:marBottom w:val="0"/>
      <w:divBdr>
        <w:top w:val="none" w:sz="0" w:space="0" w:color="auto"/>
        <w:left w:val="none" w:sz="0" w:space="0" w:color="auto"/>
        <w:bottom w:val="none" w:sz="0" w:space="0" w:color="auto"/>
        <w:right w:val="none" w:sz="0" w:space="0" w:color="auto"/>
      </w:divBdr>
    </w:div>
    <w:div w:id="1589535466">
      <w:bodyDiv w:val="1"/>
      <w:marLeft w:val="0"/>
      <w:marRight w:val="0"/>
      <w:marTop w:val="0"/>
      <w:marBottom w:val="0"/>
      <w:divBdr>
        <w:top w:val="none" w:sz="0" w:space="0" w:color="auto"/>
        <w:left w:val="none" w:sz="0" w:space="0" w:color="auto"/>
        <w:bottom w:val="none" w:sz="0" w:space="0" w:color="auto"/>
        <w:right w:val="none" w:sz="0" w:space="0" w:color="auto"/>
      </w:divBdr>
    </w:div>
    <w:div w:id="1597593699">
      <w:bodyDiv w:val="1"/>
      <w:marLeft w:val="0"/>
      <w:marRight w:val="0"/>
      <w:marTop w:val="0"/>
      <w:marBottom w:val="0"/>
      <w:divBdr>
        <w:top w:val="none" w:sz="0" w:space="0" w:color="auto"/>
        <w:left w:val="none" w:sz="0" w:space="0" w:color="auto"/>
        <w:bottom w:val="none" w:sz="0" w:space="0" w:color="auto"/>
        <w:right w:val="none" w:sz="0" w:space="0" w:color="auto"/>
      </w:divBdr>
    </w:div>
    <w:div w:id="1611745435">
      <w:bodyDiv w:val="1"/>
      <w:marLeft w:val="0"/>
      <w:marRight w:val="0"/>
      <w:marTop w:val="0"/>
      <w:marBottom w:val="0"/>
      <w:divBdr>
        <w:top w:val="none" w:sz="0" w:space="0" w:color="auto"/>
        <w:left w:val="none" w:sz="0" w:space="0" w:color="auto"/>
        <w:bottom w:val="none" w:sz="0" w:space="0" w:color="auto"/>
        <w:right w:val="none" w:sz="0" w:space="0" w:color="auto"/>
      </w:divBdr>
    </w:div>
    <w:div w:id="1639920104">
      <w:bodyDiv w:val="1"/>
      <w:marLeft w:val="0"/>
      <w:marRight w:val="0"/>
      <w:marTop w:val="0"/>
      <w:marBottom w:val="0"/>
      <w:divBdr>
        <w:top w:val="none" w:sz="0" w:space="0" w:color="auto"/>
        <w:left w:val="none" w:sz="0" w:space="0" w:color="auto"/>
        <w:bottom w:val="none" w:sz="0" w:space="0" w:color="auto"/>
        <w:right w:val="none" w:sz="0" w:space="0" w:color="auto"/>
      </w:divBdr>
    </w:div>
    <w:div w:id="1677686577">
      <w:bodyDiv w:val="1"/>
      <w:marLeft w:val="0"/>
      <w:marRight w:val="0"/>
      <w:marTop w:val="0"/>
      <w:marBottom w:val="0"/>
      <w:divBdr>
        <w:top w:val="none" w:sz="0" w:space="0" w:color="auto"/>
        <w:left w:val="none" w:sz="0" w:space="0" w:color="auto"/>
        <w:bottom w:val="none" w:sz="0" w:space="0" w:color="auto"/>
        <w:right w:val="none" w:sz="0" w:space="0" w:color="auto"/>
      </w:divBdr>
    </w:div>
    <w:div w:id="1716733460">
      <w:bodyDiv w:val="1"/>
      <w:marLeft w:val="0"/>
      <w:marRight w:val="0"/>
      <w:marTop w:val="0"/>
      <w:marBottom w:val="0"/>
      <w:divBdr>
        <w:top w:val="none" w:sz="0" w:space="0" w:color="auto"/>
        <w:left w:val="none" w:sz="0" w:space="0" w:color="auto"/>
        <w:bottom w:val="none" w:sz="0" w:space="0" w:color="auto"/>
        <w:right w:val="none" w:sz="0" w:space="0" w:color="auto"/>
      </w:divBdr>
    </w:div>
    <w:div w:id="1788507533">
      <w:bodyDiv w:val="1"/>
      <w:marLeft w:val="0"/>
      <w:marRight w:val="0"/>
      <w:marTop w:val="0"/>
      <w:marBottom w:val="0"/>
      <w:divBdr>
        <w:top w:val="none" w:sz="0" w:space="0" w:color="auto"/>
        <w:left w:val="none" w:sz="0" w:space="0" w:color="auto"/>
        <w:bottom w:val="none" w:sz="0" w:space="0" w:color="auto"/>
        <w:right w:val="none" w:sz="0" w:space="0" w:color="auto"/>
      </w:divBdr>
    </w:div>
    <w:div w:id="1789229148">
      <w:bodyDiv w:val="1"/>
      <w:marLeft w:val="0"/>
      <w:marRight w:val="0"/>
      <w:marTop w:val="0"/>
      <w:marBottom w:val="0"/>
      <w:divBdr>
        <w:top w:val="none" w:sz="0" w:space="0" w:color="auto"/>
        <w:left w:val="none" w:sz="0" w:space="0" w:color="auto"/>
        <w:bottom w:val="none" w:sz="0" w:space="0" w:color="auto"/>
        <w:right w:val="none" w:sz="0" w:space="0" w:color="auto"/>
      </w:divBdr>
    </w:div>
    <w:div w:id="1799950636">
      <w:bodyDiv w:val="1"/>
      <w:marLeft w:val="0"/>
      <w:marRight w:val="0"/>
      <w:marTop w:val="0"/>
      <w:marBottom w:val="0"/>
      <w:divBdr>
        <w:top w:val="none" w:sz="0" w:space="0" w:color="auto"/>
        <w:left w:val="none" w:sz="0" w:space="0" w:color="auto"/>
        <w:bottom w:val="none" w:sz="0" w:space="0" w:color="auto"/>
        <w:right w:val="none" w:sz="0" w:space="0" w:color="auto"/>
      </w:divBdr>
      <w:divsChild>
        <w:div w:id="1262369886">
          <w:marLeft w:val="0"/>
          <w:marRight w:val="0"/>
          <w:marTop w:val="0"/>
          <w:marBottom w:val="0"/>
          <w:divBdr>
            <w:top w:val="none" w:sz="0" w:space="0" w:color="auto"/>
            <w:left w:val="none" w:sz="0" w:space="0" w:color="auto"/>
            <w:bottom w:val="none" w:sz="0" w:space="0" w:color="auto"/>
            <w:right w:val="none" w:sz="0" w:space="0" w:color="auto"/>
          </w:divBdr>
          <w:divsChild>
            <w:div w:id="1812013691">
              <w:marLeft w:val="0"/>
              <w:marRight w:val="0"/>
              <w:marTop w:val="0"/>
              <w:marBottom w:val="0"/>
              <w:divBdr>
                <w:top w:val="none" w:sz="0" w:space="0" w:color="auto"/>
                <w:left w:val="none" w:sz="0" w:space="0" w:color="auto"/>
                <w:bottom w:val="none" w:sz="0" w:space="0" w:color="auto"/>
                <w:right w:val="none" w:sz="0" w:space="0" w:color="auto"/>
              </w:divBdr>
              <w:divsChild>
                <w:div w:id="824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3916">
      <w:bodyDiv w:val="1"/>
      <w:marLeft w:val="0"/>
      <w:marRight w:val="0"/>
      <w:marTop w:val="0"/>
      <w:marBottom w:val="0"/>
      <w:divBdr>
        <w:top w:val="none" w:sz="0" w:space="0" w:color="auto"/>
        <w:left w:val="none" w:sz="0" w:space="0" w:color="auto"/>
        <w:bottom w:val="none" w:sz="0" w:space="0" w:color="auto"/>
        <w:right w:val="none" w:sz="0" w:space="0" w:color="auto"/>
      </w:divBdr>
    </w:div>
    <w:div w:id="1838181696">
      <w:bodyDiv w:val="1"/>
      <w:marLeft w:val="0"/>
      <w:marRight w:val="0"/>
      <w:marTop w:val="0"/>
      <w:marBottom w:val="0"/>
      <w:divBdr>
        <w:top w:val="none" w:sz="0" w:space="0" w:color="auto"/>
        <w:left w:val="none" w:sz="0" w:space="0" w:color="auto"/>
        <w:bottom w:val="none" w:sz="0" w:space="0" w:color="auto"/>
        <w:right w:val="none" w:sz="0" w:space="0" w:color="auto"/>
      </w:divBdr>
    </w:div>
    <w:div w:id="1843004448">
      <w:bodyDiv w:val="1"/>
      <w:marLeft w:val="0"/>
      <w:marRight w:val="0"/>
      <w:marTop w:val="0"/>
      <w:marBottom w:val="0"/>
      <w:divBdr>
        <w:top w:val="none" w:sz="0" w:space="0" w:color="auto"/>
        <w:left w:val="none" w:sz="0" w:space="0" w:color="auto"/>
        <w:bottom w:val="none" w:sz="0" w:space="0" w:color="auto"/>
        <w:right w:val="none" w:sz="0" w:space="0" w:color="auto"/>
      </w:divBdr>
    </w:div>
    <w:div w:id="1890726458">
      <w:bodyDiv w:val="1"/>
      <w:marLeft w:val="0"/>
      <w:marRight w:val="0"/>
      <w:marTop w:val="0"/>
      <w:marBottom w:val="0"/>
      <w:divBdr>
        <w:top w:val="none" w:sz="0" w:space="0" w:color="auto"/>
        <w:left w:val="none" w:sz="0" w:space="0" w:color="auto"/>
        <w:bottom w:val="none" w:sz="0" w:space="0" w:color="auto"/>
        <w:right w:val="none" w:sz="0" w:space="0" w:color="auto"/>
      </w:divBdr>
    </w:div>
    <w:div w:id="1894809219">
      <w:bodyDiv w:val="1"/>
      <w:marLeft w:val="0"/>
      <w:marRight w:val="0"/>
      <w:marTop w:val="0"/>
      <w:marBottom w:val="0"/>
      <w:divBdr>
        <w:top w:val="none" w:sz="0" w:space="0" w:color="auto"/>
        <w:left w:val="none" w:sz="0" w:space="0" w:color="auto"/>
        <w:bottom w:val="none" w:sz="0" w:space="0" w:color="auto"/>
        <w:right w:val="none" w:sz="0" w:space="0" w:color="auto"/>
      </w:divBdr>
    </w:div>
    <w:div w:id="1939099209">
      <w:bodyDiv w:val="1"/>
      <w:marLeft w:val="0"/>
      <w:marRight w:val="0"/>
      <w:marTop w:val="0"/>
      <w:marBottom w:val="0"/>
      <w:divBdr>
        <w:top w:val="none" w:sz="0" w:space="0" w:color="auto"/>
        <w:left w:val="none" w:sz="0" w:space="0" w:color="auto"/>
        <w:bottom w:val="none" w:sz="0" w:space="0" w:color="auto"/>
        <w:right w:val="none" w:sz="0" w:space="0" w:color="auto"/>
      </w:divBdr>
    </w:div>
    <w:div w:id="1945965332">
      <w:bodyDiv w:val="1"/>
      <w:marLeft w:val="0"/>
      <w:marRight w:val="0"/>
      <w:marTop w:val="0"/>
      <w:marBottom w:val="0"/>
      <w:divBdr>
        <w:top w:val="none" w:sz="0" w:space="0" w:color="auto"/>
        <w:left w:val="none" w:sz="0" w:space="0" w:color="auto"/>
        <w:bottom w:val="none" w:sz="0" w:space="0" w:color="auto"/>
        <w:right w:val="none" w:sz="0" w:space="0" w:color="auto"/>
      </w:divBdr>
    </w:div>
    <w:div w:id="1952281178">
      <w:bodyDiv w:val="1"/>
      <w:marLeft w:val="0"/>
      <w:marRight w:val="0"/>
      <w:marTop w:val="0"/>
      <w:marBottom w:val="0"/>
      <w:divBdr>
        <w:top w:val="none" w:sz="0" w:space="0" w:color="auto"/>
        <w:left w:val="none" w:sz="0" w:space="0" w:color="auto"/>
        <w:bottom w:val="none" w:sz="0" w:space="0" w:color="auto"/>
        <w:right w:val="none" w:sz="0" w:space="0" w:color="auto"/>
      </w:divBdr>
    </w:div>
    <w:div w:id="2053378957">
      <w:bodyDiv w:val="1"/>
      <w:marLeft w:val="0"/>
      <w:marRight w:val="0"/>
      <w:marTop w:val="0"/>
      <w:marBottom w:val="0"/>
      <w:divBdr>
        <w:top w:val="none" w:sz="0" w:space="0" w:color="auto"/>
        <w:left w:val="none" w:sz="0" w:space="0" w:color="auto"/>
        <w:bottom w:val="none" w:sz="0" w:space="0" w:color="auto"/>
        <w:right w:val="none" w:sz="0" w:space="0" w:color="auto"/>
      </w:divBdr>
      <w:divsChild>
        <w:div w:id="1114789630">
          <w:marLeft w:val="0"/>
          <w:marRight w:val="0"/>
          <w:marTop w:val="0"/>
          <w:marBottom w:val="0"/>
          <w:divBdr>
            <w:top w:val="none" w:sz="0" w:space="0" w:color="auto"/>
            <w:left w:val="none" w:sz="0" w:space="0" w:color="auto"/>
            <w:bottom w:val="none" w:sz="0" w:space="0" w:color="auto"/>
            <w:right w:val="none" w:sz="0" w:space="0" w:color="auto"/>
          </w:divBdr>
          <w:divsChild>
            <w:div w:id="121190666">
              <w:marLeft w:val="0"/>
              <w:marRight w:val="0"/>
              <w:marTop w:val="0"/>
              <w:marBottom w:val="0"/>
              <w:divBdr>
                <w:top w:val="none" w:sz="0" w:space="0" w:color="auto"/>
                <w:left w:val="none" w:sz="0" w:space="0" w:color="auto"/>
                <w:bottom w:val="none" w:sz="0" w:space="0" w:color="auto"/>
                <w:right w:val="none" w:sz="0" w:space="0" w:color="auto"/>
              </w:divBdr>
              <w:divsChild>
                <w:div w:id="222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90334">
      <w:bodyDiv w:val="1"/>
      <w:marLeft w:val="0"/>
      <w:marRight w:val="0"/>
      <w:marTop w:val="0"/>
      <w:marBottom w:val="0"/>
      <w:divBdr>
        <w:top w:val="none" w:sz="0" w:space="0" w:color="auto"/>
        <w:left w:val="none" w:sz="0" w:space="0" w:color="auto"/>
        <w:bottom w:val="none" w:sz="0" w:space="0" w:color="auto"/>
        <w:right w:val="none" w:sz="0" w:space="0" w:color="auto"/>
      </w:divBdr>
    </w:div>
    <w:div w:id="2063170693">
      <w:bodyDiv w:val="1"/>
      <w:marLeft w:val="0"/>
      <w:marRight w:val="0"/>
      <w:marTop w:val="0"/>
      <w:marBottom w:val="0"/>
      <w:divBdr>
        <w:top w:val="none" w:sz="0" w:space="0" w:color="auto"/>
        <w:left w:val="none" w:sz="0" w:space="0" w:color="auto"/>
        <w:bottom w:val="none" w:sz="0" w:space="0" w:color="auto"/>
        <w:right w:val="none" w:sz="0" w:space="0" w:color="auto"/>
      </w:divBdr>
    </w:div>
    <w:div w:id="2100061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old.hltmag.co.uk/oct13/index.htm" TargetMode="External"/><Relationship Id="rId21" Type="http://schemas.openxmlformats.org/officeDocument/2006/relationships/hyperlink" Target="http://tpre.ecu.edu/index.php/tpre/article/view/17/22" TargetMode="External"/><Relationship Id="rId34" Type="http://schemas.openxmlformats.org/officeDocument/2006/relationships/hyperlink" Target="https://link.springer.com/content/pdf/10.1023%2FA%3A1016102201242.pdf" TargetMode="External"/><Relationship Id="rId42" Type="http://schemas.openxmlformats.org/officeDocument/2006/relationships/hyperlink" Target="https://www.gainesville.com/opinion/20190927/maria-coady-move-education-for-english-learners-into-21st-century" TargetMode="External"/><Relationship Id="rId47" Type="http://schemas.openxmlformats.org/officeDocument/2006/relationships/hyperlink" Target="http://education.ufl.edu/project-delta/facilitators-guide/" TargetMode="External"/><Relationship Id="rId50" Type="http://schemas.openxmlformats.org/officeDocument/2006/relationships/hyperlink" Target="https://www.youtube.com/watch?v=5RzuInR5_7w" TargetMode="External"/><Relationship Id="rId55" Type="http://schemas.openxmlformats.org/officeDocument/2006/relationships/hyperlink" Target="https://video.vt.edu/media/Policy%2C+Practice%2C+and+Partnerships+for+Advancing+Equity+in+Rural+Education/1_nx91drif" TargetMode="External"/><Relationship Id="rId63" Type="http://schemas.openxmlformats.org/officeDocument/2006/relationships/footer" Target="footer1.xml"/><Relationship Id="rId7" Type="http://schemas.openxmlformats.org/officeDocument/2006/relationships/hyperlink" Target="http://www.multilingual-matters.com/display.asp?K=9781788924566" TargetMode="External"/><Relationship Id="rId2" Type="http://schemas.openxmlformats.org/officeDocument/2006/relationships/styles" Target="styles.xml"/><Relationship Id="rId16" Type="http://schemas.openxmlformats.org/officeDocument/2006/relationships/hyperlink" Target="https://ilsa.ie/wp-content/uploads/2020/03/Learn-Journal-2020-13.3.20.pdf" TargetMode="External"/><Relationship Id="rId29" Type="http://schemas.openxmlformats.org/officeDocument/2006/relationships/hyperlink" Target="https://www.tandfonline.com/doi/full/10.1080/15235880802640714" TargetMode="External"/><Relationship Id="rId11" Type="http://schemas.openxmlformats.org/officeDocument/2006/relationships/hyperlink" Target="https://doi.org/10.1080/09500782.2022.2113889" TargetMode="External"/><Relationship Id="rId24" Type="http://schemas.openxmlformats.org/officeDocument/2006/relationships/hyperlink" Target="https://www.ocf.berkeley.edu/~bre/call-for-conversations/" TargetMode="External"/><Relationship Id="rId32" Type="http://schemas.openxmlformats.org/officeDocument/2006/relationships/hyperlink" Target="https://www.jstor.org/stable/41483515?seq=1" TargetMode="External"/><Relationship Id="rId37" Type="http://schemas.openxmlformats.org/officeDocument/2006/relationships/hyperlink" Target="https://nsjonline.com/article/2023/04/coady-the-science-of-reading-is-the-answer-to-north-carolinas-literacy-crisis/" TargetMode="External"/><Relationship Id="rId40" Type="http://schemas.openxmlformats.org/officeDocument/2006/relationships/hyperlink" Target="https://channelviewpublications.wordpress.com/2019/11/22/the-1963-coral-way-bilingual-program-looking-to-the-past-and-moving-into-the-future/" TargetMode="External"/><Relationship Id="rId45" Type="http://schemas.openxmlformats.org/officeDocument/2006/relationships/hyperlink" Target="https://vimeo.com/146556188" TargetMode="External"/><Relationship Id="rId53" Type="http://schemas.openxmlformats.org/officeDocument/2006/relationships/hyperlink" Target="http://bm.amu.edu.pl/index_en.html" TargetMode="External"/><Relationship Id="rId58" Type="http://schemas.openxmlformats.org/officeDocument/2006/relationships/hyperlink" Target="https://soundcloud.com/ed_oela/dual-language-education-part-1"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pub.lucidpress.com/6fb7b942-d341-46e7-8eb8-557f3878fe2c/" TargetMode="External"/><Relationship Id="rId14" Type="http://schemas.openxmlformats.org/officeDocument/2006/relationships/hyperlink" Target="https://doi.org/10.3102/0013189X20931505" TargetMode="External"/><Relationship Id="rId22" Type="http://schemas.openxmlformats.org/officeDocument/2006/relationships/hyperlink" Target="https://journals.library.msstate.edu/index.php/ruraled/article/view/545/771" TargetMode="External"/><Relationship Id="rId27" Type="http://schemas.openxmlformats.org/officeDocument/2006/relationships/hyperlink" Target="http://mextesol.net/journal/public/files/0c14f54ff56bcf2c821a50147fac3dcf.pdf" TargetMode="External"/><Relationship Id="rId30" Type="http://schemas.openxmlformats.org/officeDocument/2006/relationships/hyperlink" Target="http://www.fate1.org/journals/2007/coady.pdf" TargetMode="External"/><Relationship Id="rId35" Type="http://schemas.openxmlformats.org/officeDocument/2006/relationships/hyperlink" Target="https://www.tandfonline.com/doi/abs/10.1080/15235882.2001.10162784" TargetMode="External"/><Relationship Id="rId43" Type="http://schemas.openxmlformats.org/officeDocument/2006/relationships/hyperlink" Target="https://www.youtube.com/watch?v=qP4sbLce5sM" TargetMode="External"/><Relationship Id="rId48" Type="http://schemas.openxmlformats.org/officeDocument/2006/relationships/hyperlink" Target="http://team.amu.edu.pl/" TargetMode="External"/><Relationship Id="rId56" Type="http://schemas.openxmlformats.org/officeDocument/2006/relationships/hyperlink" Target="https://mashable.com/series/social-good/" TargetMode="External"/><Relationship Id="rId64" Type="http://schemas.openxmlformats.org/officeDocument/2006/relationships/footer" Target="footer2.xml"/><Relationship Id="rId8" Type="http://schemas.openxmlformats.org/officeDocument/2006/relationships/hyperlink" Target="https://urldefense.proofpoint.com/v2/url?u=http-3A__www.multilingual-2Dmatters.com_display.asp-3Fk-3D9781788923255&amp;d=DwMFAg&amp;c=pZJPUDQ3SB9JplYbifm4nt2lEVG5pWx2KikqINpWlZM&amp;r=H5NxLW88OAnHa0CVSMUfVP0bLKO01KopocNjmuU_54I&amp;m=4b-w3hLQuFVjw0S3rQLEOoEjICE83UZB9QsYrbM3R4c&amp;s=RJlv1qkO6cyN5jMH5OfNEIQCIY-L5F3DfxGQ_zWiOpc&amp;e=" TargetMode="External"/><Relationship Id="rId51" Type="http://schemas.openxmlformats.org/officeDocument/2006/relationships/hyperlink" Target="http://bm.amu.edu.pl/index_en.html" TargetMode="External"/><Relationship Id="rId3" Type="http://schemas.openxmlformats.org/officeDocument/2006/relationships/settings" Target="settings.xml"/><Relationship Id="rId12" Type="http://schemas.openxmlformats.org/officeDocument/2006/relationships/hyperlink" Target="https://doi.org/10.1016/j.tate.2022.103655" TargetMode="External"/><Relationship Id="rId17" Type="http://schemas.openxmlformats.org/officeDocument/2006/relationships/hyperlink" Target="https://scholarworks.sfasu.edu/slr/" TargetMode="External"/><Relationship Id="rId25" Type="http://schemas.openxmlformats.org/officeDocument/2006/relationships/hyperlink" Target="https://www2.nau.edu/nabej-p/ojs/index.php/njrp/article/view/42" TargetMode="External"/><Relationship Id="rId33" Type="http://schemas.openxmlformats.org/officeDocument/2006/relationships/hyperlink" Target="http://naaclt.org/resources/JCLL_2004_vol8_p5-23.pdf" TargetMode="External"/><Relationship Id="rId38" Type="http://schemas.openxmlformats.org/officeDocument/2006/relationships/hyperlink" Target="https://www.ednc.org/building-community-ensuring-compliance-multilingual-learners/" TargetMode="External"/><Relationship Id="rId46" Type="http://schemas.openxmlformats.org/officeDocument/2006/relationships/hyperlink" Target="https://www.youtube.com/watch?v=NDTH1TJZHWo" TargetMode="External"/><Relationship Id="rId59" Type="http://schemas.openxmlformats.org/officeDocument/2006/relationships/hyperlink" Target="https://vimeo.com/343754579" TargetMode="External"/><Relationship Id="rId20" Type="http://schemas.openxmlformats.org/officeDocument/2006/relationships/hyperlink" Target="https://doi.org/10.1080/14790718.2019.1631829" TargetMode="External"/><Relationship Id="rId41" Type="http://schemas.openxmlformats.org/officeDocument/2006/relationships/hyperlink" Target="https://www.marzanoresearch.com/blog/supporting-english-learners/" TargetMode="External"/><Relationship Id="rId54" Type="http://schemas.openxmlformats.org/officeDocument/2006/relationships/hyperlink" Target="https://www.youtube.com/watch?v=2U5wpj9gbec&amp;feature=youtu.be"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2/tesq.544" TargetMode="External"/><Relationship Id="rId23" Type="http://schemas.openxmlformats.org/officeDocument/2006/relationships/hyperlink" Target="http://www.fate1.org/journals/FATE-Journal-3.1.pdf" TargetMode="External"/><Relationship Id="rId28" Type="http://schemas.openxmlformats.org/officeDocument/2006/relationships/hyperlink" Target="http://www.ncela.us/files/uploads/17/Accellerate_2_2.pdf" TargetMode="External"/><Relationship Id="rId36" Type="http://schemas.openxmlformats.org/officeDocument/2006/relationships/hyperlink" Target="https://wydawnictworys.com/the-role-of-languages-in-intercultural-communication-rolo-de-lingvoj-en-interkultura-komunikado-rola-jezykow-w-komunikacji-miedzykulturowej-red-ilona-koutny-ida-stria-michael-faris.html" TargetMode="External"/><Relationship Id="rId49" Type="http://schemas.openxmlformats.org/officeDocument/2006/relationships/hyperlink" Target="http://bm.amu.edu.pl/index_en.html" TargetMode="External"/><Relationship Id="rId57" Type="http://schemas.openxmlformats.org/officeDocument/2006/relationships/hyperlink" Target="https://us02web.zoom.us/rec/play/13zVIpxUXsHfvNCQCRML2M00-8UjBw_6obawQD9Jydv-oFT_L0Y5kRHpQ-l4rQ1APavEZcT0KvUv6s59.I3dPOZStsvhKWfrV?continueMode=true&amp;_x_zm_rtaid=4LbuDwdRTqeMMEiosURB2g.1614863113618.77039166f998856631b491ab1faccea1&amp;_x_zm_rhtaid=478" TargetMode="External"/><Relationship Id="rId10" Type="http://schemas.openxmlformats.org/officeDocument/2006/relationships/hyperlink" Target="https://doi.org/10.26209/JRRE3901" TargetMode="External"/><Relationship Id="rId31" Type="http://schemas.openxmlformats.org/officeDocument/2006/relationships/hyperlink" Target="http://www.tesol.org/docs/pdf/12825.pdf?sfvrsn=2" TargetMode="External"/><Relationship Id="rId44" Type="http://schemas.openxmlformats.org/officeDocument/2006/relationships/hyperlink" Target="https://www.youtube.com/watch?v=5XOpyrkaAyA" TargetMode="External"/><Relationship Id="rId52" Type="http://schemas.openxmlformats.org/officeDocument/2006/relationships/hyperlink" Target="https://www.youtube.com/watch?v=1DH5J8QNAcE" TargetMode="External"/><Relationship Id="rId60" Type="http://schemas.openxmlformats.org/officeDocument/2006/relationships/hyperlink" Target="https://ies.ed.gov/ncee/edlabs/regions/central/events/rural-english-learners.as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80/0161956X.2023.2238502" TargetMode="External"/><Relationship Id="rId13" Type="http://schemas.openxmlformats.org/officeDocument/2006/relationships/hyperlink" Target="https://doi.org/10.1007/s10993-021-09604-1" TargetMode="External"/><Relationship Id="rId18" Type="http://schemas.openxmlformats.org/officeDocument/2006/relationships/hyperlink" Target="https://pub.lucidpress.com/6fb7b942-d341-46e7-8eb8-557f3878fe2c/" TargetMode="External"/><Relationship Id="rId39" Type="http://schemas.openxmlformats.org/officeDocument/2006/relationships/hyperlink" Target="https://www.ednc.org/perspective-harnessing-linguistic-diversity-in-north-carolina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35</Pages>
  <Words>13013</Words>
  <Characters>73005</Characters>
  <Application>Microsoft Office Word</Application>
  <DocSecurity>0</DocSecurity>
  <Lines>1158</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Coady Bedard</dc:creator>
  <cp:keywords/>
  <dc:description/>
  <cp:lastModifiedBy>Maria Coady</cp:lastModifiedBy>
  <cp:revision>14</cp:revision>
  <cp:lastPrinted>2023-07-28T09:29:00Z</cp:lastPrinted>
  <dcterms:created xsi:type="dcterms:W3CDTF">2023-10-08T14:20:00Z</dcterms:created>
  <dcterms:modified xsi:type="dcterms:W3CDTF">2023-10-25T14:39:00Z</dcterms:modified>
</cp:coreProperties>
</file>