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153C" w14:textId="77777777" w:rsidR="004B52DE" w:rsidRPr="00555A13" w:rsidRDefault="004B52DE" w:rsidP="004B52DE">
      <w:pPr>
        <w:rPr>
          <w:sz w:val="22"/>
          <w:szCs w:val="22"/>
        </w:rPr>
      </w:pPr>
      <w:r w:rsidRPr="00555A13">
        <w:rPr>
          <w:noProof/>
          <w:sz w:val="22"/>
          <w:szCs w:val="22"/>
        </w:rPr>
        <w:drawing>
          <wp:inline distT="0" distB="0" distL="0" distR="0" wp14:anchorId="22AD51D5" wp14:editId="6E2915D1">
            <wp:extent cx="6426200" cy="321310"/>
            <wp:effectExtent l="0" t="0" r="0" b="8890"/>
            <wp:docPr id="10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DE1963B" w14:textId="77777777" w:rsidR="004B52DE" w:rsidRPr="00555A13" w:rsidRDefault="004B52DE" w:rsidP="004B52DE">
      <w:pPr>
        <w:rPr>
          <w:sz w:val="22"/>
          <w:szCs w:val="22"/>
        </w:rPr>
      </w:pPr>
    </w:p>
    <w:p w14:paraId="624D43CD" w14:textId="77777777" w:rsidR="001D7E00" w:rsidRPr="00555A13" w:rsidRDefault="004B52DE" w:rsidP="004B52DE">
      <w:pPr>
        <w:jc w:val="center"/>
        <w:rPr>
          <w:rFonts w:ascii="Arial" w:hAnsi="Arial"/>
          <w:b/>
          <w:sz w:val="22"/>
          <w:szCs w:val="22"/>
        </w:rPr>
      </w:pPr>
      <w:proofErr w:type="spellStart"/>
      <w:r w:rsidRPr="00555A13">
        <w:rPr>
          <w:rFonts w:ascii="Arial" w:hAnsi="Arial"/>
          <w:b/>
          <w:sz w:val="22"/>
          <w:szCs w:val="22"/>
        </w:rPr>
        <w:t>EdD</w:t>
      </w:r>
      <w:proofErr w:type="spellEnd"/>
      <w:r w:rsidRPr="00555A13">
        <w:rPr>
          <w:rFonts w:ascii="Arial" w:hAnsi="Arial"/>
          <w:b/>
          <w:sz w:val="22"/>
          <w:szCs w:val="22"/>
        </w:rPr>
        <w:t xml:space="preserve"> Executive Leadership Program in Adult and Community College Education</w:t>
      </w:r>
    </w:p>
    <w:p w14:paraId="492EFEAA" w14:textId="77777777" w:rsidR="004B52DE" w:rsidRPr="00555A13" w:rsidRDefault="004B52DE" w:rsidP="004B52DE">
      <w:pPr>
        <w:jc w:val="center"/>
        <w:rPr>
          <w:rFonts w:ascii="Arial" w:hAnsi="Arial"/>
          <w:b/>
          <w:sz w:val="22"/>
          <w:szCs w:val="22"/>
        </w:rPr>
      </w:pPr>
      <w:r w:rsidRPr="00555A13">
        <w:rPr>
          <w:rFonts w:ascii="Arial" w:hAnsi="Arial"/>
          <w:b/>
          <w:sz w:val="22"/>
          <w:szCs w:val="22"/>
        </w:rPr>
        <w:t>FACT SHEET</w:t>
      </w:r>
    </w:p>
    <w:p w14:paraId="2AECAEE1" w14:textId="77777777" w:rsidR="004B52DE" w:rsidRPr="00555A13" w:rsidRDefault="004B52DE" w:rsidP="004B52DE">
      <w:pPr>
        <w:jc w:val="center"/>
        <w:rPr>
          <w:rFonts w:ascii="Arial" w:hAnsi="Arial"/>
          <w:b/>
          <w:sz w:val="22"/>
          <w:szCs w:val="22"/>
        </w:rPr>
      </w:pPr>
    </w:p>
    <w:p w14:paraId="54FDAF86" w14:textId="77777777" w:rsidR="004B52DE" w:rsidRPr="00555A13" w:rsidRDefault="004B52DE" w:rsidP="00011F5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Designed for completion in 3.5 years</w:t>
      </w:r>
    </w:p>
    <w:p w14:paraId="234393F4" w14:textId="77777777" w:rsidR="004B52DE" w:rsidRPr="00555A13" w:rsidRDefault="004B52DE" w:rsidP="00011F5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Geared toward those interested in senior leadership positions in the community college or workforce development</w:t>
      </w:r>
    </w:p>
    <w:p w14:paraId="728FBD2C" w14:textId="77777777" w:rsidR="004B52DE" w:rsidRPr="00555A13" w:rsidRDefault="004B52DE" w:rsidP="00011F5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Dissertation work starts in second semester of classes</w:t>
      </w:r>
    </w:p>
    <w:p w14:paraId="0F593068" w14:textId="5DD176DD" w:rsidR="004B52DE" w:rsidRPr="00555A13" w:rsidRDefault="004B52DE" w:rsidP="00011F5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Delivered in executive format meeting on odd weekends of each month</w:t>
      </w:r>
      <w:r w:rsidR="001C4319" w:rsidRPr="00555A13">
        <w:rPr>
          <w:rFonts w:ascii="Arial" w:hAnsi="Arial"/>
          <w:sz w:val="22"/>
          <w:szCs w:val="22"/>
        </w:rPr>
        <w:t xml:space="preserve"> (1, 3 &amp; 5)</w:t>
      </w:r>
    </w:p>
    <w:p w14:paraId="6BA2BD27" w14:textId="77777777" w:rsidR="004B52DE" w:rsidRPr="00555A13" w:rsidRDefault="004B52DE" w:rsidP="00011F5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Classes meet Friday nights from 4 to 9 pm and Saturdays from 8 am to 4 pm</w:t>
      </w:r>
    </w:p>
    <w:p w14:paraId="5D3F63EC" w14:textId="77777777" w:rsidR="004B52DE" w:rsidRPr="00555A13" w:rsidRDefault="004B52DE" w:rsidP="00011F5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Raleigh cohort meets on the main campus of Wake Technical Community College</w:t>
      </w:r>
    </w:p>
    <w:p w14:paraId="63E93E28" w14:textId="77777777" w:rsidR="004B52DE" w:rsidRPr="00555A13" w:rsidRDefault="004B52DE" w:rsidP="00011F5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Charlotte cohort meets on the campus of UNC Charlotte</w:t>
      </w:r>
    </w:p>
    <w:p w14:paraId="0602742E" w14:textId="77777777" w:rsidR="004B52DE" w:rsidRPr="00555A13" w:rsidRDefault="004B52DE" w:rsidP="00011F5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Full time faculty members and community college leaders teach courses</w:t>
      </w:r>
    </w:p>
    <w:p w14:paraId="272FAE8D" w14:textId="77777777" w:rsidR="004B52DE" w:rsidRPr="00555A13" w:rsidRDefault="004B52DE" w:rsidP="00011F5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Internship experiences built into program</w:t>
      </w:r>
    </w:p>
    <w:p w14:paraId="6B4826A5" w14:textId="77777777" w:rsidR="004B52DE" w:rsidRPr="00555A13" w:rsidRDefault="004B52DE" w:rsidP="00011F5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Anchored in practice-based evidence from the Aspen Institute</w:t>
      </w:r>
    </w:p>
    <w:p w14:paraId="49FF7676" w14:textId="77777777" w:rsidR="004B52DE" w:rsidRPr="00555A13" w:rsidRDefault="004B52DE" w:rsidP="00011F56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Utilizes the CPED principles for the professional doctorate</w:t>
      </w:r>
    </w:p>
    <w:p w14:paraId="687063B5" w14:textId="77777777" w:rsidR="004B52DE" w:rsidRPr="00555A13" w:rsidRDefault="004B52DE" w:rsidP="00555A13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Framed around the thematic research areas of:</w:t>
      </w:r>
    </w:p>
    <w:p w14:paraId="3AAE0499" w14:textId="77777777" w:rsidR="004B52DE" w:rsidRPr="00555A13" w:rsidRDefault="004B52DE" w:rsidP="00555A13">
      <w:pPr>
        <w:pStyle w:val="ListParagraph"/>
        <w:numPr>
          <w:ilvl w:val="1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Learning Outcomes</w:t>
      </w:r>
    </w:p>
    <w:p w14:paraId="40F3465C" w14:textId="77777777" w:rsidR="004B52DE" w:rsidRPr="00555A13" w:rsidRDefault="004B52DE" w:rsidP="00555A13">
      <w:pPr>
        <w:pStyle w:val="ListParagraph"/>
        <w:numPr>
          <w:ilvl w:val="1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Completion and Transfer</w:t>
      </w:r>
    </w:p>
    <w:p w14:paraId="4FDF1D06" w14:textId="77777777" w:rsidR="004B52DE" w:rsidRPr="00555A13" w:rsidRDefault="004B52DE" w:rsidP="00555A13">
      <w:pPr>
        <w:pStyle w:val="ListParagraph"/>
        <w:numPr>
          <w:ilvl w:val="1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Equity Outcomes</w:t>
      </w:r>
    </w:p>
    <w:p w14:paraId="3D6954B5" w14:textId="77777777" w:rsidR="004B52DE" w:rsidRPr="00555A13" w:rsidRDefault="004B52DE" w:rsidP="00555A13">
      <w:pPr>
        <w:pStyle w:val="ListParagraph"/>
        <w:numPr>
          <w:ilvl w:val="1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Labor Market Outcomes</w:t>
      </w:r>
    </w:p>
    <w:p w14:paraId="0CE38251" w14:textId="77777777" w:rsidR="004B52DE" w:rsidRPr="00555A13" w:rsidRDefault="004B52DE" w:rsidP="00555A13">
      <w:pPr>
        <w:pStyle w:val="ListParagraph"/>
        <w:numPr>
          <w:ilvl w:val="1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Organizational and Culture</w:t>
      </w:r>
    </w:p>
    <w:p w14:paraId="0F0B19BF" w14:textId="77777777" w:rsidR="004B52DE" w:rsidRPr="00555A13" w:rsidRDefault="004B52DE" w:rsidP="00555A13">
      <w:pPr>
        <w:pStyle w:val="ListParagraph"/>
        <w:numPr>
          <w:ilvl w:val="1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And Technology</w:t>
      </w:r>
    </w:p>
    <w:p w14:paraId="63167950" w14:textId="79179FFF" w:rsidR="005409CA" w:rsidRPr="00555A13" w:rsidRDefault="001C4319" w:rsidP="005409CA">
      <w:pPr>
        <w:spacing w:line="360" w:lineRule="auto"/>
        <w:ind w:left="270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 xml:space="preserve">Tuition Costs: </w:t>
      </w:r>
      <w:r w:rsidR="00AC089E" w:rsidRPr="00555A13">
        <w:rPr>
          <w:rFonts w:ascii="Arial" w:hAnsi="Arial"/>
          <w:sz w:val="22"/>
          <w:szCs w:val="22"/>
        </w:rPr>
        <w:t xml:space="preserve"> </w:t>
      </w:r>
      <w:r w:rsidRPr="00555A13">
        <w:rPr>
          <w:rFonts w:ascii="Arial" w:hAnsi="Arial"/>
          <w:sz w:val="22"/>
          <w:szCs w:val="22"/>
        </w:rPr>
        <w:t>$411.88 per credit hour for in-state students. $2883.16 per semester for 7 credit hours (bas</w:t>
      </w:r>
      <w:r w:rsidR="00AC089E" w:rsidRPr="00555A13">
        <w:rPr>
          <w:rFonts w:ascii="Arial" w:hAnsi="Arial"/>
          <w:sz w:val="22"/>
          <w:szCs w:val="22"/>
        </w:rPr>
        <w:t>ed on 2016—2017 tuition rates)</w:t>
      </w:r>
    </w:p>
    <w:p w14:paraId="7038CD19" w14:textId="69B5CEA5" w:rsidR="005409CA" w:rsidRPr="00555A13" w:rsidRDefault="005409CA" w:rsidP="00555A13">
      <w:pPr>
        <w:spacing w:line="276" w:lineRule="auto"/>
        <w:ind w:left="270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Admissions Requirements:</w:t>
      </w:r>
    </w:p>
    <w:p w14:paraId="0195DC92" w14:textId="77777777" w:rsidR="00555A13" w:rsidRDefault="00AC089E" w:rsidP="00555A13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NC State Graduate Application and $75 fee</w:t>
      </w:r>
    </w:p>
    <w:p w14:paraId="07310001" w14:textId="6D3B84AC" w:rsidR="00AC089E" w:rsidRPr="00555A13" w:rsidRDefault="00AC089E" w:rsidP="00555A13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 xml:space="preserve"> </w:t>
      </w:r>
      <w:hyperlink r:id="rId7" w:history="1">
        <w:r w:rsidRPr="00555A13">
          <w:rPr>
            <w:rStyle w:val="Hyperlink"/>
            <w:rFonts w:ascii="Arial" w:hAnsi="Arial"/>
            <w:sz w:val="22"/>
            <w:szCs w:val="22"/>
          </w:rPr>
          <w:t>https://www.ncsu.edu/grad/applygrad.htm</w:t>
        </w:r>
      </w:hyperlink>
      <w:r w:rsidRPr="00555A13">
        <w:rPr>
          <w:rFonts w:ascii="Arial" w:hAnsi="Arial"/>
          <w:sz w:val="22"/>
          <w:szCs w:val="22"/>
        </w:rPr>
        <w:t xml:space="preserve"> </w:t>
      </w:r>
    </w:p>
    <w:p w14:paraId="6A4F180E" w14:textId="699AD05A" w:rsidR="00AC089E" w:rsidRPr="00555A13" w:rsidRDefault="00AC089E" w:rsidP="00555A13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Transcripts from all Higher Education schools attended</w:t>
      </w:r>
    </w:p>
    <w:p w14:paraId="775AC9A4" w14:textId="77777777" w:rsidR="00AC089E" w:rsidRPr="00555A13" w:rsidRDefault="00AC089E" w:rsidP="00555A13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Resume</w:t>
      </w:r>
    </w:p>
    <w:p w14:paraId="70F6A2BE" w14:textId="77777777" w:rsidR="00AC089E" w:rsidRPr="00555A13" w:rsidRDefault="00AC089E" w:rsidP="00555A13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</w:rPr>
      </w:pPr>
      <w:r w:rsidRPr="00555A13">
        <w:rPr>
          <w:rFonts w:ascii="Arial" w:hAnsi="Arial"/>
          <w:sz w:val="22"/>
          <w:szCs w:val="22"/>
        </w:rPr>
        <w:t>MAT score (GRE also accepted)</w:t>
      </w:r>
    </w:p>
    <w:p w14:paraId="10F9001B" w14:textId="15EFF719" w:rsidR="00555A13" w:rsidRPr="00555A13" w:rsidRDefault="00F220FF" w:rsidP="00555A13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  <w:sz w:val="22"/>
          <w:szCs w:val="22"/>
        </w:rPr>
      </w:pPr>
      <w:hyperlink r:id="rId8" w:history="1">
        <w:r w:rsidR="00555A13" w:rsidRPr="00555A13">
          <w:rPr>
            <w:rStyle w:val="Hyperlink"/>
            <w:rFonts w:ascii="Arial" w:hAnsi="Arial"/>
            <w:sz w:val="22"/>
            <w:szCs w:val="22"/>
          </w:rPr>
          <w:t>http://psychology.chass.ncsu.edu/pss/MAT/MAT.php</w:t>
        </w:r>
      </w:hyperlink>
      <w:r w:rsidR="00555A13" w:rsidRPr="00555A13">
        <w:rPr>
          <w:rFonts w:ascii="Arial" w:hAnsi="Arial"/>
          <w:sz w:val="22"/>
          <w:szCs w:val="22"/>
        </w:rPr>
        <w:t xml:space="preserve"> </w:t>
      </w:r>
    </w:p>
    <w:p w14:paraId="302A3A1D" w14:textId="09AA8ECB" w:rsidR="00555A13" w:rsidRPr="00555A13" w:rsidRDefault="00F220FF" w:rsidP="00555A13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  <w:sz w:val="22"/>
          <w:szCs w:val="22"/>
        </w:rPr>
      </w:pPr>
      <w:hyperlink r:id="rId9" w:anchor="!Test-GMAT" w:history="1">
        <w:r w:rsidR="00555A13" w:rsidRPr="00555A13">
          <w:rPr>
            <w:rStyle w:val="Hyperlink"/>
            <w:rFonts w:ascii="Arial" w:hAnsi="Arial"/>
            <w:sz w:val="22"/>
            <w:szCs w:val="22"/>
          </w:rPr>
          <w:t>http://www.princetonreview.com/partner/nc-state#!Test-GMAT</w:t>
        </w:r>
      </w:hyperlink>
    </w:p>
    <w:p w14:paraId="40CE5121" w14:textId="2B1779C2" w:rsidR="00AC089E" w:rsidRPr="00F220FF" w:rsidRDefault="00AC089E" w:rsidP="00555A1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220FF">
        <w:rPr>
          <w:rFonts w:ascii="Arial" w:hAnsi="Arial" w:cs="Arial"/>
          <w:sz w:val="22"/>
          <w:szCs w:val="22"/>
        </w:rPr>
        <w:t>3 References</w:t>
      </w:r>
      <w:r w:rsidR="00F220FF" w:rsidRPr="00F220FF">
        <w:rPr>
          <w:rFonts w:ascii="Arial" w:hAnsi="Arial" w:cs="Arial"/>
          <w:sz w:val="22"/>
          <w:szCs w:val="22"/>
        </w:rPr>
        <w:t xml:space="preserve"> </w:t>
      </w:r>
      <w:r w:rsidR="00F220FF">
        <w:rPr>
          <w:rFonts w:ascii="Arial" w:eastAsia="Times New Roman" w:hAnsi="Arial" w:cs="Arial"/>
          <w:sz w:val="22"/>
          <w:szCs w:val="22"/>
        </w:rPr>
        <w:t xml:space="preserve">from </w:t>
      </w:r>
      <w:r w:rsidR="00F220FF" w:rsidRPr="00F220FF">
        <w:rPr>
          <w:rFonts w:ascii="Arial" w:eastAsia="Times New Roman" w:hAnsi="Arial" w:cs="Arial"/>
          <w:sz w:val="22"/>
          <w:szCs w:val="22"/>
        </w:rPr>
        <w:t>leader</w:t>
      </w:r>
      <w:r w:rsidR="00F220FF">
        <w:rPr>
          <w:rFonts w:ascii="Arial" w:eastAsia="Times New Roman" w:hAnsi="Arial" w:cs="Arial"/>
          <w:sz w:val="22"/>
          <w:szCs w:val="22"/>
        </w:rPr>
        <w:t>s</w:t>
      </w:r>
      <w:r w:rsidR="00F220FF" w:rsidRPr="00F220FF">
        <w:rPr>
          <w:rFonts w:ascii="Arial" w:eastAsia="Times New Roman" w:hAnsi="Arial" w:cs="Arial"/>
          <w:sz w:val="22"/>
          <w:szCs w:val="22"/>
        </w:rPr>
        <w:t xml:space="preserve"> in an organization, supervisor</w:t>
      </w:r>
      <w:r w:rsidR="00F220FF">
        <w:rPr>
          <w:rFonts w:ascii="Arial" w:eastAsia="Times New Roman" w:hAnsi="Arial" w:cs="Arial"/>
          <w:sz w:val="22"/>
          <w:szCs w:val="22"/>
        </w:rPr>
        <w:t>s, peer and/or faculty members</w:t>
      </w:r>
    </w:p>
    <w:p w14:paraId="1F5DA273" w14:textId="43E87B4D" w:rsidR="00555A13" w:rsidRPr="00F220FF" w:rsidRDefault="00F220FF" w:rsidP="00555A1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statement </w:t>
      </w:r>
      <w:r w:rsidRPr="00F220F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See </w:t>
      </w:r>
      <w:hyperlink r:id="rId10" w:history="1">
        <w:r w:rsidRPr="00595441">
          <w:rPr>
            <w:rStyle w:val="Hyperlink"/>
            <w:rFonts w:ascii="Arial" w:hAnsi="Arial"/>
            <w:sz w:val="22"/>
            <w:szCs w:val="22"/>
          </w:rPr>
          <w:t>http://go.ncsu.edu/CCLeadership</w:t>
        </w:r>
      </w:hyperlink>
      <w:r w:rsidRPr="00F220FF"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 xml:space="preserve"> f</w:t>
      </w:r>
      <w:r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>or details)</w:t>
      </w:r>
    </w:p>
    <w:p w14:paraId="460B2D70" w14:textId="3D7B10CD" w:rsidR="00AC089E" w:rsidRPr="00F220FF" w:rsidRDefault="00AC089E" w:rsidP="00555A1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220FF">
        <w:rPr>
          <w:rFonts w:ascii="Arial" w:hAnsi="Arial" w:cs="Arial"/>
          <w:sz w:val="22"/>
          <w:szCs w:val="22"/>
        </w:rPr>
        <w:t>Purpose statement (</w:t>
      </w:r>
      <w:r w:rsidR="00F220FF">
        <w:rPr>
          <w:rFonts w:ascii="Arial" w:hAnsi="Arial" w:cs="Arial"/>
          <w:sz w:val="22"/>
          <w:szCs w:val="22"/>
        </w:rPr>
        <w:t xml:space="preserve">See </w:t>
      </w:r>
      <w:hyperlink r:id="rId11" w:history="1">
        <w:r w:rsidR="00F220FF" w:rsidRPr="00595441">
          <w:rPr>
            <w:rStyle w:val="Hyperlink"/>
            <w:rFonts w:ascii="Arial" w:hAnsi="Arial"/>
            <w:sz w:val="22"/>
            <w:szCs w:val="22"/>
          </w:rPr>
          <w:t>http://go.ncsu.edu/CCLeadership</w:t>
        </w:r>
      </w:hyperlink>
      <w:r w:rsidR="00F220FF" w:rsidRPr="00F220FF"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 xml:space="preserve"> f</w:t>
      </w:r>
      <w:r w:rsidR="00F220FF"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>or details)</w:t>
      </w:r>
    </w:p>
    <w:p w14:paraId="0A515D74" w14:textId="68E0339C" w:rsidR="00555A13" w:rsidRPr="00F220FF" w:rsidRDefault="00157F80" w:rsidP="00555A13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</w:rPr>
      </w:pPr>
      <w:r w:rsidRPr="00F220F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EB763B" wp14:editId="37FD0F4D">
            <wp:simplePos x="0" y="0"/>
            <wp:positionH relativeFrom="margin">
              <wp:posOffset>5422900</wp:posOffset>
            </wp:positionH>
            <wp:positionV relativeFrom="margin">
              <wp:posOffset>7696200</wp:posOffset>
            </wp:positionV>
            <wp:extent cx="1092200" cy="1092200"/>
            <wp:effectExtent l="0" t="0" r="0" b="0"/>
            <wp:wrapSquare wrapText="bothSides"/>
            <wp:docPr id="153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C089E" w:rsidRPr="00F220FF">
        <w:rPr>
          <w:rFonts w:ascii="Arial" w:hAnsi="Arial" w:cs="Arial"/>
          <w:sz w:val="22"/>
          <w:szCs w:val="22"/>
        </w:rPr>
        <w:t>Research area (</w:t>
      </w:r>
      <w:r w:rsidR="00F220FF" w:rsidRPr="00F220FF">
        <w:rPr>
          <w:rFonts w:ascii="Arial" w:hAnsi="Arial" w:cs="Arial"/>
          <w:sz w:val="22"/>
          <w:szCs w:val="22"/>
        </w:rPr>
        <w:t>In what thematic research areas</w:t>
      </w:r>
      <w:r w:rsidR="00AC089E" w:rsidRPr="00F220FF">
        <w:rPr>
          <w:rFonts w:ascii="Arial" w:hAnsi="Arial" w:cs="Arial"/>
          <w:sz w:val="22"/>
          <w:szCs w:val="22"/>
        </w:rPr>
        <w:t xml:space="preserve"> are you </w:t>
      </w:r>
      <w:r w:rsidR="00F220FF">
        <w:rPr>
          <w:rFonts w:ascii="Arial" w:hAnsi="Arial" w:cs="Arial"/>
          <w:sz w:val="22"/>
          <w:szCs w:val="22"/>
        </w:rPr>
        <w:t>interested?)</w:t>
      </w:r>
      <w:bookmarkStart w:id="0" w:name="_GoBack"/>
      <w:bookmarkEnd w:id="0"/>
    </w:p>
    <w:p w14:paraId="59ABF543" w14:textId="3930D1E9" w:rsidR="00157F80" w:rsidRDefault="00157F80" w:rsidP="00555A13">
      <w:pPr>
        <w:spacing w:line="276" w:lineRule="auto"/>
        <w:rPr>
          <w:rFonts w:ascii="Arial" w:hAnsi="Arial"/>
          <w:sz w:val="22"/>
          <w:szCs w:val="22"/>
        </w:rPr>
      </w:pPr>
    </w:p>
    <w:p w14:paraId="26899007" w14:textId="2094517F" w:rsidR="00555A13" w:rsidRDefault="00555A13" w:rsidP="00555A13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More Information: </w:t>
      </w:r>
      <w:hyperlink r:id="rId13" w:history="1">
        <w:r w:rsidRPr="00595441">
          <w:rPr>
            <w:rStyle w:val="Hyperlink"/>
            <w:rFonts w:ascii="Arial" w:hAnsi="Arial"/>
            <w:sz w:val="22"/>
            <w:szCs w:val="22"/>
          </w:rPr>
          <w:t>http://go.ncsu.edu/CCLeadership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75072FCD" w14:textId="6D0E4777" w:rsidR="00555A13" w:rsidRDefault="00157F80" w:rsidP="00555A13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Diane</w:t>
      </w:r>
      <w:r w:rsidR="00555A13">
        <w:rPr>
          <w:rFonts w:ascii="Arial" w:hAnsi="Arial"/>
          <w:sz w:val="22"/>
          <w:szCs w:val="22"/>
        </w:rPr>
        <w:t xml:space="preserve"> Chapman</w:t>
      </w:r>
      <w:r>
        <w:rPr>
          <w:rFonts w:ascii="Arial" w:hAnsi="Arial"/>
          <w:sz w:val="22"/>
          <w:szCs w:val="22"/>
        </w:rPr>
        <w:t xml:space="preserve">, Director of Raleigh Cohort: </w:t>
      </w:r>
      <w:hyperlink r:id="rId14" w:history="1">
        <w:r w:rsidRPr="00595441">
          <w:rPr>
            <w:rStyle w:val="Hyperlink"/>
            <w:rFonts w:ascii="Arial" w:hAnsi="Arial"/>
            <w:sz w:val="22"/>
            <w:szCs w:val="22"/>
          </w:rPr>
          <w:t>diane_chapman@ncsu.edu</w:t>
        </w:r>
      </w:hyperlink>
    </w:p>
    <w:p w14:paraId="2AE06779" w14:textId="1B10555C" w:rsidR="00157F80" w:rsidRPr="00555A13" w:rsidRDefault="00157F80" w:rsidP="00555A13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James Bartlett, Director of Charlotte Cohort: </w:t>
      </w:r>
      <w:hyperlink r:id="rId15" w:history="1">
        <w:r w:rsidRPr="00595441">
          <w:rPr>
            <w:rStyle w:val="Hyperlink"/>
            <w:rFonts w:ascii="Arial" w:hAnsi="Arial"/>
            <w:sz w:val="22"/>
            <w:szCs w:val="22"/>
          </w:rPr>
          <w:t>james_bartlett@ncsu.edu</w:t>
        </w:r>
      </w:hyperlink>
    </w:p>
    <w:sectPr w:rsidR="00157F80" w:rsidRPr="00555A13" w:rsidSect="00157F80">
      <w:pgSz w:w="12240" w:h="15840"/>
      <w:pgMar w:top="936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52DD"/>
    <w:multiLevelType w:val="hybridMultilevel"/>
    <w:tmpl w:val="5EF452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646718"/>
    <w:multiLevelType w:val="hybridMultilevel"/>
    <w:tmpl w:val="85E416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BF3C03"/>
    <w:multiLevelType w:val="hybridMultilevel"/>
    <w:tmpl w:val="0B74B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DE"/>
    <w:rsid w:val="00010251"/>
    <w:rsid w:val="00011F56"/>
    <w:rsid w:val="00094E3B"/>
    <w:rsid w:val="00157F80"/>
    <w:rsid w:val="001C4319"/>
    <w:rsid w:val="001D7E00"/>
    <w:rsid w:val="001F3526"/>
    <w:rsid w:val="003B0252"/>
    <w:rsid w:val="004B52DE"/>
    <w:rsid w:val="005409CA"/>
    <w:rsid w:val="00555A13"/>
    <w:rsid w:val="00AC089E"/>
    <w:rsid w:val="00F2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98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F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0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F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0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o.ncsu.edu/CCLeadership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go.ncsu.edu/CCLeadership" TargetMode="External"/><Relationship Id="rId14" Type="http://schemas.openxmlformats.org/officeDocument/2006/relationships/hyperlink" Target="mailto:diane_chapman@ncsu.edu" TargetMode="External"/><Relationship Id="rId15" Type="http://schemas.openxmlformats.org/officeDocument/2006/relationships/hyperlink" Target="mailto:james_bartlett@ncsu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ncsu.edu/grad/applygrad.htm" TargetMode="External"/><Relationship Id="rId8" Type="http://schemas.openxmlformats.org/officeDocument/2006/relationships/hyperlink" Target="http://psychology.chass.ncsu.edu/pss/MAT/MAT.php" TargetMode="External"/><Relationship Id="rId9" Type="http://schemas.openxmlformats.org/officeDocument/2006/relationships/hyperlink" Target="http://www.princetonreview.com/partner/nc-state" TargetMode="External"/><Relationship Id="rId10" Type="http://schemas.openxmlformats.org/officeDocument/2006/relationships/hyperlink" Target="http://go.ncsu.edu/CCLead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Chapman</dc:creator>
  <cp:keywords/>
  <dc:description/>
  <cp:lastModifiedBy>Diane Chapman</cp:lastModifiedBy>
  <cp:revision>2</cp:revision>
  <dcterms:created xsi:type="dcterms:W3CDTF">2016-06-09T14:34:00Z</dcterms:created>
  <dcterms:modified xsi:type="dcterms:W3CDTF">2016-06-09T14:34:00Z</dcterms:modified>
</cp:coreProperties>
</file>